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2A92B3">
      <w:pPr>
        <w:spacing w:before="0" w:after="60" w:line="283" w:lineRule="auto"/>
      </w:pPr>
      <w:bookmarkStart w:id="0" w:name="_GoBack"/>
      <w:bookmarkEnd w:id="0"/>
      <w:r>
        <w:rPr>
          <w:rFonts w:ascii="Aptos" w:hAnsi="Aptos"/>
          <w:b/>
          <w:i w:val="0"/>
          <w:color w:val="1677A8"/>
          <w:sz w:val="24"/>
        </w:rPr>
        <w:t>ALP1260WV</w:t>
      </w:r>
    </w:p>
    <w:p w14:paraId="30226410">
      <w:pPr>
        <w:pStyle w:val="31"/>
      </w:pPr>
      <w:r>
        <w:t>12 x 60 W LED Moving Head</w:t>
      </w:r>
      <w:r>
        <w:br w:type="textWrapping"/>
      </w:r>
      <w:r>
        <w:t>Waver IP65</w:t>
      </w:r>
    </w:p>
    <w:p w14:paraId="0E3253D4">
      <w:pPr>
        <w:pStyle w:val="26"/>
      </w:pPr>
      <w:r>
        <w:t>12 INDEPENDENT TILT + ZOOM HEADS - RGBW + AUXILIARY LIGHT - USER MANUAL</w:t>
      </w:r>
    </w:p>
    <w:p w14:paraId="3DAAAAA9">
      <w:pPr>
        <w:spacing w:before="0" w:after="140" w:line="283" w:lineRule="auto"/>
      </w:pPr>
      <w:r>
        <w:rPr>
          <w:rFonts w:ascii="Aptos" w:hAnsi="Aptos"/>
          <w:b w:val="0"/>
          <w:i w:val="0"/>
          <w:color w:val="5A6872"/>
          <w:sz w:val="21"/>
        </w:rPr>
        <w:t>Professional IP65 beam, wash and synchronized wave-effect fixture</w:t>
      </w:r>
    </w:p>
    <w:p w14:paraId="24AAE163">
      <w:pPr>
        <w:jc w:val="center"/>
      </w:pPr>
      <w:r>
        <w:drawing>
          <wp:inline distT="0" distB="0" distL="114300" distR="114300">
            <wp:extent cx="5989320" cy="2493010"/>
            <wp:effectExtent l="0" t="0" r="5080" b="21590"/>
            <wp:docPr id="1" name="Picture 1" descr="Product photograph of the ALP1260WV twelve-head IP65 RGBW moving-head waver illuminated in multiple colors." title="ALP1260WV moving head w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oduct photograph of the ALP1260WV twelve-head IP65 RGBW moving-head waver illuminated in multiple colors." title="ALP1260WV moving head waver"/>
                    <pic:cNvPicPr>
                      <a:picLocks noChangeAspect="1"/>
                    </pic:cNvPicPr>
                  </pic:nvPicPr>
                  <pic:blipFill>
                    <a:blip r:embed="rId12"/>
                    <a:stretch>
                      <a:fillRect/>
                    </a:stretch>
                  </pic:blipFill>
                  <pic:spPr>
                    <a:xfrm>
                      <a:off x="0" y="0"/>
                      <a:ext cx="5989320" cy="2493448"/>
                    </a:xfrm>
                    <a:prstGeom prst="rect">
                      <a:avLst/>
                    </a:prstGeom>
                  </pic:spPr>
                </pic:pic>
              </a:graphicData>
            </a:graphic>
          </wp:inline>
        </w:drawing>
      </w:r>
    </w:p>
    <w:p w14:paraId="09716773">
      <w:pPr>
        <w:pBdr>
          <w:left w:val="single" w:color="B42318" w:sz="18" w:space="7"/>
        </w:pBdr>
        <w:shd w:val="clear" w:fill="FDECEC"/>
        <w:spacing w:before="80" w:after="160" w:line="269" w:lineRule="auto"/>
        <w:ind w:left="173" w:right="173"/>
      </w:pPr>
      <w:r>
        <w:rPr>
          <w:rFonts w:ascii="Aptos" w:hAnsi="Aptos"/>
          <w:b/>
          <w:color w:val="B42318"/>
          <w:sz w:val="18"/>
        </w:rPr>
        <w:t xml:space="preserve">READ BEFORE USE  </w:t>
      </w:r>
      <w:r>
        <w:rPr>
          <w:rFonts w:ascii="Aptos" w:hAnsi="Aptos"/>
          <w:color w:val="153247"/>
          <w:sz w:val="18"/>
        </w:rPr>
        <w:t>Keep this manual with the fixture. Installation, operation and service must be performed by qualified personnel.</w:t>
      </w:r>
    </w:p>
    <w:p w14:paraId="481CEF3F">
      <w:pPr>
        <w:spacing w:before="60" w:after="100" w:line="283" w:lineRule="auto"/>
        <w:jc w:val="center"/>
      </w:pPr>
      <w:r>
        <w:rPr>
          <w:rFonts w:ascii="Aptos" w:hAnsi="Aptos"/>
          <w:b w:val="0"/>
          <w:i w:val="0"/>
          <w:color w:val="5A6872"/>
          <w:sz w:val="16"/>
        </w:rPr>
        <w:t>English Edition - Specifications subject to change without notice</w:t>
      </w:r>
    </w:p>
    <w:p w14:paraId="364D3FDA">
      <w:pPr>
        <w:pStyle w:val="3"/>
      </w:pPr>
      <w:r>
        <w:t>Contents</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8350"/>
      </w:tblGrid>
      <w:tr w14:paraId="6A2287DE">
        <w:trPr>
          <w:tblHeader/>
        </w:trPr>
        <w:tc>
          <w:tcPr>
            <w:tcW w:w="1300" w:type="dxa"/>
            <w:shd w:val="clear" w:color="auto" w:fill="1677A8"/>
            <w:tcMar>
              <w:top w:w="55" w:type="dxa"/>
              <w:left w:w="100" w:type="dxa"/>
              <w:bottom w:w="55" w:type="dxa"/>
              <w:right w:w="100" w:type="dxa"/>
            </w:tcMar>
            <w:vAlign w:val="center"/>
          </w:tcPr>
          <w:p w14:paraId="28B1FC98">
            <w:pPr>
              <w:spacing w:before="0" w:after="0" w:line="240" w:lineRule="auto"/>
              <w:jc w:val="center"/>
            </w:pPr>
            <w:r>
              <w:rPr>
                <w:rFonts w:ascii="Aptos" w:hAnsi="Aptos"/>
                <w:b/>
                <w:color w:val="FFFFFF"/>
                <w:sz w:val="18"/>
              </w:rPr>
              <w:t>Section</w:t>
            </w:r>
          </w:p>
        </w:tc>
        <w:tc>
          <w:tcPr>
            <w:tcW w:w="8350" w:type="dxa"/>
            <w:shd w:val="clear" w:color="auto" w:fill="1677A8"/>
            <w:tcMar>
              <w:top w:w="55" w:type="dxa"/>
              <w:left w:w="100" w:type="dxa"/>
              <w:bottom w:w="55" w:type="dxa"/>
              <w:right w:w="100" w:type="dxa"/>
            </w:tcMar>
            <w:vAlign w:val="center"/>
          </w:tcPr>
          <w:p w14:paraId="3947DF24">
            <w:pPr>
              <w:spacing w:before="0" w:after="0" w:line="240" w:lineRule="auto"/>
              <w:jc w:val="left"/>
            </w:pPr>
            <w:r>
              <w:rPr>
                <w:rFonts w:ascii="Aptos" w:hAnsi="Aptos"/>
                <w:b/>
                <w:color w:val="FFFFFF"/>
                <w:sz w:val="18"/>
              </w:rPr>
              <w:t>Topic</w:t>
            </w:r>
          </w:p>
        </w:tc>
      </w:tr>
      <w:tr w14:paraId="4961B14B">
        <w:tc>
          <w:tcPr>
            <w:tcW w:w="1300" w:type="dxa"/>
            <w:tcMar>
              <w:top w:w="55" w:type="dxa"/>
              <w:left w:w="100" w:type="dxa"/>
              <w:bottom w:w="55" w:type="dxa"/>
              <w:right w:w="100" w:type="dxa"/>
            </w:tcMar>
            <w:vAlign w:val="center"/>
          </w:tcPr>
          <w:p w14:paraId="6DBFF9FE">
            <w:pPr>
              <w:spacing w:before="0" w:after="0" w:line="240" w:lineRule="auto"/>
              <w:jc w:val="center"/>
            </w:pPr>
            <w:r>
              <w:rPr>
                <w:rFonts w:ascii="Aptos" w:hAnsi="Aptos"/>
                <w:b w:val="0"/>
                <w:color w:val="153247"/>
                <w:sz w:val="18"/>
              </w:rPr>
              <w:t>1</w:t>
            </w:r>
          </w:p>
        </w:tc>
        <w:tc>
          <w:tcPr>
            <w:tcW w:w="8350" w:type="dxa"/>
            <w:tcMar>
              <w:top w:w="55" w:type="dxa"/>
              <w:left w:w="100" w:type="dxa"/>
              <w:bottom w:w="55" w:type="dxa"/>
              <w:right w:w="100" w:type="dxa"/>
            </w:tcMar>
            <w:vAlign w:val="center"/>
          </w:tcPr>
          <w:p w14:paraId="4DE1264A">
            <w:pPr>
              <w:spacing w:before="0" w:after="0" w:line="240" w:lineRule="auto"/>
              <w:jc w:val="left"/>
            </w:pPr>
            <w:r>
              <w:rPr>
                <w:rFonts w:ascii="Aptos" w:hAnsi="Aptos"/>
                <w:b w:val="0"/>
                <w:color w:val="153247"/>
                <w:sz w:val="18"/>
              </w:rPr>
              <w:t>Safety Information</w:t>
            </w:r>
          </w:p>
        </w:tc>
      </w:tr>
      <w:tr w14:paraId="1A94CBF7">
        <w:tc>
          <w:tcPr>
            <w:tcW w:w="1300" w:type="dxa"/>
            <w:shd w:val="clear" w:color="auto" w:fill="F3F7F9"/>
            <w:tcMar>
              <w:top w:w="55" w:type="dxa"/>
              <w:left w:w="100" w:type="dxa"/>
              <w:bottom w:w="55" w:type="dxa"/>
              <w:right w:w="100" w:type="dxa"/>
            </w:tcMar>
            <w:vAlign w:val="center"/>
          </w:tcPr>
          <w:p w14:paraId="6195E0D1">
            <w:pPr>
              <w:spacing w:before="0" w:after="0" w:line="240" w:lineRule="auto"/>
              <w:jc w:val="center"/>
            </w:pPr>
            <w:r>
              <w:rPr>
                <w:rFonts w:ascii="Aptos" w:hAnsi="Aptos"/>
                <w:b w:val="0"/>
                <w:color w:val="153247"/>
                <w:sz w:val="18"/>
              </w:rPr>
              <w:t>2</w:t>
            </w:r>
          </w:p>
        </w:tc>
        <w:tc>
          <w:tcPr>
            <w:tcW w:w="8350" w:type="dxa"/>
            <w:shd w:val="clear" w:color="auto" w:fill="F3F7F9"/>
            <w:tcMar>
              <w:top w:w="55" w:type="dxa"/>
              <w:left w:w="100" w:type="dxa"/>
              <w:bottom w:w="55" w:type="dxa"/>
              <w:right w:w="100" w:type="dxa"/>
            </w:tcMar>
            <w:vAlign w:val="center"/>
          </w:tcPr>
          <w:p w14:paraId="49D8AF81">
            <w:pPr>
              <w:spacing w:before="0" w:after="0" w:line="240" w:lineRule="auto"/>
              <w:jc w:val="left"/>
            </w:pPr>
            <w:r>
              <w:rPr>
                <w:rFonts w:ascii="Aptos" w:hAnsi="Aptos"/>
                <w:b w:val="0"/>
                <w:color w:val="153247"/>
                <w:sz w:val="18"/>
              </w:rPr>
              <w:t>Product Overview</w:t>
            </w:r>
          </w:p>
        </w:tc>
      </w:tr>
      <w:tr w14:paraId="7C3850F7">
        <w:tc>
          <w:tcPr>
            <w:tcW w:w="1300" w:type="dxa"/>
            <w:tcMar>
              <w:top w:w="55" w:type="dxa"/>
              <w:left w:w="100" w:type="dxa"/>
              <w:bottom w:w="55" w:type="dxa"/>
              <w:right w:w="100" w:type="dxa"/>
            </w:tcMar>
            <w:vAlign w:val="center"/>
          </w:tcPr>
          <w:p w14:paraId="58FCF5FD">
            <w:pPr>
              <w:spacing w:before="0" w:after="0" w:line="240" w:lineRule="auto"/>
              <w:jc w:val="center"/>
            </w:pPr>
            <w:r>
              <w:rPr>
                <w:rFonts w:ascii="Aptos" w:hAnsi="Aptos"/>
                <w:b w:val="0"/>
                <w:color w:val="153247"/>
                <w:sz w:val="18"/>
              </w:rPr>
              <w:t>3</w:t>
            </w:r>
          </w:p>
        </w:tc>
        <w:tc>
          <w:tcPr>
            <w:tcW w:w="8350" w:type="dxa"/>
            <w:tcMar>
              <w:top w:w="55" w:type="dxa"/>
              <w:left w:w="100" w:type="dxa"/>
              <w:bottom w:w="55" w:type="dxa"/>
              <w:right w:w="100" w:type="dxa"/>
            </w:tcMar>
            <w:vAlign w:val="center"/>
          </w:tcPr>
          <w:p w14:paraId="56CB89CA">
            <w:pPr>
              <w:spacing w:before="0" w:after="0" w:line="240" w:lineRule="auto"/>
              <w:jc w:val="left"/>
            </w:pPr>
            <w:r>
              <w:rPr>
                <w:rFonts w:ascii="Aptos" w:hAnsi="Aptos"/>
                <w:b w:val="0"/>
                <w:color w:val="153247"/>
                <w:sz w:val="18"/>
              </w:rPr>
              <w:t>Setup and Installation</w:t>
            </w:r>
          </w:p>
        </w:tc>
      </w:tr>
      <w:tr w14:paraId="1DC07996">
        <w:tc>
          <w:tcPr>
            <w:tcW w:w="1300" w:type="dxa"/>
            <w:shd w:val="clear" w:color="auto" w:fill="F3F7F9"/>
            <w:tcMar>
              <w:top w:w="55" w:type="dxa"/>
              <w:left w:w="100" w:type="dxa"/>
              <w:bottom w:w="55" w:type="dxa"/>
              <w:right w:w="100" w:type="dxa"/>
            </w:tcMar>
            <w:vAlign w:val="center"/>
          </w:tcPr>
          <w:p w14:paraId="0EFC44C2">
            <w:pPr>
              <w:spacing w:before="0" w:after="0" w:line="240" w:lineRule="auto"/>
              <w:jc w:val="center"/>
            </w:pPr>
            <w:r>
              <w:rPr>
                <w:rFonts w:ascii="Aptos" w:hAnsi="Aptos"/>
                <w:b w:val="0"/>
                <w:color w:val="153247"/>
                <w:sz w:val="18"/>
              </w:rPr>
              <w:t>4</w:t>
            </w:r>
          </w:p>
        </w:tc>
        <w:tc>
          <w:tcPr>
            <w:tcW w:w="8350" w:type="dxa"/>
            <w:shd w:val="clear" w:color="auto" w:fill="F3F7F9"/>
            <w:tcMar>
              <w:top w:w="55" w:type="dxa"/>
              <w:left w:w="100" w:type="dxa"/>
              <w:bottom w:w="55" w:type="dxa"/>
              <w:right w:w="100" w:type="dxa"/>
            </w:tcMar>
            <w:vAlign w:val="center"/>
          </w:tcPr>
          <w:p w14:paraId="4A55D0B7">
            <w:pPr>
              <w:spacing w:before="0" w:after="0" w:line="240" w:lineRule="auto"/>
              <w:jc w:val="left"/>
            </w:pPr>
            <w:r>
              <w:rPr>
                <w:rFonts w:ascii="Aptos" w:hAnsi="Aptos"/>
                <w:b w:val="0"/>
                <w:color w:val="153247"/>
                <w:sz w:val="18"/>
              </w:rPr>
              <w:t>Control Panel and Menu</w:t>
            </w:r>
          </w:p>
        </w:tc>
      </w:tr>
      <w:tr w14:paraId="217B1D7C">
        <w:tc>
          <w:tcPr>
            <w:tcW w:w="1300" w:type="dxa"/>
            <w:tcMar>
              <w:top w:w="55" w:type="dxa"/>
              <w:left w:w="100" w:type="dxa"/>
              <w:bottom w:w="55" w:type="dxa"/>
              <w:right w:w="100" w:type="dxa"/>
            </w:tcMar>
            <w:vAlign w:val="center"/>
          </w:tcPr>
          <w:p w14:paraId="7B82E8D3">
            <w:pPr>
              <w:spacing w:before="0" w:after="0" w:line="240" w:lineRule="auto"/>
              <w:jc w:val="center"/>
            </w:pPr>
            <w:r>
              <w:rPr>
                <w:rFonts w:ascii="Aptos" w:hAnsi="Aptos"/>
                <w:b w:val="0"/>
                <w:color w:val="153247"/>
                <w:sz w:val="18"/>
              </w:rPr>
              <w:t>5</w:t>
            </w:r>
          </w:p>
        </w:tc>
        <w:tc>
          <w:tcPr>
            <w:tcW w:w="8350" w:type="dxa"/>
            <w:tcMar>
              <w:top w:w="55" w:type="dxa"/>
              <w:left w:w="100" w:type="dxa"/>
              <w:bottom w:w="55" w:type="dxa"/>
              <w:right w:w="100" w:type="dxa"/>
            </w:tcMar>
            <w:vAlign w:val="center"/>
          </w:tcPr>
          <w:p w14:paraId="5FD356DB">
            <w:pPr>
              <w:spacing w:before="0" w:after="0" w:line="240" w:lineRule="auto"/>
              <w:jc w:val="left"/>
            </w:pPr>
            <w:r>
              <w:rPr>
                <w:rFonts w:ascii="Aptos" w:hAnsi="Aptos"/>
                <w:b w:val="0"/>
                <w:color w:val="153247"/>
                <w:sz w:val="18"/>
              </w:rPr>
              <w:t>DMX512 Channel Reference</w:t>
            </w:r>
          </w:p>
        </w:tc>
      </w:tr>
      <w:tr w14:paraId="040FEA01">
        <w:tc>
          <w:tcPr>
            <w:tcW w:w="1300" w:type="dxa"/>
            <w:shd w:val="clear" w:color="auto" w:fill="F3F7F9"/>
            <w:tcMar>
              <w:top w:w="55" w:type="dxa"/>
              <w:left w:w="100" w:type="dxa"/>
              <w:bottom w:w="55" w:type="dxa"/>
              <w:right w:w="100" w:type="dxa"/>
            </w:tcMar>
            <w:vAlign w:val="center"/>
          </w:tcPr>
          <w:p w14:paraId="2235ED5A">
            <w:pPr>
              <w:spacing w:before="0" w:after="0" w:line="240" w:lineRule="auto"/>
              <w:jc w:val="center"/>
            </w:pPr>
            <w:r>
              <w:rPr>
                <w:rFonts w:ascii="Aptos" w:hAnsi="Aptos"/>
                <w:b w:val="0"/>
                <w:color w:val="153247"/>
                <w:sz w:val="18"/>
              </w:rPr>
              <w:t>6</w:t>
            </w:r>
          </w:p>
        </w:tc>
        <w:tc>
          <w:tcPr>
            <w:tcW w:w="8350" w:type="dxa"/>
            <w:shd w:val="clear" w:color="auto" w:fill="F3F7F9"/>
            <w:tcMar>
              <w:top w:w="55" w:type="dxa"/>
              <w:left w:w="100" w:type="dxa"/>
              <w:bottom w:w="55" w:type="dxa"/>
              <w:right w:w="100" w:type="dxa"/>
            </w:tcMar>
            <w:vAlign w:val="center"/>
          </w:tcPr>
          <w:p w14:paraId="102A4670">
            <w:pPr>
              <w:spacing w:before="0" w:after="0" w:line="240" w:lineRule="auto"/>
              <w:jc w:val="left"/>
            </w:pPr>
            <w:r>
              <w:rPr>
                <w:rFonts w:ascii="Aptos" w:hAnsi="Aptos"/>
                <w:b w:val="0"/>
                <w:color w:val="153247"/>
                <w:sz w:val="18"/>
              </w:rPr>
              <w:t>Function-Channel Reference</w:t>
            </w:r>
          </w:p>
        </w:tc>
      </w:tr>
      <w:tr w14:paraId="5DC936CE">
        <w:tc>
          <w:tcPr>
            <w:tcW w:w="1300" w:type="dxa"/>
            <w:tcMar>
              <w:top w:w="55" w:type="dxa"/>
              <w:left w:w="100" w:type="dxa"/>
              <w:bottom w:w="55" w:type="dxa"/>
              <w:right w:w="100" w:type="dxa"/>
            </w:tcMar>
            <w:vAlign w:val="center"/>
          </w:tcPr>
          <w:p w14:paraId="5FFC87A0">
            <w:pPr>
              <w:spacing w:before="0" w:after="0" w:line="240" w:lineRule="auto"/>
              <w:jc w:val="center"/>
            </w:pPr>
            <w:r>
              <w:rPr>
                <w:rFonts w:ascii="Aptos" w:hAnsi="Aptos"/>
                <w:b w:val="0"/>
                <w:color w:val="153247"/>
                <w:sz w:val="18"/>
              </w:rPr>
              <w:t>7</w:t>
            </w:r>
          </w:p>
        </w:tc>
        <w:tc>
          <w:tcPr>
            <w:tcW w:w="8350" w:type="dxa"/>
            <w:tcMar>
              <w:top w:w="55" w:type="dxa"/>
              <w:left w:w="100" w:type="dxa"/>
              <w:bottom w:w="55" w:type="dxa"/>
              <w:right w:w="100" w:type="dxa"/>
            </w:tcMar>
            <w:vAlign w:val="center"/>
          </w:tcPr>
          <w:p w14:paraId="56C7A6AD">
            <w:pPr>
              <w:spacing w:before="0" w:after="0" w:line="240" w:lineRule="auto"/>
              <w:jc w:val="left"/>
            </w:pPr>
            <w:r>
              <w:rPr>
                <w:rFonts w:ascii="Aptos" w:hAnsi="Aptos"/>
                <w:b w:val="0"/>
                <w:color w:val="153247"/>
                <w:sz w:val="18"/>
              </w:rPr>
              <w:t>Routine Maintenance</w:t>
            </w:r>
          </w:p>
        </w:tc>
      </w:tr>
      <w:tr w14:paraId="35871C2B">
        <w:tc>
          <w:tcPr>
            <w:tcW w:w="1300" w:type="dxa"/>
            <w:shd w:val="clear" w:color="auto" w:fill="F3F7F9"/>
            <w:tcMar>
              <w:top w:w="55" w:type="dxa"/>
              <w:left w:w="100" w:type="dxa"/>
              <w:bottom w:w="55" w:type="dxa"/>
              <w:right w:w="100" w:type="dxa"/>
            </w:tcMar>
            <w:vAlign w:val="center"/>
          </w:tcPr>
          <w:p w14:paraId="44E58C90">
            <w:pPr>
              <w:spacing w:before="0" w:after="0" w:line="240" w:lineRule="auto"/>
              <w:jc w:val="center"/>
            </w:pPr>
            <w:r>
              <w:rPr>
                <w:rFonts w:ascii="Aptos" w:hAnsi="Aptos"/>
                <w:b w:val="0"/>
                <w:color w:val="153247"/>
                <w:sz w:val="18"/>
              </w:rPr>
              <w:t>8</w:t>
            </w:r>
          </w:p>
        </w:tc>
        <w:tc>
          <w:tcPr>
            <w:tcW w:w="8350" w:type="dxa"/>
            <w:shd w:val="clear" w:color="auto" w:fill="F3F7F9"/>
            <w:tcMar>
              <w:top w:w="55" w:type="dxa"/>
              <w:left w:w="100" w:type="dxa"/>
              <w:bottom w:w="55" w:type="dxa"/>
              <w:right w:w="100" w:type="dxa"/>
            </w:tcMar>
            <w:vAlign w:val="center"/>
          </w:tcPr>
          <w:p w14:paraId="1100E78A">
            <w:pPr>
              <w:spacing w:before="0" w:after="0" w:line="240" w:lineRule="auto"/>
              <w:jc w:val="left"/>
            </w:pPr>
            <w:r>
              <w:rPr>
                <w:rFonts w:ascii="Aptos" w:hAnsi="Aptos"/>
                <w:b w:val="0"/>
                <w:color w:val="153247"/>
                <w:sz w:val="18"/>
              </w:rPr>
              <w:t>Troubleshooting, RDM and Service</w:t>
            </w:r>
          </w:p>
        </w:tc>
      </w:tr>
    </w:tbl>
    <w:p w14:paraId="0D73E630">
      <w:pPr>
        <w:spacing w:after="40"/>
      </w:pPr>
    </w:p>
    <w:p w14:paraId="1B1AAB5E">
      <w:pPr>
        <w:pBdr>
          <w:left w:val="single" w:color="1677A8" w:sz="18" w:space="7"/>
        </w:pBdr>
        <w:shd w:val="clear" w:fill="F3F7F9"/>
        <w:spacing w:before="80" w:after="160" w:line="269" w:lineRule="auto"/>
        <w:ind w:left="173" w:right="173"/>
      </w:pPr>
      <w:r>
        <w:rPr>
          <w:rFonts w:ascii="Aptos" w:hAnsi="Aptos"/>
          <w:b/>
          <w:color w:val="1677A8"/>
          <w:sz w:val="18"/>
        </w:rPr>
        <w:t xml:space="preserve">MODEL IDENTIFICATION  </w:t>
      </w:r>
      <w:r>
        <w:rPr>
          <w:rFonts w:ascii="Aptos" w:hAnsi="Aptos"/>
          <w:color w:val="153247"/>
          <w:sz w:val="18"/>
        </w:rPr>
        <w:t>This manual is for ALP1260WV. Confirm the model, voltage rating and firmware shown on the actual fixture before installation or programming.</w:t>
      </w:r>
    </w:p>
    <w:p w14:paraId="4E155F2E">
      <w:pPr>
        <w:pStyle w:val="3"/>
      </w:pPr>
      <w:r>
        <w:t>1  Safety Information</w:t>
      </w:r>
    </w:p>
    <w:p w14:paraId="067E82BF">
      <w:pPr>
        <w:pBdr>
          <w:left w:val="single" w:color="B42318" w:sz="18" w:space="7"/>
        </w:pBdr>
        <w:shd w:val="clear" w:fill="FDECEC"/>
        <w:spacing w:before="80" w:after="160" w:line="269" w:lineRule="auto"/>
        <w:ind w:left="173" w:right="173"/>
      </w:pPr>
      <w:r>
        <w:rPr>
          <w:rFonts w:ascii="Aptos" w:hAnsi="Aptos"/>
          <w:b/>
          <w:color w:val="B42318"/>
          <w:sz w:val="18"/>
        </w:rPr>
        <w:t xml:space="preserve">DANGER  </w:t>
      </w:r>
      <w:r>
        <w:rPr>
          <w:rFonts w:ascii="Aptos" w:hAnsi="Aptos"/>
          <w:color w:val="153247"/>
          <w:sz w:val="18"/>
        </w:rPr>
        <w:t>Disconnect AC power and allow the fixture to cool before opening, cleaning, inspection or service.</w:t>
      </w:r>
    </w:p>
    <w:p w14:paraId="7A8E32A5">
      <w:pPr>
        <w:pStyle w:val="16"/>
      </w:pPr>
      <w:r>
        <w:t>This professional fixture must be installed, operated and serviced by qualified personnel.</w:t>
      </w:r>
    </w:p>
    <w:p w14:paraId="50C04566">
      <w:pPr>
        <w:pStyle w:val="16"/>
      </w:pPr>
      <w:r>
        <w:t>Use only AC 100-240 V, 50/60 Hz as specified by the technical data and product label. Connect to a protected, properly grounded Class I supply.</w:t>
      </w:r>
    </w:p>
    <w:p w14:paraId="03D9033D">
      <w:pPr>
        <w:pStyle w:val="16"/>
      </w:pPr>
      <w:r>
        <w:t>Do not operate the fixture with a damaged housing, lens, waterproof connector, mounting point, cable or seal.</w:t>
      </w:r>
    </w:p>
    <w:p w14:paraId="35178C82">
      <w:pPr>
        <w:pStyle w:val="16"/>
      </w:pPr>
      <w:r>
        <w:t>After a large temperature change, leave the fixture disconnected until it reaches ambient temperature and all condensation has evaporated.</w:t>
      </w:r>
    </w:p>
    <w:p w14:paraId="6C3C3074">
      <w:pPr>
        <w:pStyle w:val="16"/>
      </w:pPr>
      <w:r>
        <w:t>Do not look directly into the LEDs at close range. Flashing light may trigger seizures in susceptible people; follow local restrictions.</w:t>
      </w:r>
    </w:p>
    <w:p w14:paraId="785DBDD2">
      <w:pPr>
        <w:pStyle w:val="16"/>
      </w:pPr>
      <w:r>
        <w:t>For overhead installation, use rated clamps and an independently rated safety cable attached to the designated point.</w:t>
      </w:r>
    </w:p>
    <w:p w14:paraId="6225462E">
      <w:pPr>
        <w:pStyle w:val="16"/>
      </w:pPr>
      <w:r>
        <w:t>Carry the fixture only by its handles or fixed structure. Do not lift it by the moving heads.</w:t>
      </w:r>
    </w:p>
    <w:p w14:paraId="78AB95B7">
      <w:pPr>
        <w:pStyle w:val="16"/>
      </w:pPr>
      <w:r>
        <w:t>Keep ventilation openings clear. Never cover the fixture or operate it near flammable or explosive materials.</w:t>
      </w:r>
    </w:p>
    <w:p w14:paraId="022A3DDF">
      <w:pPr>
        <w:pBdr>
          <w:left w:val="single" w:color="B42318" w:sz="18" w:space="7"/>
        </w:pBdr>
        <w:shd w:val="clear" w:fill="FDECEC"/>
        <w:spacing w:before="80" w:after="160" w:line="269" w:lineRule="auto"/>
        <w:ind w:left="173" w:right="173"/>
      </w:pPr>
      <w:r>
        <w:rPr>
          <w:rFonts w:ascii="Aptos" w:hAnsi="Aptos"/>
          <w:b/>
          <w:color w:val="B42318"/>
          <w:sz w:val="18"/>
        </w:rPr>
        <w:t xml:space="preserve">IP65 CONDITIONS  </w:t>
      </w:r>
      <w:r>
        <w:rPr>
          <w:rFonts w:ascii="Aptos" w:hAnsi="Aptos"/>
          <w:color w:val="153247"/>
          <w:sz w:val="18"/>
        </w:rPr>
        <w:t>IP65 protection applies only when all connector caps, cable glands, covers and seals are correctly fitted and undamaged. IP65 is not an immersion rating. Do not aim high-pressure water jets at the fixture.</w:t>
      </w:r>
    </w:p>
    <w:p w14:paraId="7B3E8EBA">
      <w:pPr>
        <w:pStyle w:val="3"/>
      </w:pPr>
      <w:r>
        <w:t>2  Product Overview</w:t>
      </w:r>
    </w:p>
    <w:p w14:paraId="2C25B651">
      <w:pPr>
        <w:spacing w:before="0" w:after="100" w:line="283" w:lineRule="auto"/>
      </w:pPr>
      <w:r>
        <w:rPr>
          <w:rFonts w:ascii="Aptos" w:hAnsi="Aptos"/>
          <w:b w:val="0"/>
          <w:i w:val="0"/>
        </w:rPr>
        <w:t>The ALP1260WV combines twelve independently moving 60 W RGBW heads with motorized zoom and a 432-pixel white/golden-amber auxiliary-light system. It is designed for synchronized wave, beam and wash effects in touring, stage, theatre, studio, club and outdoor-event applications where IP65 protection is required.</w:t>
      </w:r>
    </w:p>
    <w:p w14:paraId="0F71FBC6">
      <w:pPr>
        <w:pStyle w:val="4"/>
      </w:pPr>
      <w:r>
        <w:t>2.1 Technical Specifications</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0"/>
        <w:gridCol w:w="6550"/>
      </w:tblGrid>
      <w:tr w14:paraId="62CE7D03">
        <w:trPr>
          <w:tblHeader/>
        </w:trPr>
        <w:tc>
          <w:tcPr>
            <w:tcW w:w="3100" w:type="dxa"/>
            <w:shd w:val="clear" w:color="auto" w:fill="1677A8"/>
            <w:tcMar>
              <w:top w:w="55" w:type="dxa"/>
              <w:left w:w="100" w:type="dxa"/>
              <w:bottom w:w="55" w:type="dxa"/>
              <w:right w:w="100" w:type="dxa"/>
            </w:tcMar>
            <w:vAlign w:val="center"/>
          </w:tcPr>
          <w:p w14:paraId="1AABCDFF">
            <w:pPr>
              <w:spacing w:before="0" w:after="0" w:line="240" w:lineRule="auto"/>
              <w:jc w:val="center"/>
            </w:pPr>
            <w:r>
              <w:rPr>
                <w:rFonts w:ascii="Aptos" w:hAnsi="Aptos"/>
                <w:b/>
                <w:color w:val="FFFFFF"/>
                <w:sz w:val="17"/>
              </w:rPr>
              <w:t>Parameter</w:t>
            </w:r>
          </w:p>
        </w:tc>
        <w:tc>
          <w:tcPr>
            <w:tcW w:w="6550" w:type="dxa"/>
            <w:shd w:val="clear" w:color="auto" w:fill="1677A8"/>
            <w:tcMar>
              <w:top w:w="55" w:type="dxa"/>
              <w:left w:w="100" w:type="dxa"/>
              <w:bottom w:w="55" w:type="dxa"/>
              <w:right w:w="100" w:type="dxa"/>
            </w:tcMar>
            <w:vAlign w:val="center"/>
          </w:tcPr>
          <w:p w14:paraId="0539A48E">
            <w:pPr>
              <w:spacing w:before="0" w:after="0" w:line="240" w:lineRule="auto"/>
              <w:jc w:val="left"/>
            </w:pPr>
            <w:r>
              <w:rPr>
                <w:rFonts w:ascii="Aptos" w:hAnsi="Aptos"/>
                <w:b/>
                <w:color w:val="FFFFFF"/>
                <w:sz w:val="17"/>
              </w:rPr>
              <w:t>Specification</w:t>
            </w:r>
          </w:p>
        </w:tc>
      </w:tr>
      <w:tr w14:paraId="473548FE">
        <w:tc>
          <w:tcPr>
            <w:tcW w:w="3100" w:type="dxa"/>
            <w:tcMar>
              <w:top w:w="55" w:type="dxa"/>
              <w:left w:w="100" w:type="dxa"/>
              <w:bottom w:w="55" w:type="dxa"/>
              <w:right w:w="100" w:type="dxa"/>
            </w:tcMar>
            <w:vAlign w:val="center"/>
          </w:tcPr>
          <w:p w14:paraId="06456A13">
            <w:pPr>
              <w:spacing w:before="0" w:after="0" w:line="240" w:lineRule="auto"/>
              <w:jc w:val="center"/>
            </w:pPr>
            <w:r>
              <w:rPr>
                <w:rFonts w:ascii="Aptos" w:hAnsi="Aptos"/>
                <w:b w:val="0"/>
                <w:color w:val="153247"/>
                <w:sz w:val="16"/>
              </w:rPr>
              <w:t>Input voltage</w:t>
            </w:r>
          </w:p>
        </w:tc>
        <w:tc>
          <w:tcPr>
            <w:tcW w:w="6550" w:type="dxa"/>
            <w:tcMar>
              <w:top w:w="55" w:type="dxa"/>
              <w:left w:w="100" w:type="dxa"/>
              <w:bottom w:w="55" w:type="dxa"/>
              <w:right w:w="100" w:type="dxa"/>
            </w:tcMar>
            <w:vAlign w:val="center"/>
          </w:tcPr>
          <w:p w14:paraId="5C904F81">
            <w:pPr>
              <w:spacing w:before="0" w:after="0" w:line="240" w:lineRule="auto"/>
              <w:jc w:val="left"/>
            </w:pPr>
            <w:r>
              <w:rPr>
                <w:rFonts w:ascii="Aptos" w:hAnsi="Aptos"/>
                <w:b w:val="0"/>
                <w:color w:val="153247"/>
                <w:sz w:val="16"/>
              </w:rPr>
              <w:t>AC 100-240 V, 50/60 Hz</w:t>
            </w:r>
          </w:p>
        </w:tc>
      </w:tr>
      <w:tr w14:paraId="31DC2012">
        <w:tc>
          <w:tcPr>
            <w:tcW w:w="3100" w:type="dxa"/>
            <w:shd w:val="clear" w:color="auto" w:fill="F3F7F9"/>
            <w:tcMar>
              <w:top w:w="55" w:type="dxa"/>
              <w:left w:w="100" w:type="dxa"/>
              <w:bottom w:w="55" w:type="dxa"/>
              <w:right w:w="100" w:type="dxa"/>
            </w:tcMar>
            <w:vAlign w:val="center"/>
          </w:tcPr>
          <w:p w14:paraId="1A4D6485">
            <w:pPr>
              <w:spacing w:before="0" w:after="0" w:line="240" w:lineRule="auto"/>
              <w:jc w:val="center"/>
            </w:pPr>
            <w:r>
              <w:rPr>
                <w:rFonts w:ascii="Aptos" w:hAnsi="Aptos"/>
                <w:b w:val="0"/>
                <w:color w:val="153247"/>
                <w:sz w:val="16"/>
              </w:rPr>
              <w:t>Rated power</w:t>
            </w:r>
          </w:p>
        </w:tc>
        <w:tc>
          <w:tcPr>
            <w:tcW w:w="6550" w:type="dxa"/>
            <w:shd w:val="clear" w:color="auto" w:fill="F3F7F9"/>
            <w:tcMar>
              <w:top w:w="55" w:type="dxa"/>
              <w:left w:w="100" w:type="dxa"/>
              <w:bottom w:w="55" w:type="dxa"/>
              <w:right w:w="100" w:type="dxa"/>
            </w:tcMar>
            <w:vAlign w:val="center"/>
          </w:tcPr>
          <w:p w14:paraId="1A41D99B">
            <w:pPr>
              <w:spacing w:before="0" w:after="0" w:line="240" w:lineRule="auto"/>
              <w:jc w:val="left"/>
            </w:pPr>
            <w:r>
              <w:rPr>
                <w:rFonts w:ascii="Aptos" w:hAnsi="Aptos"/>
                <w:b w:val="0"/>
                <w:color w:val="153247"/>
                <w:sz w:val="16"/>
              </w:rPr>
              <w:t>850 W (source specification)</w:t>
            </w:r>
          </w:p>
        </w:tc>
      </w:tr>
      <w:tr w14:paraId="68D222DF">
        <w:tc>
          <w:tcPr>
            <w:tcW w:w="3100" w:type="dxa"/>
            <w:tcMar>
              <w:top w:w="55" w:type="dxa"/>
              <w:left w:w="100" w:type="dxa"/>
              <w:bottom w:w="55" w:type="dxa"/>
              <w:right w:w="100" w:type="dxa"/>
            </w:tcMar>
            <w:vAlign w:val="center"/>
          </w:tcPr>
          <w:p w14:paraId="18CDF39E">
            <w:pPr>
              <w:spacing w:before="0" w:after="0" w:line="240" w:lineRule="auto"/>
              <w:jc w:val="center"/>
            </w:pPr>
            <w:r>
              <w:rPr>
                <w:rFonts w:ascii="Aptos" w:hAnsi="Aptos"/>
                <w:b w:val="0"/>
                <w:color w:val="153247"/>
                <w:sz w:val="16"/>
              </w:rPr>
              <w:t>Main light source</w:t>
            </w:r>
          </w:p>
        </w:tc>
        <w:tc>
          <w:tcPr>
            <w:tcW w:w="6550" w:type="dxa"/>
            <w:tcMar>
              <w:top w:w="55" w:type="dxa"/>
              <w:left w:w="100" w:type="dxa"/>
              <w:bottom w:w="55" w:type="dxa"/>
              <w:right w:w="100" w:type="dxa"/>
            </w:tcMar>
            <w:vAlign w:val="center"/>
          </w:tcPr>
          <w:p w14:paraId="34E277AF">
            <w:pPr>
              <w:spacing w:before="0" w:after="0" w:line="240" w:lineRule="auto"/>
              <w:jc w:val="left"/>
            </w:pPr>
            <w:r>
              <w:rPr>
                <w:rFonts w:ascii="Aptos" w:hAnsi="Aptos"/>
                <w:b w:val="0"/>
                <w:color w:val="153247"/>
                <w:sz w:val="16"/>
              </w:rPr>
              <w:t>12 x 60 W RGBW 4-in-1 LEDs</w:t>
            </w:r>
          </w:p>
        </w:tc>
      </w:tr>
      <w:tr w14:paraId="65098B67">
        <w:tc>
          <w:tcPr>
            <w:tcW w:w="3100" w:type="dxa"/>
            <w:shd w:val="clear" w:color="auto" w:fill="F3F7F9"/>
            <w:tcMar>
              <w:top w:w="55" w:type="dxa"/>
              <w:left w:w="100" w:type="dxa"/>
              <w:bottom w:w="55" w:type="dxa"/>
              <w:right w:w="100" w:type="dxa"/>
            </w:tcMar>
            <w:vAlign w:val="center"/>
          </w:tcPr>
          <w:p w14:paraId="1811E2A3">
            <w:pPr>
              <w:spacing w:before="0" w:after="0" w:line="240" w:lineRule="auto"/>
              <w:jc w:val="center"/>
            </w:pPr>
            <w:r>
              <w:rPr>
                <w:rFonts w:ascii="Aptos" w:hAnsi="Aptos"/>
                <w:b w:val="0"/>
                <w:color w:val="153247"/>
                <w:sz w:val="16"/>
              </w:rPr>
              <w:t>Auxiliary light source</w:t>
            </w:r>
          </w:p>
        </w:tc>
        <w:tc>
          <w:tcPr>
            <w:tcW w:w="6550" w:type="dxa"/>
            <w:shd w:val="clear" w:color="auto" w:fill="F3F7F9"/>
            <w:tcMar>
              <w:top w:w="55" w:type="dxa"/>
              <w:left w:w="100" w:type="dxa"/>
              <w:bottom w:w="55" w:type="dxa"/>
              <w:right w:w="100" w:type="dxa"/>
            </w:tcMar>
            <w:vAlign w:val="center"/>
          </w:tcPr>
          <w:p w14:paraId="31654998">
            <w:pPr>
              <w:spacing w:before="0" w:after="0" w:line="240" w:lineRule="auto"/>
              <w:jc w:val="left"/>
            </w:pPr>
            <w:r>
              <w:rPr>
                <w:rFonts w:ascii="Aptos" w:hAnsi="Aptos"/>
                <w:b w:val="0"/>
                <w:color w:val="153247"/>
                <w:sz w:val="16"/>
              </w:rPr>
              <w:t>432 x 1 W bi-color LEDs: white + golden amber</w:t>
            </w:r>
          </w:p>
        </w:tc>
      </w:tr>
      <w:tr w14:paraId="0DACC7E4">
        <w:tc>
          <w:tcPr>
            <w:tcW w:w="3100" w:type="dxa"/>
            <w:tcMar>
              <w:top w:w="55" w:type="dxa"/>
              <w:left w:w="100" w:type="dxa"/>
              <w:bottom w:w="55" w:type="dxa"/>
              <w:right w:w="100" w:type="dxa"/>
            </w:tcMar>
            <w:vAlign w:val="center"/>
          </w:tcPr>
          <w:p w14:paraId="4BB71B21">
            <w:pPr>
              <w:spacing w:before="0" w:after="0" w:line="240" w:lineRule="auto"/>
              <w:jc w:val="center"/>
            </w:pPr>
            <w:r>
              <w:rPr>
                <w:rFonts w:ascii="Aptos" w:hAnsi="Aptos"/>
                <w:b w:val="0"/>
                <w:color w:val="153247"/>
                <w:sz w:val="16"/>
              </w:rPr>
              <w:t>Control</w:t>
            </w:r>
          </w:p>
        </w:tc>
        <w:tc>
          <w:tcPr>
            <w:tcW w:w="6550" w:type="dxa"/>
            <w:tcMar>
              <w:top w:w="55" w:type="dxa"/>
              <w:left w:w="100" w:type="dxa"/>
              <w:bottom w:w="55" w:type="dxa"/>
              <w:right w:w="100" w:type="dxa"/>
            </w:tcMar>
            <w:vAlign w:val="center"/>
          </w:tcPr>
          <w:p w14:paraId="22225D53">
            <w:pPr>
              <w:spacing w:before="0" w:after="0" w:line="240" w:lineRule="auto"/>
              <w:jc w:val="left"/>
            </w:pPr>
            <w:r>
              <w:rPr>
                <w:rFonts w:ascii="Aptos" w:hAnsi="Aptos"/>
                <w:b w:val="0"/>
                <w:color w:val="153247"/>
                <w:sz w:val="16"/>
              </w:rPr>
              <w:t>DMX512 / Auto 1 / Auto 2 / Master-Slave / Sound-active / RDM</w:t>
            </w:r>
          </w:p>
        </w:tc>
      </w:tr>
      <w:tr w14:paraId="7FD1C3A6">
        <w:tc>
          <w:tcPr>
            <w:tcW w:w="3100" w:type="dxa"/>
            <w:shd w:val="clear" w:color="auto" w:fill="F3F7F9"/>
            <w:tcMar>
              <w:top w:w="55" w:type="dxa"/>
              <w:left w:w="100" w:type="dxa"/>
              <w:bottom w:w="55" w:type="dxa"/>
              <w:right w:w="100" w:type="dxa"/>
            </w:tcMar>
            <w:vAlign w:val="center"/>
          </w:tcPr>
          <w:p w14:paraId="1AE57405">
            <w:pPr>
              <w:spacing w:before="0" w:after="0" w:line="240" w:lineRule="auto"/>
              <w:jc w:val="center"/>
            </w:pPr>
            <w:r>
              <w:rPr>
                <w:rFonts w:ascii="Aptos" w:hAnsi="Aptos"/>
                <w:b w:val="0"/>
                <w:color w:val="153247"/>
                <w:sz w:val="16"/>
              </w:rPr>
              <w:t>DMX personalities</w:t>
            </w:r>
          </w:p>
        </w:tc>
        <w:tc>
          <w:tcPr>
            <w:tcW w:w="6550" w:type="dxa"/>
            <w:shd w:val="clear" w:color="auto" w:fill="F3F7F9"/>
            <w:tcMar>
              <w:top w:w="55" w:type="dxa"/>
              <w:left w:w="100" w:type="dxa"/>
              <w:bottom w:w="55" w:type="dxa"/>
              <w:right w:w="100" w:type="dxa"/>
            </w:tcMar>
            <w:vAlign w:val="center"/>
          </w:tcPr>
          <w:p w14:paraId="118E5CA4">
            <w:pPr>
              <w:spacing w:before="0" w:after="0" w:line="240" w:lineRule="auto"/>
              <w:jc w:val="left"/>
            </w:pPr>
            <w:r>
              <w:rPr>
                <w:rFonts w:ascii="Aptos" w:hAnsi="Aptos"/>
                <w:b w:val="0"/>
                <w:color w:val="153247"/>
                <w:sz w:val="16"/>
              </w:rPr>
              <w:t>26CH / 59CH / 128CH / 152CH / 182CH / 314CH / 329CH</w:t>
            </w:r>
          </w:p>
        </w:tc>
      </w:tr>
      <w:tr w14:paraId="5077AAE7">
        <w:tc>
          <w:tcPr>
            <w:tcW w:w="3100" w:type="dxa"/>
            <w:tcMar>
              <w:top w:w="55" w:type="dxa"/>
              <w:left w:w="100" w:type="dxa"/>
              <w:bottom w:w="55" w:type="dxa"/>
              <w:right w:w="100" w:type="dxa"/>
            </w:tcMar>
            <w:vAlign w:val="center"/>
          </w:tcPr>
          <w:p w14:paraId="6A5581BD">
            <w:pPr>
              <w:spacing w:before="0" w:after="0" w:line="240" w:lineRule="auto"/>
              <w:jc w:val="center"/>
            </w:pPr>
            <w:r>
              <w:rPr>
                <w:rFonts w:ascii="Aptos" w:hAnsi="Aptos"/>
                <w:b w:val="0"/>
                <w:color w:val="153247"/>
                <w:sz w:val="16"/>
              </w:rPr>
              <w:t>Dimming</w:t>
            </w:r>
          </w:p>
        </w:tc>
        <w:tc>
          <w:tcPr>
            <w:tcW w:w="6550" w:type="dxa"/>
            <w:tcMar>
              <w:top w:w="55" w:type="dxa"/>
              <w:left w:w="100" w:type="dxa"/>
              <w:bottom w:w="55" w:type="dxa"/>
              <w:right w:w="100" w:type="dxa"/>
            </w:tcMar>
            <w:vAlign w:val="center"/>
          </w:tcPr>
          <w:p w14:paraId="2F6D856D">
            <w:pPr>
              <w:spacing w:before="0" w:after="0" w:line="240" w:lineRule="auto"/>
              <w:jc w:val="left"/>
            </w:pPr>
            <w:r>
              <w:rPr>
                <w:rFonts w:ascii="Aptos" w:hAnsi="Aptos"/>
                <w:b w:val="0"/>
                <w:color w:val="153247"/>
                <w:sz w:val="16"/>
              </w:rPr>
              <w:t>32-bit, 0-100% linear dimming; selectable response and curves</w:t>
            </w:r>
          </w:p>
        </w:tc>
      </w:tr>
      <w:tr w14:paraId="0030D042">
        <w:tc>
          <w:tcPr>
            <w:tcW w:w="3100" w:type="dxa"/>
            <w:shd w:val="clear" w:color="auto" w:fill="F3F7F9"/>
            <w:tcMar>
              <w:top w:w="55" w:type="dxa"/>
              <w:left w:w="100" w:type="dxa"/>
              <w:bottom w:w="55" w:type="dxa"/>
              <w:right w:w="100" w:type="dxa"/>
            </w:tcMar>
            <w:vAlign w:val="center"/>
          </w:tcPr>
          <w:p w14:paraId="63C75F4D">
            <w:pPr>
              <w:spacing w:before="0" w:after="0" w:line="240" w:lineRule="auto"/>
              <w:jc w:val="center"/>
            </w:pPr>
            <w:r>
              <w:rPr>
                <w:rFonts w:ascii="Aptos" w:hAnsi="Aptos"/>
                <w:b w:val="0"/>
                <w:color w:val="153247"/>
                <w:sz w:val="16"/>
              </w:rPr>
              <w:t>Movement / optics</w:t>
            </w:r>
          </w:p>
        </w:tc>
        <w:tc>
          <w:tcPr>
            <w:tcW w:w="6550" w:type="dxa"/>
            <w:shd w:val="clear" w:color="auto" w:fill="F3F7F9"/>
            <w:tcMar>
              <w:top w:w="55" w:type="dxa"/>
              <w:left w:w="100" w:type="dxa"/>
              <w:bottom w:w="55" w:type="dxa"/>
              <w:right w:w="100" w:type="dxa"/>
            </w:tcMar>
            <w:vAlign w:val="center"/>
          </w:tcPr>
          <w:p w14:paraId="3D044B1D">
            <w:pPr>
              <w:spacing w:before="0" w:after="0" w:line="240" w:lineRule="auto"/>
              <w:jc w:val="left"/>
            </w:pPr>
            <w:r>
              <w:rPr>
                <w:rFonts w:ascii="Aptos" w:hAnsi="Aptos"/>
                <w:b w:val="0"/>
                <w:color w:val="153247"/>
                <w:sz w:val="16"/>
              </w:rPr>
              <w:t>12 independent tilt and motorized zoom heads</w:t>
            </w:r>
          </w:p>
        </w:tc>
      </w:tr>
      <w:tr w14:paraId="546BAB19">
        <w:tc>
          <w:tcPr>
            <w:tcW w:w="3100" w:type="dxa"/>
            <w:tcMar>
              <w:top w:w="55" w:type="dxa"/>
              <w:left w:w="100" w:type="dxa"/>
              <w:bottom w:w="55" w:type="dxa"/>
              <w:right w:w="100" w:type="dxa"/>
            </w:tcMar>
            <w:vAlign w:val="center"/>
          </w:tcPr>
          <w:p w14:paraId="117F10FD">
            <w:pPr>
              <w:spacing w:before="0" w:after="0" w:line="240" w:lineRule="auto"/>
              <w:jc w:val="center"/>
            </w:pPr>
            <w:r>
              <w:rPr>
                <w:rFonts w:ascii="Aptos" w:hAnsi="Aptos"/>
                <w:b w:val="0"/>
                <w:color w:val="153247"/>
                <w:sz w:val="16"/>
              </w:rPr>
              <w:t>Primary effects</w:t>
            </w:r>
          </w:p>
        </w:tc>
        <w:tc>
          <w:tcPr>
            <w:tcW w:w="6550" w:type="dxa"/>
            <w:tcMar>
              <w:top w:w="55" w:type="dxa"/>
              <w:left w:w="100" w:type="dxa"/>
              <w:bottom w:w="55" w:type="dxa"/>
              <w:right w:w="100" w:type="dxa"/>
            </w:tcMar>
            <w:vAlign w:val="center"/>
          </w:tcPr>
          <w:p w14:paraId="038ABA32">
            <w:pPr>
              <w:spacing w:before="0" w:after="0" w:line="240" w:lineRule="auto"/>
              <w:jc w:val="left"/>
            </w:pPr>
            <w:r>
              <w:rPr>
                <w:rFonts w:ascii="Aptos" w:hAnsi="Aptos"/>
                <w:b w:val="0"/>
                <w:color w:val="153247"/>
                <w:sz w:val="16"/>
              </w:rPr>
              <w:t>Independent wave movement, beam, wash, patterns, color macros and auxiliary-light effects</w:t>
            </w:r>
          </w:p>
        </w:tc>
      </w:tr>
      <w:tr w14:paraId="00239884">
        <w:tc>
          <w:tcPr>
            <w:tcW w:w="3100" w:type="dxa"/>
            <w:shd w:val="clear" w:color="auto" w:fill="F3F7F9"/>
            <w:tcMar>
              <w:top w:w="55" w:type="dxa"/>
              <w:left w:w="100" w:type="dxa"/>
              <w:bottom w:w="55" w:type="dxa"/>
              <w:right w:w="100" w:type="dxa"/>
            </w:tcMar>
            <w:vAlign w:val="center"/>
          </w:tcPr>
          <w:p w14:paraId="5FB1B151">
            <w:pPr>
              <w:spacing w:before="0" w:after="0" w:line="240" w:lineRule="auto"/>
              <w:jc w:val="center"/>
            </w:pPr>
            <w:r>
              <w:rPr>
                <w:rFonts w:ascii="Aptos" w:hAnsi="Aptos"/>
                <w:b w:val="0"/>
                <w:color w:val="153247"/>
                <w:sz w:val="16"/>
              </w:rPr>
              <w:t>Operating temperature</w:t>
            </w:r>
          </w:p>
        </w:tc>
        <w:tc>
          <w:tcPr>
            <w:tcW w:w="6550" w:type="dxa"/>
            <w:shd w:val="clear" w:color="auto" w:fill="F3F7F9"/>
            <w:tcMar>
              <w:top w:w="55" w:type="dxa"/>
              <w:left w:w="100" w:type="dxa"/>
              <w:bottom w:w="55" w:type="dxa"/>
              <w:right w:w="100" w:type="dxa"/>
            </w:tcMar>
            <w:vAlign w:val="center"/>
          </w:tcPr>
          <w:p w14:paraId="5BE9E376">
            <w:pPr>
              <w:spacing w:before="0" w:after="0" w:line="240" w:lineRule="auto"/>
              <w:jc w:val="left"/>
            </w:pPr>
            <w:r>
              <w:rPr>
                <w:rFonts w:ascii="Aptos" w:hAnsi="Aptos"/>
                <w:b w:val="0"/>
                <w:color w:val="153247"/>
                <w:sz w:val="16"/>
              </w:rPr>
              <w:t>-30 °C to 50 °C (source specification)</w:t>
            </w:r>
          </w:p>
        </w:tc>
      </w:tr>
      <w:tr w14:paraId="183696D4">
        <w:tc>
          <w:tcPr>
            <w:tcW w:w="3100" w:type="dxa"/>
            <w:tcMar>
              <w:top w:w="55" w:type="dxa"/>
              <w:left w:w="100" w:type="dxa"/>
              <w:bottom w:w="55" w:type="dxa"/>
              <w:right w:w="100" w:type="dxa"/>
            </w:tcMar>
            <w:vAlign w:val="center"/>
          </w:tcPr>
          <w:p w14:paraId="0F7691C7">
            <w:pPr>
              <w:spacing w:before="0" w:after="0" w:line="240" w:lineRule="auto"/>
              <w:jc w:val="center"/>
            </w:pPr>
            <w:r>
              <w:rPr>
                <w:rFonts w:ascii="Aptos" w:hAnsi="Aptos"/>
                <w:b w:val="0"/>
                <w:color w:val="153247"/>
                <w:sz w:val="16"/>
              </w:rPr>
              <w:t>Strobe</w:t>
            </w:r>
          </w:p>
        </w:tc>
        <w:tc>
          <w:tcPr>
            <w:tcW w:w="6550" w:type="dxa"/>
            <w:tcMar>
              <w:top w:w="55" w:type="dxa"/>
              <w:left w:w="100" w:type="dxa"/>
              <w:bottom w:w="55" w:type="dxa"/>
              <w:right w:w="100" w:type="dxa"/>
            </w:tcMar>
            <w:vAlign w:val="center"/>
          </w:tcPr>
          <w:p w14:paraId="2269B6B6">
            <w:pPr>
              <w:spacing w:before="0" w:after="0" w:line="240" w:lineRule="auto"/>
              <w:jc w:val="left"/>
            </w:pPr>
            <w:r>
              <w:rPr>
                <w:rFonts w:ascii="Aptos" w:hAnsi="Aptos"/>
                <w:b w:val="0"/>
                <w:color w:val="153247"/>
                <w:sz w:val="16"/>
              </w:rPr>
              <w:t>1-30 Hz</w:t>
            </w:r>
          </w:p>
        </w:tc>
      </w:tr>
      <w:tr w14:paraId="4E38A343">
        <w:tc>
          <w:tcPr>
            <w:tcW w:w="3100" w:type="dxa"/>
            <w:shd w:val="clear" w:color="auto" w:fill="F3F7F9"/>
            <w:tcMar>
              <w:top w:w="55" w:type="dxa"/>
              <w:left w:w="100" w:type="dxa"/>
              <w:bottom w:w="55" w:type="dxa"/>
              <w:right w:w="100" w:type="dxa"/>
            </w:tcMar>
            <w:vAlign w:val="center"/>
          </w:tcPr>
          <w:p w14:paraId="0312C182">
            <w:pPr>
              <w:spacing w:before="0" w:after="0" w:line="240" w:lineRule="auto"/>
              <w:jc w:val="center"/>
            </w:pPr>
            <w:r>
              <w:rPr>
                <w:rFonts w:ascii="Aptos" w:hAnsi="Aptos"/>
                <w:b w:val="0"/>
                <w:color w:val="153247"/>
                <w:sz w:val="16"/>
              </w:rPr>
              <w:t>Firmware update</w:t>
            </w:r>
          </w:p>
        </w:tc>
        <w:tc>
          <w:tcPr>
            <w:tcW w:w="6550" w:type="dxa"/>
            <w:shd w:val="clear" w:color="auto" w:fill="F3F7F9"/>
            <w:tcMar>
              <w:top w:w="55" w:type="dxa"/>
              <w:left w:w="100" w:type="dxa"/>
              <w:bottom w:w="55" w:type="dxa"/>
              <w:right w:w="100" w:type="dxa"/>
            </w:tcMar>
            <w:vAlign w:val="center"/>
          </w:tcPr>
          <w:p w14:paraId="0D2C92F3">
            <w:pPr>
              <w:spacing w:before="0" w:after="0" w:line="240" w:lineRule="auto"/>
              <w:jc w:val="left"/>
            </w:pPr>
            <w:r>
              <w:rPr>
                <w:rFonts w:ascii="Aptos" w:hAnsi="Aptos"/>
                <w:b w:val="0"/>
                <w:color w:val="153247"/>
                <w:sz w:val="16"/>
              </w:rPr>
              <w:t>Via DMX connection</w:t>
            </w:r>
          </w:p>
        </w:tc>
      </w:tr>
      <w:tr w14:paraId="2E7691C0">
        <w:tc>
          <w:tcPr>
            <w:tcW w:w="3100" w:type="dxa"/>
            <w:tcMar>
              <w:top w:w="55" w:type="dxa"/>
              <w:left w:w="100" w:type="dxa"/>
              <w:bottom w:w="55" w:type="dxa"/>
              <w:right w:w="100" w:type="dxa"/>
            </w:tcMar>
            <w:vAlign w:val="center"/>
          </w:tcPr>
          <w:p w14:paraId="7894DA57">
            <w:pPr>
              <w:spacing w:before="0" w:after="0" w:line="240" w:lineRule="auto"/>
              <w:jc w:val="center"/>
            </w:pPr>
            <w:r>
              <w:rPr>
                <w:rFonts w:ascii="Aptos" w:hAnsi="Aptos"/>
                <w:b w:val="0"/>
                <w:color w:val="153247"/>
                <w:sz w:val="16"/>
              </w:rPr>
              <w:t>Connections</w:t>
            </w:r>
          </w:p>
        </w:tc>
        <w:tc>
          <w:tcPr>
            <w:tcW w:w="6550" w:type="dxa"/>
            <w:tcMar>
              <w:top w:w="55" w:type="dxa"/>
              <w:left w:w="100" w:type="dxa"/>
              <w:bottom w:w="55" w:type="dxa"/>
              <w:right w:w="100" w:type="dxa"/>
            </w:tcMar>
            <w:vAlign w:val="center"/>
          </w:tcPr>
          <w:p w14:paraId="09F61EB1">
            <w:pPr>
              <w:spacing w:before="0" w:after="0" w:line="240" w:lineRule="auto"/>
              <w:jc w:val="left"/>
            </w:pPr>
            <w:r>
              <w:rPr>
                <w:rFonts w:ascii="Aptos" w:hAnsi="Aptos"/>
                <w:b w:val="0"/>
                <w:color w:val="153247"/>
                <w:sz w:val="16"/>
              </w:rPr>
              <w:t>DMX512 input/output and waterproof power input/output</w:t>
            </w:r>
          </w:p>
        </w:tc>
      </w:tr>
      <w:tr w14:paraId="2BB22838">
        <w:tc>
          <w:tcPr>
            <w:tcW w:w="3100" w:type="dxa"/>
            <w:shd w:val="clear" w:color="auto" w:fill="F3F7F9"/>
            <w:tcMar>
              <w:top w:w="55" w:type="dxa"/>
              <w:left w:w="100" w:type="dxa"/>
              <w:bottom w:w="55" w:type="dxa"/>
              <w:right w:w="100" w:type="dxa"/>
            </w:tcMar>
            <w:vAlign w:val="center"/>
          </w:tcPr>
          <w:p w14:paraId="19C83AF4">
            <w:pPr>
              <w:spacing w:before="0" w:after="0" w:line="240" w:lineRule="auto"/>
              <w:jc w:val="center"/>
            </w:pPr>
            <w:r>
              <w:rPr>
                <w:rFonts w:ascii="Aptos" w:hAnsi="Aptos"/>
                <w:b w:val="0"/>
                <w:color w:val="153247"/>
                <w:sz w:val="16"/>
              </w:rPr>
              <w:t>Ingress protection</w:t>
            </w:r>
          </w:p>
        </w:tc>
        <w:tc>
          <w:tcPr>
            <w:tcW w:w="6550" w:type="dxa"/>
            <w:shd w:val="clear" w:color="auto" w:fill="F3F7F9"/>
            <w:tcMar>
              <w:top w:w="55" w:type="dxa"/>
              <w:left w:w="100" w:type="dxa"/>
              <w:bottom w:w="55" w:type="dxa"/>
              <w:right w:w="100" w:type="dxa"/>
            </w:tcMar>
            <w:vAlign w:val="center"/>
          </w:tcPr>
          <w:p w14:paraId="106340A9">
            <w:pPr>
              <w:spacing w:before="0" w:after="0" w:line="240" w:lineRule="auto"/>
              <w:jc w:val="left"/>
            </w:pPr>
            <w:r>
              <w:rPr>
                <w:rFonts w:ascii="Aptos" w:hAnsi="Aptos"/>
                <w:b w:val="0"/>
                <w:color w:val="153247"/>
                <w:sz w:val="16"/>
              </w:rPr>
              <w:t>IP65</w:t>
            </w:r>
          </w:p>
        </w:tc>
      </w:tr>
      <w:tr w14:paraId="35CEDC30">
        <w:tc>
          <w:tcPr>
            <w:tcW w:w="3100" w:type="dxa"/>
            <w:tcMar>
              <w:top w:w="55" w:type="dxa"/>
              <w:left w:w="100" w:type="dxa"/>
              <w:bottom w:w="55" w:type="dxa"/>
              <w:right w:w="100" w:type="dxa"/>
            </w:tcMar>
            <w:vAlign w:val="center"/>
          </w:tcPr>
          <w:p w14:paraId="0D60C356">
            <w:pPr>
              <w:spacing w:before="0" w:after="0" w:line="240" w:lineRule="auto"/>
              <w:jc w:val="center"/>
            </w:pPr>
            <w:r>
              <w:rPr>
                <w:rFonts w:ascii="Aptos" w:hAnsi="Aptos"/>
                <w:b w:val="0"/>
                <w:color w:val="153247"/>
                <w:sz w:val="16"/>
              </w:rPr>
              <w:t>Construction / finish</w:t>
            </w:r>
          </w:p>
        </w:tc>
        <w:tc>
          <w:tcPr>
            <w:tcW w:w="6550" w:type="dxa"/>
            <w:tcMar>
              <w:top w:w="55" w:type="dxa"/>
              <w:left w:w="100" w:type="dxa"/>
              <w:bottom w:w="55" w:type="dxa"/>
              <w:right w:w="100" w:type="dxa"/>
            </w:tcMar>
            <w:vAlign w:val="center"/>
          </w:tcPr>
          <w:p w14:paraId="2267C90C">
            <w:pPr>
              <w:spacing w:before="0" w:after="0" w:line="240" w:lineRule="auto"/>
              <w:jc w:val="left"/>
            </w:pPr>
            <w:r>
              <w:rPr>
                <w:rFonts w:ascii="Aptos" w:hAnsi="Aptos"/>
                <w:b w:val="0"/>
                <w:color w:val="153247"/>
                <w:sz w:val="16"/>
              </w:rPr>
              <w:t>Metal, black</w:t>
            </w:r>
          </w:p>
        </w:tc>
      </w:tr>
    </w:tbl>
    <w:p w14:paraId="5EB6C08E">
      <w:pPr>
        <w:spacing w:after="40"/>
      </w:pPr>
    </w:p>
    <w:p w14:paraId="4B13FF3A">
      <w:pPr>
        <w:pStyle w:val="4"/>
      </w:pPr>
      <w:r>
        <w:t>2.2 Main Functions</w:t>
      </w:r>
    </w:p>
    <w:p w14:paraId="4688FF85">
      <w:pPr>
        <w:pStyle w:val="16"/>
      </w:pPr>
      <w:r>
        <w:t>Twelve independently controllable tilt and zoom heads with RGBW color mixing.</w:t>
      </w:r>
    </w:p>
    <w:p w14:paraId="2B2C5664">
      <w:pPr>
        <w:pStyle w:val="16"/>
      </w:pPr>
      <w:r>
        <w:t>White and golden-amber auxiliary LEDs with independent dimming, CTO, strobe and built-in effects.</w:t>
      </w:r>
    </w:p>
    <w:p w14:paraId="68882C43">
      <w:pPr>
        <w:pStyle w:val="16"/>
      </w:pPr>
      <w:r>
        <w:t>Built-in tilt macros, color macros, patterns, LED effects and background colors.</w:t>
      </w:r>
    </w:p>
    <w:p w14:paraId="72712D91">
      <w:pPr>
        <w:pStyle w:val="16"/>
      </w:pPr>
      <w:r>
        <w:t>Compact shared personalities and expanded per-head personalities up to 329 channels.</w:t>
      </w:r>
    </w:p>
    <w:p w14:paraId="4DBBB16B">
      <w:pPr>
        <w:pStyle w:val="16"/>
      </w:pPr>
      <w:r>
        <w:t>RDM support, DMX firmware updating, sound-active operation and synchronized parameter update.</w:t>
      </w:r>
    </w:p>
    <w:p w14:paraId="4FA06B06">
      <w:pPr>
        <w:pStyle w:val="16"/>
      </w:pPr>
      <w:r>
        <w:t>Built-in alignment pins for rapid mechanical joining of compatible fixtures.</w:t>
      </w:r>
    </w:p>
    <w:p w14:paraId="693E26E7">
      <w:pPr>
        <w:pStyle w:val="3"/>
      </w:pPr>
      <w:r>
        <w:t>3  Setup and Installation</w:t>
      </w:r>
    </w:p>
    <w:p w14:paraId="373819D5">
      <w:pPr>
        <w:pStyle w:val="4"/>
      </w:pPr>
      <w:r>
        <w:t>3.1 AC Power</w:t>
      </w:r>
    </w:p>
    <w:p w14:paraId="5C760149">
      <w:pPr>
        <w:spacing w:before="0" w:after="100" w:line="283" w:lineRule="auto"/>
      </w:pPr>
      <w:r>
        <w:rPr>
          <w:rFonts w:ascii="Aptos" w:hAnsi="Aptos"/>
          <w:b w:val="0"/>
          <w:i w:val="0"/>
        </w:rPr>
        <w:t>Before connecting power, verify that the product-label voltage and frequency match the local supply. Complete all mounting and data connections before applying power. Keep waterproof connector caps fitted whenever a connector is unused.</w:t>
      </w:r>
    </w:p>
    <w:p w14:paraId="2AC40B0F">
      <w:pPr>
        <w:pStyle w:val="4"/>
      </w:pPr>
      <w:r>
        <w:t>3.2 Rigging</w:t>
      </w:r>
    </w:p>
    <w:p w14:paraId="3AFC39D8">
      <w:pPr>
        <w:pBdr>
          <w:left w:val="single" w:color="B42318" w:sz="18" w:space="7"/>
        </w:pBdr>
        <w:shd w:val="clear" w:fill="FDECEC"/>
        <w:spacing w:before="80" w:after="160" w:line="269" w:lineRule="auto"/>
        <w:ind w:left="173" w:right="173"/>
      </w:pPr>
      <w:r>
        <w:rPr>
          <w:rFonts w:ascii="Aptos" w:hAnsi="Aptos"/>
          <w:b/>
          <w:color w:val="B42318"/>
          <w:sz w:val="18"/>
        </w:rPr>
        <w:t xml:space="preserve">STRUCTURAL RATING  </w:t>
      </w:r>
      <w:r>
        <w:rPr>
          <w:rFonts w:ascii="Aptos" w:hAnsi="Aptos"/>
          <w:color w:val="153247"/>
          <w:sz w:val="18"/>
        </w:rPr>
        <w:t>The mounting point and every attachment must be rated for at least ten times the fixture load or the higher factor required by local regulations. Keep people clear of the area below during installation and service.</w:t>
      </w:r>
    </w:p>
    <w:p w14:paraId="3F138FC0">
      <w:pPr>
        <w:pStyle w:val="14"/>
      </w:pPr>
      <w:r>
        <w:t>Inspect the fixture, clamps, fasteners, mounting points, safety cable, seals and support structure.</w:t>
      </w:r>
    </w:p>
    <w:p w14:paraId="2E721287">
      <w:pPr>
        <w:pStyle w:val="14"/>
      </w:pPr>
      <w:r>
        <w:t>Attach correctly rated clamps to the designated mounting points and tighten all fasteners.</w:t>
      </w:r>
    </w:p>
    <w:p w14:paraId="7646DF02">
      <w:pPr>
        <w:pStyle w:val="14"/>
      </w:pPr>
      <w:r>
        <w:t>Attach an independently rated safety cable to the designated safety point; never attach it to a moving head or handle.</w:t>
      </w:r>
    </w:p>
    <w:p w14:paraId="4D5D5239">
      <w:pPr>
        <w:pStyle w:val="14"/>
      </w:pPr>
      <w:r>
        <w:t>Confirm clearance for the complete movement and zoom range of all twelve heads.</w:t>
      </w:r>
    </w:p>
    <w:p w14:paraId="41682BEA">
      <w:pPr>
        <w:pStyle w:val="14"/>
      </w:pPr>
      <w:r>
        <w:t>Recheck every attachment and waterproof connection before applying power.</w:t>
      </w:r>
    </w:p>
    <w:p w14:paraId="769CE2D3">
      <w:pPr>
        <w:pStyle w:val="4"/>
      </w:pPr>
      <w:r>
        <w:t>3.3 DMX512 / RDM Connection</w:t>
      </w:r>
    </w:p>
    <w:p w14:paraId="1C732C99">
      <w:pPr>
        <w:spacing w:before="0" w:after="100" w:line="283" w:lineRule="auto"/>
      </w:pPr>
      <w:r>
        <w:rPr>
          <w:rFonts w:ascii="Aptos" w:hAnsi="Aptos"/>
          <w:b w:val="0"/>
          <w:i w:val="0"/>
        </w:rPr>
        <w:t>Use shielded, twisted-pair cable intended for RS-485/DMX512. Connect the controller to DMX IN, then link DMX OUT to the next fixture. Assign a unique start address to every independently controlled fixture. RDM requires a compatible controller and bidirectional data equipment.</w:t>
      </w:r>
    </w:p>
    <w:p w14:paraId="58BCEC86">
      <w:pPr>
        <w:pBdr>
          <w:left w:val="single" w:color="1677A8" w:sz="18" w:space="7"/>
        </w:pBdr>
        <w:shd w:val="clear" w:fill="F3F7F9"/>
        <w:spacing w:before="80" w:after="160" w:line="269" w:lineRule="auto"/>
        <w:ind w:left="173" w:right="173"/>
      </w:pPr>
      <w:r>
        <w:rPr>
          <w:rFonts w:ascii="Aptos" w:hAnsi="Aptos"/>
          <w:b/>
          <w:color w:val="1677A8"/>
          <w:sz w:val="18"/>
        </w:rPr>
        <w:t xml:space="preserve">TERMINATION  </w:t>
      </w:r>
      <w:r>
        <w:rPr>
          <w:rFonts w:ascii="Aptos" w:hAnsi="Aptos"/>
          <w:color w:val="153247"/>
          <w:sz w:val="18"/>
        </w:rPr>
        <w:t>At the last fixture in a long or electrically noisy DMX chain, install a 120 ohm resistor between pins 2 and 3 of a male XLR plug and insert it into DMX OUT.</w:t>
      </w:r>
    </w:p>
    <w:p w14:paraId="0F90B9ED">
      <w:pPr>
        <w:sectPr>
          <w:headerReference r:id="rId5" w:type="default"/>
          <w:footerReference r:id="rId6" w:type="default"/>
          <w:pgSz w:w="12240" w:h="15840"/>
          <w:pgMar w:top="1181" w:right="1181" w:bottom="1181" w:left="1181" w:header="576" w:footer="576" w:gutter="0"/>
          <w:cols w:space="720" w:num="1"/>
          <w:titlePg/>
          <w:docGrid w:linePitch="360" w:charSpace="0"/>
        </w:sectPr>
      </w:pPr>
    </w:p>
    <w:p w14:paraId="4A35BCF2">
      <w:pPr>
        <w:pStyle w:val="3"/>
      </w:pPr>
      <w:r>
        <w:t>4  Control Panel and Menu</w:t>
      </w:r>
    </w:p>
    <w:p w14:paraId="24D2EA57">
      <w:pPr>
        <w:spacing w:before="0" w:after="100" w:line="283" w:lineRule="auto"/>
      </w:pPr>
      <w:r>
        <w:rPr>
          <w:rFonts w:ascii="Aptos" w:hAnsi="Aptos"/>
          <w:b w:val="0"/>
          <w:i w:val="0"/>
        </w:rPr>
        <w:t>Use MENU to return, UP/DOWN to select or change a value, and ENTER to open an item or confirm a setting. The display also shows the DMX indicator, error indicator, fixture temperature, address and active personality. Menu labels may vary slightly with firmware revision.</w:t>
      </w:r>
    </w:p>
    <w:tbl>
      <w:tblPr>
        <w:tblStyle w:val="33"/>
        <w:tblW w:w="18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0"/>
        <w:gridCol w:w="3000"/>
        <w:gridCol w:w="3550"/>
        <w:gridCol w:w="9550"/>
      </w:tblGrid>
      <w:tr w14:paraId="1B7680FB">
        <w:trPr>
          <w:tblHeader/>
        </w:trPr>
        <w:tc>
          <w:tcPr>
            <w:tcW w:w="2150" w:type="dxa"/>
            <w:shd w:val="clear" w:color="auto" w:fill="1677A8"/>
            <w:tcMar>
              <w:top w:w="18" w:type="dxa"/>
              <w:left w:w="85" w:type="dxa"/>
              <w:bottom w:w="18" w:type="dxa"/>
              <w:right w:w="85" w:type="dxa"/>
            </w:tcMar>
            <w:vAlign w:val="center"/>
          </w:tcPr>
          <w:p w14:paraId="4B87AFC1">
            <w:pPr>
              <w:spacing w:before="0" w:after="0" w:line="240" w:lineRule="auto"/>
              <w:jc w:val="center"/>
            </w:pPr>
            <w:r>
              <w:rPr>
                <w:rFonts w:ascii="Aptos" w:hAnsi="Aptos"/>
                <w:b/>
                <w:color w:val="FFFFFF"/>
                <w:sz w:val="14"/>
              </w:rPr>
              <w:t>Menu</w:t>
            </w:r>
          </w:p>
        </w:tc>
        <w:tc>
          <w:tcPr>
            <w:tcW w:w="3000" w:type="dxa"/>
            <w:shd w:val="clear" w:color="auto" w:fill="1677A8"/>
            <w:tcMar>
              <w:top w:w="18" w:type="dxa"/>
              <w:left w:w="85" w:type="dxa"/>
              <w:bottom w:w="18" w:type="dxa"/>
              <w:right w:w="85" w:type="dxa"/>
            </w:tcMar>
            <w:vAlign w:val="center"/>
          </w:tcPr>
          <w:p w14:paraId="4BDFE92B">
            <w:pPr>
              <w:spacing w:before="0" w:after="0" w:line="240" w:lineRule="auto"/>
              <w:jc w:val="left"/>
            </w:pPr>
            <w:r>
              <w:rPr>
                <w:rFonts w:ascii="Aptos" w:hAnsi="Aptos"/>
                <w:b/>
                <w:color w:val="FFFFFF"/>
                <w:sz w:val="14"/>
              </w:rPr>
              <w:t>Item</w:t>
            </w:r>
          </w:p>
        </w:tc>
        <w:tc>
          <w:tcPr>
            <w:tcW w:w="3550" w:type="dxa"/>
            <w:shd w:val="clear" w:color="auto" w:fill="1677A8"/>
            <w:tcMar>
              <w:top w:w="18" w:type="dxa"/>
              <w:left w:w="85" w:type="dxa"/>
              <w:bottom w:w="18" w:type="dxa"/>
              <w:right w:w="85" w:type="dxa"/>
            </w:tcMar>
            <w:vAlign w:val="center"/>
          </w:tcPr>
          <w:p w14:paraId="05107E6E">
            <w:pPr>
              <w:spacing w:before="0" w:after="0" w:line="240" w:lineRule="auto"/>
              <w:jc w:val="left"/>
            </w:pPr>
            <w:r>
              <w:rPr>
                <w:rFonts w:ascii="Aptos" w:hAnsi="Aptos"/>
                <w:b/>
                <w:color w:val="FFFFFF"/>
                <w:sz w:val="14"/>
              </w:rPr>
              <w:t>Option / Range</w:t>
            </w:r>
          </w:p>
        </w:tc>
        <w:tc>
          <w:tcPr>
            <w:tcW w:w="9550" w:type="dxa"/>
            <w:shd w:val="clear" w:color="auto" w:fill="1677A8"/>
            <w:tcMar>
              <w:top w:w="18" w:type="dxa"/>
              <w:left w:w="85" w:type="dxa"/>
              <w:bottom w:w="18" w:type="dxa"/>
              <w:right w:w="85" w:type="dxa"/>
            </w:tcMar>
            <w:vAlign w:val="center"/>
          </w:tcPr>
          <w:p w14:paraId="289CABA4">
            <w:pPr>
              <w:spacing w:before="0" w:after="0" w:line="240" w:lineRule="auto"/>
              <w:jc w:val="left"/>
            </w:pPr>
            <w:r>
              <w:rPr>
                <w:rFonts w:ascii="Aptos" w:hAnsi="Aptos"/>
                <w:b/>
                <w:color w:val="FFFFFF"/>
                <w:sz w:val="14"/>
              </w:rPr>
              <w:t>Operation</w:t>
            </w:r>
          </w:p>
        </w:tc>
      </w:tr>
      <w:tr w14:paraId="3B595518">
        <w:tc>
          <w:tcPr>
            <w:tcW w:w="2150" w:type="dxa"/>
            <w:tcMar>
              <w:top w:w="18" w:type="dxa"/>
              <w:left w:w="85" w:type="dxa"/>
              <w:bottom w:w="18" w:type="dxa"/>
              <w:right w:w="85" w:type="dxa"/>
            </w:tcMar>
            <w:vAlign w:val="center"/>
          </w:tcPr>
          <w:p w14:paraId="6081295C">
            <w:pPr>
              <w:spacing w:before="0" w:after="0" w:line="240" w:lineRule="auto"/>
              <w:jc w:val="center"/>
            </w:pPr>
            <w:r>
              <w:rPr>
                <w:rFonts w:ascii="Aptos" w:hAnsi="Aptos"/>
                <w:b w:val="0"/>
                <w:color w:val="153247"/>
                <w:sz w:val="13"/>
              </w:rPr>
              <w:t>Address</w:t>
            </w:r>
          </w:p>
        </w:tc>
        <w:tc>
          <w:tcPr>
            <w:tcW w:w="3000" w:type="dxa"/>
            <w:tcMar>
              <w:top w:w="18" w:type="dxa"/>
              <w:left w:w="85" w:type="dxa"/>
              <w:bottom w:w="18" w:type="dxa"/>
              <w:right w:w="85" w:type="dxa"/>
            </w:tcMar>
            <w:vAlign w:val="center"/>
          </w:tcPr>
          <w:p w14:paraId="65551145">
            <w:pPr>
              <w:spacing w:before="0" w:after="0" w:line="240" w:lineRule="auto"/>
              <w:jc w:val="left"/>
            </w:pPr>
            <w:r>
              <w:rPr>
                <w:rFonts w:ascii="Aptos" w:hAnsi="Aptos"/>
                <w:b w:val="0"/>
                <w:color w:val="153247"/>
                <w:sz w:val="13"/>
              </w:rPr>
              <w:t>DMX Start Address</w:t>
            </w:r>
          </w:p>
        </w:tc>
        <w:tc>
          <w:tcPr>
            <w:tcW w:w="3550" w:type="dxa"/>
            <w:tcMar>
              <w:top w:w="18" w:type="dxa"/>
              <w:left w:w="85" w:type="dxa"/>
              <w:bottom w:w="18" w:type="dxa"/>
              <w:right w:w="85" w:type="dxa"/>
            </w:tcMar>
            <w:vAlign w:val="center"/>
          </w:tcPr>
          <w:p w14:paraId="7FE673A3">
            <w:pPr>
              <w:spacing w:before="0" w:after="0" w:line="240" w:lineRule="auto"/>
              <w:jc w:val="left"/>
            </w:pPr>
            <w:r>
              <w:rPr>
                <w:rFonts w:ascii="Aptos" w:hAnsi="Aptos"/>
                <w:b w:val="0"/>
                <w:color w:val="153247"/>
                <w:sz w:val="13"/>
              </w:rPr>
              <w:t>001-512</w:t>
            </w:r>
          </w:p>
        </w:tc>
        <w:tc>
          <w:tcPr>
            <w:tcW w:w="9550" w:type="dxa"/>
            <w:tcMar>
              <w:top w:w="18" w:type="dxa"/>
              <w:left w:w="85" w:type="dxa"/>
              <w:bottom w:w="18" w:type="dxa"/>
              <w:right w:w="85" w:type="dxa"/>
            </w:tcMar>
            <w:vAlign w:val="center"/>
          </w:tcPr>
          <w:p w14:paraId="6FC770BC">
            <w:pPr>
              <w:spacing w:before="0" w:after="0" w:line="240" w:lineRule="auto"/>
              <w:jc w:val="left"/>
            </w:pPr>
            <w:r>
              <w:rPr>
                <w:rFonts w:ascii="Aptos" w:hAnsi="Aptos"/>
                <w:b w:val="0"/>
                <w:color w:val="153247"/>
                <w:sz w:val="13"/>
              </w:rPr>
              <w:t>Set the fixture start address.</w:t>
            </w:r>
          </w:p>
        </w:tc>
      </w:tr>
      <w:tr w14:paraId="390D9E75">
        <w:tc>
          <w:tcPr>
            <w:tcW w:w="2150" w:type="dxa"/>
            <w:shd w:val="clear" w:color="auto" w:fill="F3F7F9"/>
            <w:tcMar>
              <w:top w:w="18" w:type="dxa"/>
              <w:left w:w="85" w:type="dxa"/>
              <w:bottom w:w="18" w:type="dxa"/>
              <w:right w:w="85" w:type="dxa"/>
            </w:tcMar>
            <w:vAlign w:val="center"/>
          </w:tcPr>
          <w:p w14:paraId="274AC61C">
            <w:pPr>
              <w:spacing w:before="0" w:after="0" w:line="240" w:lineRule="auto"/>
              <w:jc w:val="center"/>
            </w:pPr>
            <w:r>
              <w:rPr>
                <w:rFonts w:ascii="Aptos" w:hAnsi="Aptos"/>
                <w:b w:val="0"/>
                <w:color w:val="153247"/>
                <w:sz w:val="13"/>
              </w:rPr>
              <w:t>System Settings</w:t>
            </w:r>
          </w:p>
        </w:tc>
        <w:tc>
          <w:tcPr>
            <w:tcW w:w="3000" w:type="dxa"/>
            <w:shd w:val="clear" w:color="auto" w:fill="F3F7F9"/>
            <w:tcMar>
              <w:top w:w="18" w:type="dxa"/>
              <w:left w:w="85" w:type="dxa"/>
              <w:bottom w:w="18" w:type="dxa"/>
              <w:right w:w="85" w:type="dxa"/>
            </w:tcMar>
            <w:vAlign w:val="center"/>
          </w:tcPr>
          <w:p w14:paraId="5958C5D8">
            <w:pPr>
              <w:spacing w:before="0" w:after="0" w:line="240" w:lineRule="auto"/>
              <w:jc w:val="left"/>
            </w:pPr>
            <w:r>
              <w:rPr>
                <w:rFonts w:ascii="Aptos" w:hAnsi="Aptos"/>
                <w:b w:val="0"/>
                <w:color w:val="153247"/>
                <w:sz w:val="13"/>
              </w:rPr>
              <w:t>Operating Mode</w:t>
            </w:r>
          </w:p>
        </w:tc>
        <w:tc>
          <w:tcPr>
            <w:tcW w:w="3550" w:type="dxa"/>
            <w:shd w:val="clear" w:color="auto" w:fill="F3F7F9"/>
            <w:tcMar>
              <w:top w:w="18" w:type="dxa"/>
              <w:left w:w="85" w:type="dxa"/>
              <w:bottom w:w="18" w:type="dxa"/>
              <w:right w:w="85" w:type="dxa"/>
            </w:tcMar>
            <w:vAlign w:val="center"/>
          </w:tcPr>
          <w:p w14:paraId="5AEC9850">
            <w:pPr>
              <w:spacing w:before="0" w:after="0" w:line="240" w:lineRule="auto"/>
              <w:jc w:val="left"/>
            </w:pPr>
            <w:r>
              <w:rPr>
                <w:rFonts w:ascii="Aptos" w:hAnsi="Aptos"/>
                <w:b w:val="0"/>
                <w:color w:val="153247"/>
                <w:sz w:val="13"/>
              </w:rPr>
              <w:t>DMX / Auto 1 / Auto 2 / Sound</w:t>
            </w:r>
          </w:p>
        </w:tc>
        <w:tc>
          <w:tcPr>
            <w:tcW w:w="9550" w:type="dxa"/>
            <w:shd w:val="clear" w:color="auto" w:fill="F3F7F9"/>
            <w:tcMar>
              <w:top w:w="18" w:type="dxa"/>
              <w:left w:w="85" w:type="dxa"/>
              <w:bottom w:w="18" w:type="dxa"/>
              <w:right w:w="85" w:type="dxa"/>
            </w:tcMar>
            <w:vAlign w:val="center"/>
          </w:tcPr>
          <w:p w14:paraId="72676B8E">
            <w:pPr>
              <w:spacing w:before="0" w:after="0" w:line="240" w:lineRule="auto"/>
              <w:jc w:val="left"/>
            </w:pPr>
            <w:r>
              <w:rPr>
                <w:rFonts w:ascii="Aptos" w:hAnsi="Aptos"/>
                <w:b w:val="0"/>
                <w:color w:val="153247"/>
                <w:sz w:val="13"/>
              </w:rPr>
              <w:t>Select controller, automatic or sound-active operation.</w:t>
            </w:r>
          </w:p>
        </w:tc>
      </w:tr>
      <w:tr w14:paraId="04942B53">
        <w:tc>
          <w:tcPr>
            <w:tcW w:w="2150" w:type="dxa"/>
            <w:tcMar>
              <w:top w:w="18" w:type="dxa"/>
              <w:left w:w="85" w:type="dxa"/>
              <w:bottom w:w="18" w:type="dxa"/>
              <w:right w:w="85" w:type="dxa"/>
            </w:tcMar>
            <w:vAlign w:val="center"/>
          </w:tcPr>
          <w:p w14:paraId="7A2841C2">
            <w:pPr>
              <w:spacing w:before="0" w:after="0" w:line="240" w:lineRule="auto"/>
              <w:jc w:val="center"/>
            </w:pPr>
            <w:r>
              <w:rPr>
                <w:rFonts w:ascii="Aptos" w:hAnsi="Aptos"/>
                <w:b w:val="0"/>
                <w:color w:val="153247"/>
                <w:sz w:val="13"/>
              </w:rPr>
              <w:t>System Settings</w:t>
            </w:r>
          </w:p>
        </w:tc>
        <w:tc>
          <w:tcPr>
            <w:tcW w:w="3000" w:type="dxa"/>
            <w:tcMar>
              <w:top w:w="18" w:type="dxa"/>
              <w:left w:w="85" w:type="dxa"/>
              <w:bottom w:w="18" w:type="dxa"/>
              <w:right w:w="85" w:type="dxa"/>
            </w:tcMar>
            <w:vAlign w:val="center"/>
          </w:tcPr>
          <w:p w14:paraId="0AA049AD">
            <w:pPr>
              <w:spacing w:before="0" w:after="0" w:line="240" w:lineRule="auto"/>
              <w:jc w:val="left"/>
            </w:pPr>
            <w:r>
              <w:rPr>
                <w:rFonts w:ascii="Aptos" w:hAnsi="Aptos"/>
                <w:b w:val="0"/>
                <w:color w:val="153247"/>
                <w:sz w:val="13"/>
              </w:rPr>
              <w:t>Channel Mode</w:t>
            </w:r>
          </w:p>
        </w:tc>
        <w:tc>
          <w:tcPr>
            <w:tcW w:w="3550" w:type="dxa"/>
            <w:tcMar>
              <w:top w:w="18" w:type="dxa"/>
              <w:left w:w="85" w:type="dxa"/>
              <w:bottom w:w="18" w:type="dxa"/>
              <w:right w:w="85" w:type="dxa"/>
            </w:tcMar>
            <w:vAlign w:val="center"/>
          </w:tcPr>
          <w:p w14:paraId="683060C9">
            <w:pPr>
              <w:spacing w:before="0" w:after="0" w:line="240" w:lineRule="auto"/>
              <w:jc w:val="left"/>
            </w:pPr>
            <w:r>
              <w:rPr>
                <w:rFonts w:ascii="Aptos" w:hAnsi="Aptos"/>
                <w:b w:val="0"/>
                <w:color w:val="153247"/>
                <w:sz w:val="13"/>
              </w:rPr>
              <w:t>26 / 59 / 128 / 152 / 182 / 314 / 329CH</w:t>
            </w:r>
          </w:p>
        </w:tc>
        <w:tc>
          <w:tcPr>
            <w:tcW w:w="9550" w:type="dxa"/>
            <w:tcMar>
              <w:top w:w="18" w:type="dxa"/>
              <w:left w:w="85" w:type="dxa"/>
              <w:bottom w:w="18" w:type="dxa"/>
              <w:right w:w="85" w:type="dxa"/>
            </w:tcMar>
            <w:vAlign w:val="center"/>
          </w:tcPr>
          <w:p w14:paraId="745EF9B1">
            <w:pPr>
              <w:spacing w:before="0" w:after="0" w:line="240" w:lineRule="auto"/>
              <w:jc w:val="left"/>
            </w:pPr>
            <w:r>
              <w:rPr>
                <w:rFonts w:ascii="Aptos" w:hAnsi="Aptos"/>
                <w:b w:val="0"/>
                <w:color w:val="153247"/>
                <w:sz w:val="13"/>
              </w:rPr>
              <w:t>Select the DMX personality.</w:t>
            </w:r>
          </w:p>
        </w:tc>
      </w:tr>
      <w:tr w14:paraId="6FF99E72">
        <w:tc>
          <w:tcPr>
            <w:tcW w:w="2150" w:type="dxa"/>
            <w:shd w:val="clear" w:color="auto" w:fill="F3F7F9"/>
            <w:tcMar>
              <w:top w:w="18" w:type="dxa"/>
              <w:left w:w="85" w:type="dxa"/>
              <w:bottom w:w="18" w:type="dxa"/>
              <w:right w:w="85" w:type="dxa"/>
            </w:tcMar>
            <w:vAlign w:val="center"/>
          </w:tcPr>
          <w:p w14:paraId="7C1FD92F">
            <w:pPr>
              <w:spacing w:before="0" w:after="0" w:line="240" w:lineRule="auto"/>
              <w:jc w:val="center"/>
            </w:pPr>
            <w:r>
              <w:rPr>
                <w:rFonts w:ascii="Aptos" w:hAnsi="Aptos"/>
                <w:b w:val="0"/>
                <w:color w:val="153247"/>
                <w:sz w:val="13"/>
              </w:rPr>
              <w:t>System Settings</w:t>
            </w:r>
          </w:p>
        </w:tc>
        <w:tc>
          <w:tcPr>
            <w:tcW w:w="3000" w:type="dxa"/>
            <w:shd w:val="clear" w:color="auto" w:fill="F3F7F9"/>
            <w:tcMar>
              <w:top w:w="18" w:type="dxa"/>
              <w:left w:w="85" w:type="dxa"/>
              <w:bottom w:w="18" w:type="dxa"/>
              <w:right w:w="85" w:type="dxa"/>
            </w:tcMar>
            <w:vAlign w:val="center"/>
          </w:tcPr>
          <w:p w14:paraId="5778E55A">
            <w:pPr>
              <w:spacing w:before="0" w:after="0" w:line="240" w:lineRule="auto"/>
              <w:jc w:val="left"/>
            </w:pPr>
            <w:r>
              <w:rPr>
                <w:rFonts w:ascii="Aptos" w:hAnsi="Aptos"/>
                <w:b w:val="0"/>
                <w:color w:val="153247"/>
                <w:sz w:val="13"/>
              </w:rPr>
              <w:t>Pixel Order Reverse</w:t>
            </w:r>
          </w:p>
        </w:tc>
        <w:tc>
          <w:tcPr>
            <w:tcW w:w="3550" w:type="dxa"/>
            <w:shd w:val="clear" w:color="auto" w:fill="F3F7F9"/>
            <w:tcMar>
              <w:top w:w="18" w:type="dxa"/>
              <w:left w:w="85" w:type="dxa"/>
              <w:bottom w:w="18" w:type="dxa"/>
              <w:right w:w="85" w:type="dxa"/>
            </w:tcMar>
            <w:vAlign w:val="center"/>
          </w:tcPr>
          <w:p w14:paraId="335BD8CB">
            <w:pPr>
              <w:spacing w:before="0" w:after="0" w:line="240" w:lineRule="auto"/>
              <w:jc w:val="left"/>
            </w:pPr>
            <w:r>
              <w:rPr>
                <w:rFonts w:ascii="Aptos" w:hAnsi="Aptos"/>
                <w:b w:val="0"/>
                <w:color w:val="153247"/>
                <w:sz w:val="13"/>
              </w:rPr>
              <w:t>Off / On</w:t>
            </w:r>
          </w:p>
        </w:tc>
        <w:tc>
          <w:tcPr>
            <w:tcW w:w="9550" w:type="dxa"/>
            <w:shd w:val="clear" w:color="auto" w:fill="F3F7F9"/>
            <w:tcMar>
              <w:top w:w="18" w:type="dxa"/>
              <w:left w:w="85" w:type="dxa"/>
              <w:bottom w:w="18" w:type="dxa"/>
              <w:right w:w="85" w:type="dxa"/>
            </w:tcMar>
            <w:vAlign w:val="center"/>
          </w:tcPr>
          <w:p w14:paraId="30D3F9DA">
            <w:pPr>
              <w:spacing w:before="0" w:after="0" w:line="240" w:lineRule="auto"/>
              <w:jc w:val="left"/>
            </w:pPr>
            <w:r>
              <w:rPr>
                <w:rFonts w:ascii="Aptos" w:hAnsi="Aptos"/>
                <w:b w:val="0"/>
                <w:color w:val="153247"/>
                <w:sz w:val="13"/>
              </w:rPr>
              <w:t>Reverse the head and pixel sequence.</w:t>
            </w:r>
          </w:p>
        </w:tc>
      </w:tr>
      <w:tr w14:paraId="412FA7A7">
        <w:tc>
          <w:tcPr>
            <w:tcW w:w="2150" w:type="dxa"/>
            <w:tcMar>
              <w:top w:w="18" w:type="dxa"/>
              <w:left w:w="85" w:type="dxa"/>
              <w:bottom w:w="18" w:type="dxa"/>
              <w:right w:w="85" w:type="dxa"/>
            </w:tcMar>
            <w:vAlign w:val="center"/>
          </w:tcPr>
          <w:p w14:paraId="030BC6D6">
            <w:pPr>
              <w:spacing w:before="0" w:after="0" w:line="240" w:lineRule="auto"/>
              <w:jc w:val="center"/>
            </w:pPr>
            <w:r>
              <w:rPr>
                <w:rFonts w:ascii="Aptos" w:hAnsi="Aptos"/>
                <w:b w:val="0"/>
                <w:color w:val="153247"/>
                <w:sz w:val="13"/>
              </w:rPr>
              <w:t>System Settings</w:t>
            </w:r>
          </w:p>
        </w:tc>
        <w:tc>
          <w:tcPr>
            <w:tcW w:w="3000" w:type="dxa"/>
            <w:tcMar>
              <w:top w:w="18" w:type="dxa"/>
              <w:left w:w="85" w:type="dxa"/>
              <w:bottom w:w="18" w:type="dxa"/>
              <w:right w:w="85" w:type="dxa"/>
            </w:tcMar>
            <w:vAlign w:val="center"/>
          </w:tcPr>
          <w:p w14:paraId="3956A4DF">
            <w:pPr>
              <w:spacing w:before="0" w:after="0" w:line="240" w:lineRule="auto"/>
              <w:jc w:val="left"/>
            </w:pPr>
            <w:r>
              <w:rPr>
                <w:rFonts w:ascii="Aptos" w:hAnsi="Aptos"/>
                <w:b w:val="0"/>
                <w:color w:val="153247"/>
                <w:sz w:val="13"/>
              </w:rPr>
              <w:t>Tilt Reverse</w:t>
            </w:r>
          </w:p>
        </w:tc>
        <w:tc>
          <w:tcPr>
            <w:tcW w:w="3550" w:type="dxa"/>
            <w:tcMar>
              <w:top w:w="18" w:type="dxa"/>
              <w:left w:w="85" w:type="dxa"/>
              <w:bottom w:w="18" w:type="dxa"/>
              <w:right w:w="85" w:type="dxa"/>
            </w:tcMar>
            <w:vAlign w:val="center"/>
          </w:tcPr>
          <w:p w14:paraId="60BA8675">
            <w:pPr>
              <w:spacing w:before="0" w:after="0" w:line="240" w:lineRule="auto"/>
              <w:jc w:val="left"/>
            </w:pPr>
            <w:r>
              <w:rPr>
                <w:rFonts w:ascii="Aptos" w:hAnsi="Aptos"/>
                <w:b w:val="0"/>
                <w:color w:val="153247"/>
                <w:sz w:val="13"/>
              </w:rPr>
              <w:t>Off / On</w:t>
            </w:r>
          </w:p>
        </w:tc>
        <w:tc>
          <w:tcPr>
            <w:tcW w:w="9550" w:type="dxa"/>
            <w:tcMar>
              <w:top w:w="18" w:type="dxa"/>
              <w:left w:w="85" w:type="dxa"/>
              <w:bottom w:w="18" w:type="dxa"/>
              <w:right w:w="85" w:type="dxa"/>
            </w:tcMar>
            <w:vAlign w:val="center"/>
          </w:tcPr>
          <w:p w14:paraId="29A5EA7E">
            <w:pPr>
              <w:spacing w:before="0" w:after="0" w:line="240" w:lineRule="auto"/>
              <w:jc w:val="left"/>
            </w:pPr>
            <w:r>
              <w:rPr>
                <w:rFonts w:ascii="Aptos" w:hAnsi="Aptos"/>
                <w:b w:val="0"/>
                <w:color w:val="153247"/>
                <w:sz w:val="13"/>
              </w:rPr>
              <w:t>Reverse the tilt direction.</w:t>
            </w:r>
          </w:p>
        </w:tc>
      </w:tr>
      <w:tr w14:paraId="5C02B0BA">
        <w:tc>
          <w:tcPr>
            <w:tcW w:w="2150" w:type="dxa"/>
            <w:shd w:val="clear" w:color="auto" w:fill="F3F7F9"/>
            <w:tcMar>
              <w:top w:w="18" w:type="dxa"/>
              <w:left w:w="85" w:type="dxa"/>
              <w:bottom w:w="18" w:type="dxa"/>
              <w:right w:w="85" w:type="dxa"/>
            </w:tcMar>
            <w:vAlign w:val="center"/>
          </w:tcPr>
          <w:p w14:paraId="72105A89">
            <w:pPr>
              <w:spacing w:before="0" w:after="0" w:line="240" w:lineRule="auto"/>
              <w:jc w:val="center"/>
            </w:pPr>
            <w:r>
              <w:rPr>
                <w:rFonts w:ascii="Aptos" w:hAnsi="Aptos"/>
                <w:b w:val="0"/>
                <w:color w:val="153247"/>
                <w:sz w:val="13"/>
              </w:rPr>
              <w:t>System Settings</w:t>
            </w:r>
          </w:p>
        </w:tc>
        <w:tc>
          <w:tcPr>
            <w:tcW w:w="3000" w:type="dxa"/>
            <w:shd w:val="clear" w:color="auto" w:fill="F3F7F9"/>
            <w:tcMar>
              <w:top w:w="18" w:type="dxa"/>
              <w:left w:w="85" w:type="dxa"/>
              <w:bottom w:w="18" w:type="dxa"/>
              <w:right w:w="85" w:type="dxa"/>
            </w:tcMar>
            <w:vAlign w:val="center"/>
          </w:tcPr>
          <w:p w14:paraId="1C5115C0">
            <w:pPr>
              <w:spacing w:before="0" w:after="0" w:line="240" w:lineRule="auto"/>
              <w:jc w:val="left"/>
            </w:pPr>
            <w:r>
              <w:rPr>
                <w:rFonts w:ascii="Aptos" w:hAnsi="Aptos"/>
                <w:b w:val="0"/>
                <w:color w:val="153247"/>
                <w:sz w:val="13"/>
              </w:rPr>
              <w:t>DMX Hold</w:t>
            </w:r>
          </w:p>
        </w:tc>
        <w:tc>
          <w:tcPr>
            <w:tcW w:w="3550" w:type="dxa"/>
            <w:shd w:val="clear" w:color="auto" w:fill="F3F7F9"/>
            <w:tcMar>
              <w:top w:w="18" w:type="dxa"/>
              <w:left w:w="85" w:type="dxa"/>
              <w:bottom w:w="18" w:type="dxa"/>
              <w:right w:w="85" w:type="dxa"/>
            </w:tcMar>
            <w:vAlign w:val="center"/>
          </w:tcPr>
          <w:p w14:paraId="5B72AE79">
            <w:pPr>
              <w:spacing w:before="0" w:after="0" w:line="240" w:lineRule="auto"/>
              <w:jc w:val="left"/>
            </w:pPr>
            <w:r>
              <w:rPr>
                <w:rFonts w:ascii="Aptos" w:hAnsi="Aptos"/>
                <w:b w:val="0"/>
                <w:color w:val="153247"/>
                <w:sz w:val="13"/>
              </w:rPr>
              <w:t>Off / On</w:t>
            </w:r>
          </w:p>
        </w:tc>
        <w:tc>
          <w:tcPr>
            <w:tcW w:w="9550" w:type="dxa"/>
            <w:shd w:val="clear" w:color="auto" w:fill="F3F7F9"/>
            <w:tcMar>
              <w:top w:w="18" w:type="dxa"/>
              <w:left w:w="85" w:type="dxa"/>
              <w:bottom w:w="18" w:type="dxa"/>
              <w:right w:w="85" w:type="dxa"/>
            </w:tcMar>
            <w:vAlign w:val="center"/>
          </w:tcPr>
          <w:p w14:paraId="07B8B4F7">
            <w:pPr>
              <w:spacing w:before="0" w:after="0" w:line="240" w:lineRule="auto"/>
              <w:jc w:val="left"/>
            </w:pPr>
            <w:r>
              <w:rPr>
                <w:rFonts w:ascii="Aptos" w:hAnsi="Aptos"/>
                <w:b w:val="0"/>
                <w:color w:val="153247"/>
                <w:sz w:val="13"/>
              </w:rPr>
              <w:t>Return to reset state or hold the last DMX frame after signal loss.</w:t>
            </w:r>
          </w:p>
        </w:tc>
      </w:tr>
      <w:tr w14:paraId="10FE2D90">
        <w:tc>
          <w:tcPr>
            <w:tcW w:w="2150" w:type="dxa"/>
            <w:tcMar>
              <w:top w:w="18" w:type="dxa"/>
              <w:left w:w="85" w:type="dxa"/>
              <w:bottom w:w="18" w:type="dxa"/>
              <w:right w:w="85" w:type="dxa"/>
            </w:tcMar>
            <w:vAlign w:val="center"/>
          </w:tcPr>
          <w:p w14:paraId="0C27BA4E">
            <w:pPr>
              <w:spacing w:before="0" w:after="0" w:line="240" w:lineRule="auto"/>
              <w:jc w:val="center"/>
            </w:pPr>
            <w:r>
              <w:rPr>
                <w:rFonts w:ascii="Aptos" w:hAnsi="Aptos"/>
                <w:b w:val="0"/>
                <w:color w:val="153247"/>
                <w:sz w:val="13"/>
              </w:rPr>
              <w:t>System Settings</w:t>
            </w:r>
          </w:p>
        </w:tc>
        <w:tc>
          <w:tcPr>
            <w:tcW w:w="3000" w:type="dxa"/>
            <w:tcMar>
              <w:top w:w="18" w:type="dxa"/>
              <w:left w:w="85" w:type="dxa"/>
              <w:bottom w:w="18" w:type="dxa"/>
              <w:right w:w="85" w:type="dxa"/>
            </w:tcMar>
            <w:vAlign w:val="center"/>
          </w:tcPr>
          <w:p w14:paraId="77158E41">
            <w:pPr>
              <w:spacing w:before="0" w:after="0" w:line="240" w:lineRule="auto"/>
              <w:jc w:val="left"/>
            </w:pPr>
            <w:r>
              <w:rPr>
                <w:rFonts w:ascii="Aptos" w:hAnsi="Aptos"/>
                <w:b w:val="0"/>
                <w:color w:val="153247"/>
                <w:sz w:val="13"/>
              </w:rPr>
              <w:t>Screen Saver</w:t>
            </w:r>
          </w:p>
        </w:tc>
        <w:tc>
          <w:tcPr>
            <w:tcW w:w="3550" w:type="dxa"/>
            <w:tcMar>
              <w:top w:w="18" w:type="dxa"/>
              <w:left w:w="85" w:type="dxa"/>
              <w:bottom w:w="18" w:type="dxa"/>
              <w:right w:w="85" w:type="dxa"/>
            </w:tcMar>
            <w:vAlign w:val="center"/>
          </w:tcPr>
          <w:p w14:paraId="1E72E898">
            <w:pPr>
              <w:spacing w:before="0" w:after="0" w:line="240" w:lineRule="auto"/>
              <w:jc w:val="left"/>
            </w:pPr>
            <w:r>
              <w:rPr>
                <w:rFonts w:ascii="Aptos" w:hAnsi="Aptos"/>
                <w:b w:val="0"/>
                <w:color w:val="153247"/>
                <w:sz w:val="13"/>
              </w:rPr>
              <w:t>Off / On</w:t>
            </w:r>
          </w:p>
        </w:tc>
        <w:tc>
          <w:tcPr>
            <w:tcW w:w="9550" w:type="dxa"/>
            <w:tcMar>
              <w:top w:w="18" w:type="dxa"/>
              <w:left w:w="85" w:type="dxa"/>
              <w:bottom w:w="18" w:type="dxa"/>
              <w:right w:w="85" w:type="dxa"/>
            </w:tcMar>
            <w:vAlign w:val="center"/>
          </w:tcPr>
          <w:p w14:paraId="59F85EC0">
            <w:pPr>
              <w:spacing w:before="0" w:after="0" w:line="240" w:lineRule="auto"/>
              <w:jc w:val="left"/>
            </w:pPr>
            <w:r>
              <w:rPr>
                <w:rFonts w:ascii="Aptos" w:hAnsi="Aptos"/>
                <w:b w:val="0"/>
                <w:color w:val="153247"/>
                <w:sz w:val="13"/>
              </w:rPr>
              <w:t>Keep the display on or turn it off after inactivity.</w:t>
            </w:r>
          </w:p>
        </w:tc>
      </w:tr>
      <w:tr w14:paraId="5385917E">
        <w:tc>
          <w:tcPr>
            <w:tcW w:w="2150" w:type="dxa"/>
            <w:shd w:val="clear" w:color="auto" w:fill="F3F7F9"/>
            <w:tcMar>
              <w:top w:w="18" w:type="dxa"/>
              <w:left w:w="85" w:type="dxa"/>
              <w:bottom w:w="18" w:type="dxa"/>
              <w:right w:w="85" w:type="dxa"/>
            </w:tcMar>
            <w:vAlign w:val="center"/>
          </w:tcPr>
          <w:p w14:paraId="46F58F20">
            <w:pPr>
              <w:spacing w:before="0" w:after="0" w:line="240" w:lineRule="auto"/>
              <w:jc w:val="center"/>
            </w:pPr>
            <w:r>
              <w:rPr>
                <w:rFonts w:ascii="Aptos" w:hAnsi="Aptos"/>
                <w:b w:val="0"/>
                <w:color w:val="153247"/>
                <w:sz w:val="13"/>
              </w:rPr>
              <w:t>System Settings</w:t>
            </w:r>
          </w:p>
        </w:tc>
        <w:tc>
          <w:tcPr>
            <w:tcW w:w="3000" w:type="dxa"/>
            <w:shd w:val="clear" w:color="auto" w:fill="F3F7F9"/>
            <w:tcMar>
              <w:top w:w="18" w:type="dxa"/>
              <w:left w:w="85" w:type="dxa"/>
              <w:bottom w:w="18" w:type="dxa"/>
              <w:right w:w="85" w:type="dxa"/>
            </w:tcMar>
            <w:vAlign w:val="center"/>
          </w:tcPr>
          <w:p w14:paraId="52655191">
            <w:pPr>
              <w:spacing w:before="0" w:after="0" w:line="240" w:lineRule="auto"/>
              <w:jc w:val="left"/>
            </w:pPr>
            <w:r>
              <w:rPr>
                <w:rFonts w:ascii="Aptos" w:hAnsi="Aptos"/>
                <w:b w:val="0"/>
                <w:color w:val="153247"/>
                <w:sz w:val="13"/>
              </w:rPr>
              <w:t>Display Orientation</w:t>
            </w:r>
          </w:p>
        </w:tc>
        <w:tc>
          <w:tcPr>
            <w:tcW w:w="3550" w:type="dxa"/>
            <w:shd w:val="clear" w:color="auto" w:fill="F3F7F9"/>
            <w:tcMar>
              <w:top w:w="18" w:type="dxa"/>
              <w:left w:w="85" w:type="dxa"/>
              <w:bottom w:w="18" w:type="dxa"/>
              <w:right w:w="85" w:type="dxa"/>
            </w:tcMar>
            <w:vAlign w:val="center"/>
          </w:tcPr>
          <w:p w14:paraId="4520ADF3">
            <w:pPr>
              <w:spacing w:before="0" w:after="0" w:line="240" w:lineRule="auto"/>
              <w:jc w:val="left"/>
            </w:pPr>
            <w:r>
              <w:rPr>
                <w:rFonts w:ascii="Aptos" w:hAnsi="Aptos"/>
                <w:b w:val="0"/>
                <w:color w:val="153247"/>
                <w:sz w:val="13"/>
              </w:rPr>
              <w:t>Normal / Inverted / Auto</w:t>
            </w:r>
          </w:p>
        </w:tc>
        <w:tc>
          <w:tcPr>
            <w:tcW w:w="9550" w:type="dxa"/>
            <w:shd w:val="clear" w:color="auto" w:fill="F3F7F9"/>
            <w:tcMar>
              <w:top w:w="18" w:type="dxa"/>
              <w:left w:w="85" w:type="dxa"/>
              <w:bottom w:w="18" w:type="dxa"/>
              <w:right w:w="85" w:type="dxa"/>
            </w:tcMar>
            <w:vAlign w:val="center"/>
          </w:tcPr>
          <w:p w14:paraId="7A25A86B">
            <w:pPr>
              <w:spacing w:before="0" w:after="0" w:line="240" w:lineRule="auto"/>
              <w:jc w:val="left"/>
            </w:pPr>
            <w:r>
              <w:rPr>
                <w:rFonts w:ascii="Aptos" w:hAnsi="Aptos"/>
                <w:b w:val="0"/>
                <w:color w:val="153247"/>
                <w:sz w:val="13"/>
              </w:rPr>
              <w:t>Set or automatically orient the display.</w:t>
            </w:r>
          </w:p>
        </w:tc>
      </w:tr>
      <w:tr w14:paraId="25A79334">
        <w:tc>
          <w:tcPr>
            <w:tcW w:w="2150" w:type="dxa"/>
            <w:tcMar>
              <w:top w:w="18" w:type="dxa"/>
              <w:left w:w="85" w:type="dxa"/>
              <w:bottom w:w="18" w:type="dxa"/>
              <w:right w:w="85" w:type="dxa"/>
            </w:tcMar>
            <w:vAlign w:val="center"/>
          </w:tcPr>
          <w:p w14:paraId="152CD4F1">
            <w:pPr>
              <w:spacing w:before="0" w:after="0" w:line="240" w:lineRule="auto"/>
              <w:jc w:val="center"/>
            </w:pPr>
            <w:r>
              <w:rPr>
                <w:rFonts w:ascii="Aptos" w:hAnsi="Aptos"/>
                <w:b w:val="0"/>
                <w:color w:val="153247"/>
                <w:sz w:val="13"/>
              </w:rPr>
              <w:t>System Settings</w:t>
            </w:r>
          </w:p>
        </w:tc>
        <w:tc>
          <w:tcPr>
            <w:tcW w:w="3000" w:type="dxa"/>
            <w:tcMar>
              <w:top w:w="18" w:type="dxa"/>
              <w:left w:w="85" w:type="dxa"/>
              <w:bottom w:w="18" w:type="dxa"/>
              <w:right w:w="85" w:type="dxa"/>
            </w:tcMar>
            <w:vAlign w:val="center"/>
          </w:tcPr>
          <w:p w14:paraId="05F4285B">
            <w:pPr>
              <w:spacing w:before="0" w:after="0" w:line="240" w:lineRule="auto"/>
              <w:jc w:val="left"/>
            </w:pPr>
            <w:r>
              <w:rPr>
                <w:rFonts w:ascii="Aptos" w:hAnsi="Aptos"/>
                <w:b w:val="0"/>
                <w:color w:val="153247"/>
                <w:sz w:val="13"/>
              </w:rPr>
              <w:t>Synchronized Update</w:t>
            </w:r>
          </w:p>
        </w:tc>
        <w:tc>
          <w:tcPr>
            <w:tcW w:w="3550" w:type="dxa"/>
            <w:tcMar>
              <w:top w:w="18" w:type="dxa"/>
              <w:left w:w="85" w:type="dxa"/>
              <w:bottom w:w="18" w:type="dxa"/>
              <w:right w:w="85" w:type="dxa"/>
            </w:tcMar>
            <w:vAlign w:val="center"/>
          </w:tcPr>
          <w:p w14:paraId="0E3908A6">
            <w:pPr>
              <w:spacing w:before="0" w:after="0" w:line="240" w:lineRule="auto"/>
              <w:jc w:val="left"/>
            </w:pPr>
            <w:r>
              <w:rPr>
                <w:rFonts w:ascii="Aptos" w:hAnsi="Aptos"/>
                <w:b w:val="0"/>
                <w:color w:val="153247"/>
                <w:sz w:val="13"/>
              </w:rPr>
              <w:t>Off / On</w:t>
            </w:r>
          </w:p>
        </w:tc>
        <w:tc>
          <w:tcPr>
            <w:tcW w:w="9550" w:type="dxa"/>
            <w:tcMar>
              <w:top w:w="18" w:type="dxa"/>
              <w:left w:w="85" w:type="dxa"/>
              <w:bottom w:w="18" w:type="dxa"/>
              <w:right w:w="85" w:type="dxa"/>
            </w:tcMar>
            <w:vAlign w:val="center"/>
          </w:tcPr>
          <w:p w14:paraId="4C909516">
            <w:pPr>
              <w:spacing w:before="0" w:after="0" w:line="240" w:lineRule="auto"/>
              <w:jc w:val="left"/>
            </w:pPr>
            <w:r>
              <w:rPr>
                <w:rFonts w:ascii="Aptos" w:hAnsi="Aptos"/>
                <w:b w:val="0"/>
                <w:color w:val="153247"/>
                <w:sz w:val="13"/>
              </w:rPr>
              <w:t>Copy settings/calibration to linked fixtures; disconnect the controller first.</w:t>
            </w:r>
          </w:p>
        </w:tc>
      </w:tr>
      <w:tr w14:paraId="527D41AA">
        <w:tc>
          <w:tcPr>
            <w:tcW w:w="2150" w:type="dxa"/>
            <w:shd w:val="clear" w:color="auto" w:fill="F3F7F9"/>
            <w:tcMar>
              <w:top w:w="18" w:type="dxa"/>
              <w:left w:w="85" w:type="dxa"/>
              <w:bottom w:w="18" w:type="dxa"/>
              <w:right w:w="85" w:type="dxa"/>
            </w:tcMar>
            <w:vAlign w:val="center"/>
          </w:tcPr>
          <w:p w14:paraId="459AA79D">
            <w:pPr>
              <w:spacing w:before="0" w:after="0" w:line="240" w:lineRule="auto"/>
              <w:jc w:val="center"/>
            </w:pPr>
            <w:r>
              <w:rPr>
                <w:rFonts w:ascii="Aptos" w:hAnsi="Aptos"/>
                <w:b w:val="0"/>
                <w:color w:val="153247"/>
                <w:sz w:val="13"/>
              </w:rPr>
              <w:t>System Settings</w:t>
            </w:r>
          </w:p>
        </w:tc>
        <w:tc>
          <w:tcPr>
            <w:tcW w:w="3000" w:type="dxa"/>
            <w:shd w:val="clear" w:color="auto" w:fill="F3F7F9"/>
            <w:tcMar>
              <w:top w:w="18" w:type="dxa"/>
              <w:left w:w="85" w:type="dxa"/>
              <w:bottom w:w="18" w:type="dxa"/>
              <w:right w:w="85" w:type="dxa"/>
            </w:tcMar>
            <w:vAlign w:val="center"/>
          </w:tcPr>
          <w:p w14:paraId="6325F0CC">
            <w:pPr>
              <w:spacing w:before="0" w:after="0" w:line="240" w:lineRule="auto"/>
              <w:jc w:val="left"/>
            </w:pPr>
            <w:r>
              <w:rPr>
                <w:rFonts w:ascii="Aptos" w:hAnsi="Aptos"/>
                <w:b w:val="0"/>
                <w:color w:val="153247"/>
                <w:sz w:val="13"/>
              </w:rPr>
              <w:t>Language</w:t>
            </w:r>
          </w:p>
        </w:tc>
        <w:tc>
          <w:tcPr>
            <w:tcW w:w="3550" w:type="dxa"/>
            <w:shd w:val="clear" w:color="auto" w:fill="F3F7F9"/>
            <w:tcMar>
              <w:top w:w="18" w:type="dxa"/>
              <w:left w:w="85" w:type="dxa"/>
              <w:bottom w:w="18" w:type="dxa"/>
              <w:right w:w="85" w:type="dxa"/>
            </w:tcMar>
            <w:vAlign w:val="center"/>
          </w:tcPr>
          <w:p w14:paraId="40B1F0A7">
            <w:pPr>
              <w:spacing w:before="0" w:after="0" w:line="240" w:lineRule="auto"/>
              <w:jc w:val="left"/>
            </w:pPr>
            <w:r>
              <w:rPr>
                <w:rFonts w:ascii="Aptos" w:hAnsi="Aptos"/>
                <w:b w:val="0"/>
                <w:color w:val="153247"/>
                <w:sz w:val="13"/>
              </w:rPr>
              <w:t>Chinese / English</w:t>
            </w:r>
          </w:p>
        </w:tc>
        <w:tc>
          <w:tcPr>
            <w:tcW w:w="9550" w:type="dxa"/>
            <w:shd w:val="clear" w:color="auto" w:fill="F3F7F9"/>
            <w:tcMar>
              <w:top w:w="18" w:type="dxa"/>
              <w:left w:w="85" w:type="dxa"/>
              <w:bottom w:w="18" w:type="dxa"/>
              <w:right w:w="85" w:type="dxa"/>
            </w:tcMar>
            <w:vAlign w:val="center"/>
          </w:tcPr>
          <w:p w14:paraId="65C36846">
            <w:pPr>
              <w:spacing w:before="0" w:after="0" w:line="240" w:lineRule="auto"/>
              <w:jc w:val="left"/>
            </w:pPr>
            <w:r>
              <w:rPr>
                <w:rFonts w:ascii="Aptos" w:hAnsi="Aptos"/>
                <w:b w:val="0"/>
                <w:color w:val="153247"/>
                <w:sz w:val="13"/>
              </w:rPr>
              <w:t>Select the menu language.</w:t>
            </w:r>
          </w:p>
        </w:tc>
      </w:tr>
      <w:tr w14:paraId="28075839">
        <w:tc>
          <w:tcPr>
            <w:tcW w:w="2150" w:type="dxa"/>
            <w:tcMar>
              <w:top w:w="18" w:type="dxa"/>
              <w:left w:w="85" w:type="dxa"/>
              <w:bottom w:w="18" w:type="dxa"/>
              <w:right w:w="85" w:type="dxa"/>
            </w:tcMar>
            <w:vAlign w:val="center"/>
          </w:tcPr>
          <w:p w14:paraId="2F409FEC">
            <w:pPr>
              <w:spacing w:before="0" w:after="0" w:line="240" w:lineRule="auto"/>
              <w:jc w:val="center"/>
            </w:pPr>
            <w:r>
              <w:rPr>
                <w:rFonts w:ascii="Aptos" w:hAnsi="Aptos"/>
                <w:b w:val="0"/>
                <w:color w:val="153247"/>
                <w:sz w:val="13"/>
              </w:rPr>
              <w:t>System Settings</w:t>
            </w:r>
          </w:p>
        </w:tc>
        <w:tc>
          <w:tcPr>
            <w:tcW w:w="3000" w:type="dxa"/>
            <w:tcMar>
              <w:top w:w="18" w:type="dxa"/>
              <w:left w:w="85" w:type="dxa"/>
              <w:bottom w:w="18" w:type="dxa"/>
              <w:right w:w="85" w:type="dxa"/>
            </w:tcMar>
            <w:vAlign w:val="center"/>
          </w:tcPr>
          <w:p w14:paraId="6D568FD5">
            <w:pPr>
              <w:spacing w:before="0" w:after="0" w:line="240" w:lineRule="auto"/>
              <w:jc w:val="left"/>
            </w:pPr>
            <w:r>
              <w:rPr>
                <w:rFonts w:ascii="Aptos" w:hAnsi="Aptos"/>
                <w:b w:val="0"/>
                <w:color w:val="153247"/>
                <w:sz w:val="13"/>
              </w:rPr>
              <w:t>Dimmer Curve</w:t>
            </w:r>
          </w:p>
        </w:tc>
        <w:tc>
          <w:tcPr>
            <w:tcW w:w="3550" w:type="dxa"/>
            <w:tcMar>
              <w:top w:w="18" w:type="dxa"/>
              <w:left w:w="85" w:type="dxa"/>
              <w:bottom w:w="18" w:type="dxa"/>
              <w:right w:w="85" w:type="dxa"/>
            </w:tcMar>
            <w:vAlign w:val="center"/>
          </w:tcPr>
          <w:p w14:paraId="5150AC5E">
            <w:pPr>
              <w:spacing w:before="0" w:after="0" w:line="240" w:lineRule="auto"/>
              <w:jc w:val="left"/>
            </w:pPr>
            <w:r>
              <w:rPr>
                <w:rFonts w:ascii="Aptos" w:hAnsi="Aptos"/>
                <w:b w:val="0"/>
                <w:color w:val="153247"/>
                <w:sz w:val="13"/>
              </w:rPr>
              <w:t>Linear / Square / Inverse Square / S-Curve</w:t>
            </w:r>
          </w:p>
        </w:tc>
        <w:tc>
          <w:tcPr>
            <w:tcW w:w="9550" w:type="dxa"/>
            <w:tcMar>
              <w:top w:w="18" w:type="dxa"/>
              <w:left w:w="85" w:type="dxa"/>
              <w:bottom w:w="18" w:type="dxa"/>
              <w:right w:w="85" w:type="dxa"/>
            </w:tcMar>
            <w:vAlign w:val="center"/>
          </w:tcPr>
          <w:p w14:paraId="751DF8B8">
            <w:pPr>
              <w:spacing w:before="0" w:after="0" w:line="240" w:lineRule="auto"/>
              <w:jc w:val="left"/>
            </w:pPr>
            <w:r>
              <w:rPr>
                <w:rFonts w:ascii="Aptos" w:hAnsi="Aptos"/>
                <w:b w:val="0"/>
                <w:color w:val="153247"/>
                <w:sz w:val="13"/>
              </w:rPr>
              <w:t>Select the dimming curve.</w:t>
            </w:r>
          </w:p>
        </w:tc>
      </w:tr>
      <w:tr w14:paraId="1DF1142D">
        <w:tc>
          <w:tcPr>
            <w:tcW w:w="2150" w:type="dxa"/>
            <w:shd w:val="clear" w:color="auto" w:fill="F3F7F9"/>
            <w:tcMar>
              <w:top w:w="18" w:type="dxa"/>
              <w:left w:w="85" w:type="dxa"/>
              <w:bottom w:w="18" w:type="dxa"/>
              <w:right w:w="85" w:type="dxa"/>
            </w:tcMar>
            <w:vAlign w:val="center"/>
          </w:tcPr>
          <w:p w14:paraId="67C83A5D">
            <w:pPr>
              <w:spacing w:before="0" w:after="0" w:line="240" w:lineRule="auto"/>
              <w:jc w:val="center"/>
            </w:pPr>
            <w:r>
              <w:rPr>
                <w:rFonts w:ascii="Aptos" w:hAnsi="Aptos"/>
                <w:b w:val="0"/>
                <w:color w:val="153247"/>
                <w:sz w:val="13"/>
              </w:rPr>
              <w:t>System Settings</w:t>
            </w:r>
          </w:p>
        </w:tc>
        <w:tc>
          <w:tcPr>
            <w:tcW w:w="3000" w:type="dxa"/>
            <w:shd w:val="clear" w:color="auto" w:fill="F3F7F9"/>
            <w:tcMar>
              <w:top w:w="18" w:type="dxa"/>
              <w:left w:w="85" w:type="dxa"/>
              <w:bottom w:w="18" w:type="dxa"/>
              <w:right w:w="85" w:type="dxa"/>
            </w:tcMar>
            <w:vAlign w:val="center"/>
          </w:tcPr>
          <w:p w14:paraId="12467F0D">
            <w:pPr>
              <w:spacing w:before="0" w:after="0" w:line="240" w:lineRule="auto"/>
              <w:jc w:val="left"/>
            </w:pPr>
            <w:r>
              <w:rPr>
                <w:rFonts w:ascii="Aptos" w:hAnsi="Aptos"/>
                <w:b w:val="0"/>
                <w:color w:val="153247"/>
                <w:sz w:val="13"/>
              </w:rPr>
              <w:t>Dimmer Response</w:t>
            </w:r>
          </w:p>
        </w:tc>
        <w:tc>
          <w:tcPr>
            <w:tcW w:w="3550" w:type="dxa"/>
            <w:shd w:val="clear" w:color="auto" w:fill="F3F7F9"/>
            <w:tcMar>
              <w:top w:w="18" w:type="dxa"/>
              <w:left w:w="85" w:type="dxa"/>
              <w:bottom w:w="18" w:type="dxa"/>
              <w:right w:w="85" w:type="dxa"/>
            </w:tcMar>
            <w:vAlign w:val="center"/>
          </w:tcPr>
          <w:p w14:paraId="249ED539">
            <w:pPr>
              <w:spacing w:before="0" w:after="0" w:line="240" w:lineRule="auto"/>
              <w:jc w:val="left"/>
            </w:pPr>
            <w:r>
              <w:rPr>
                <w:rFonts w:ascii="Aptos" w:hAnsi="Aptos"/>
                <w:b w:val="0"/>
                <w:color w:val="153247"/>
                <w:sz w:val="13"/>
              </w:rPr>
              <w:t>Fast / Smooth</w:t>
            </w:r>
          </w:p>
        </w:tc>
        <w:tc>
          <w:tcPr>
            <w:tcW w:w="9550" w:type="dxa"/>
            <w:shd w:val="clear" w:color="auto" w:fill="F3F7F9"/>
            <w:tcMar>
              <w:top w:w="18" w:type="dxa"/>
              <w:left w:w="85" w:type="dxa"/>
              <w:bottom w:w="18" w:type="dxa"/>
              <w:right w:w="85" w:type="dxa"/>
            </w:tcMar>
            <w:vAlign w:val="center"/>
          </w:tcPr>
          <w:p w14:paraId="3421A623">
            <w:pPr>
              <w:spacing w:before="0" w:after="0" w:line="240" w:lineRule="auto"/>
              <w:jc w:val="left"/>
            </w:pPr>
            <w:r>
              <w:rPr>
                <w:rFonts w:ascii="Aptos" w:hAnsi="Aptos"/>
                <w:b w:val="0"/>
                <w:color w:val="153247"/>
                <w:sz w:val="13"/>
              </w:rPr>
              <w:t>Select fast or smoothed dimming.</w:t>
            </w:r>
          </w:p>
        </w:tc>
      </w:tr>
      <w:tr w14:paraId="04A77EB2">
        <w:tc>
          <w:tcPr>
            <w:tcW w:w="2150" w:type="dxa"/>
            <w:tcMar>
              <w:top w:w="18" w:type="dxa"/>
              <w:left w:w="85" w:type="dxa"/>
              <w:bottom w:w="18" w:type="dxa"/>
              <w:right w:w="85" w:type="dxa"/>
            </w:tcMar>
            <w:vAlign w:val="center"/>
          </w:tcPr>
          <w:p w14:paraId="6FDFA15E">
            <w:pPr>
              <w:spacing w:before="0" w:after="0" w:line="240" w:lineRule="auto"/>
              <w:jc w:val="center"/>
            </w:pPr>
            <w:r>
              <w:rPr>
                <w:rFonts w:ascii="Aptos" w:hAnsi="Aptos"/>
                <w:b w:val="0"/>
                <w:color w:val="153247"/>
                <w:sz w:val="13"/>
              </w:rPr>
              <w:t>System Settings</w:t>
            </w:r>
          </w:p>
        </w:tc>
        <w:tc>
          <w:tcPr>
            <w:tcW w:w="3000" w:type="dxa"/>
            <w:tcMar>
              <w:top w:w="18" w:type="dxa"/>
              <w:left w:w="85" w:type="dxa"/>
              <w:bottom w:w="18" w:type="dxa"/>
              <w:right w:w="85" w:type="dxa"/>
            </w:tcMar>
            <w:vAlign w:val="center"/>
          </w:tcPr>
          <w:p w14:paraId="10797CCE">
            <w:pPr>
              <w:spacing w:before="0" w:after="0" w:line="240" w:lineRule="auto"/>
              <w:jc w:val="left"/>
            </w:pPr>
            <w:r>
              <w:rPr>
                <w:rFonts w:ascii="Aptos" w:hAnsi="Aptos"/>
                <w:b w:val="0"/>
                <w:color w:val="153247"/>
                <w:sz w:val="13"/>
              </w:rPr>
              <w:t>Head ID</w:t>
            </w:r>
          </w:p>
        </w:tc>
        <w:tc>
          <w:tcPr>
            <w:tcW w:w="3550" w:type="dxa"/>
            <w:tcMar>
              <w:top w:w="18" w:type="dxa"/>
              <w:left w:w="85" w:type="dxa"/>
              <w:bottom w:w="18" w:type="dxa"/>
              <w:right w:w="85" w:type="dxa"/>
            </w:tcMar>
            <w:vAlign w:val="center"/>
          </w:tcPr>
          <w:p w14:paraId="2B9B0040">
            <w:pPr>
              <w:spacing w:before="0" w:after="0" w:line="240" w:lineRule="auto"/>
              <w:jc w:val="left"/>
            </w:pPr>
            <w:r>
              <w:rPr>
                <w:rFonts w:ascii="Aptos" w:hAnsi="Aptos"/>
                <w:b w:val="0"/>
                <w:color w:val="153247"/>
                <w:sz w:val="13"/>
              </w:rPr>
              <w:t>Off / 1-12</w:t>
            </w:r>
          </w:p>
        </w:tc>
        <w:tc>
          <w:tcPr>
            <w:tcW w:w="9550" w:type="dxa"/>
            <w:tcMar>
              <w:top w:w="18" w:type="dxa"/>
              <w:left w:w="85" w:type="dxa"/>
              <w:bottom w:w="18" w:type="dxa"/>
              <w:right w:w="85" w:type="dxa"/>
            </w:tcMar>
            <w:vAlign w:val="center"/>
          </w:tcPr>
          <w:p w14:paraId="7C7E5965">
            <w:pPr>
              <w:spacing w:before="0" w:after="0" w:line="240" w:lineRule="auto"/>
              <w:jc w:val="left"/>
            </w:pPr>
            <w:r>
              <w:rPr>
                <w:rFonts w:ascii="Aptos" w:hAnsi="Aptos"/>
                <w:b w:val="0"/>
                <w:color w:val="153247"/>
                <w:sz w:val="13"/>
              </w:rPr>
              <w:t>Service head identification and assignment.</w:t>
            </w:r>
          </w:p>
        </w:tc>
      </w:tr>
      <w:tr w14:paraId="56889218">
        <w:tc>
          <w:tcPr>
            <w:tcW w:w="2150" w:type="dxa"/>
            <w:shd w:val="clear" w:color="auto" w:fill="F3F7F9"/>
            <w:tcMar>
              <w:top w:w="18" w:type="dxa"/>
              <w:left w:w="85" w:type="dxa"/>
              <w:bottom w:w="18" w:type="dxa"/>
              <w:right w:w="85" w:type="dxa"/>
            </w:tcMar>
            <w:vAlign w:val="center"/>
          </w:tcPr>
          <w:p w14:paraId="05261F25">
            <w:pPr>
              <w:spacing w:before="0" w:after="0" w:line="240" w:lineRule="auto"/>
              <w:jc w:val="center"/>
            </w:pPr>
            <w:r>
              <w:rPr>
                <w:rFonts w:ascii="Aptos" w:hAnsi="Aptos"/>
                <w:b w:val="0"/>
                <w:color w:val="153247"/>
                <w:sz w:val="13"/>
              </w:rPr>
              <w:t>System Settings</w:t>
            </w:r>
          </w:p>
        </w:tc>
        <w:tc>
          <w:tcPr>
            <w:tcW w:w="3000" w:type="dxa"/>
            <w:shd w:val="clear" w:color="auto" w:fill="F3F7F9"/>
            <w:tcMar>
              <w:top w:w="18" w:type="dxa"/>
              <w:left w:w="85" w:type="dxa"/>
              <w:bottom w:w="18" w:type="dxa"/>
              <w:right w:w="85" w:type="dxa"/>
            </w:tcMar>
            <w:vAlign w:val="center"/>
          </w:tcPr>
          <w:p w14:paraId="58981019">
            <w:pPr>
              <w:spacing w:before="0" w:after="0" w:line="240" w:lineRule="auto"/>
              <w:jc w:val="left"/>
            </w:pPr>
            <w:r>
              <w:rPr>
                <w:rFonts w:ascii="Aptos" w:hAnsi="Aptos"/>
                <w:b w:val="0"/>
                <w:color w:val="153247"/>
                <w:sz w:val="13"/>
              </w:rPr>
              <w:t>Factory Reset</w:t>
            </w:r>
          </w:p>
        </w:tc>
        <w:tc>
          <w:tcPr>
            <w:tcW w:w="3550" w:type="dxa"/>
            <w:shd w:val="clear" w:color="auto" w:fill="F3F7F9"/>
            <w:tcMar>
              <w:top w:w="18" w:type="dxa"/>
              <w:left w:w="85" w:type="dxa"/>
              <w:bottom w:w="18" w:type="dxa"/>
              <w:right w:w="85" w:type="dxa"/>
            </w:tcMar>
            <w:vAlign w:val="center"/>
          </w:tcPr>
          <w:p w14:paraId="6FCFBB47">
            <w:pPr>
              <w:spacing w:before="0" w:after="0" w:line="240" w:lineRule="auto"/>
              <w:jc w:val="left"/>
            </w:pPr>
            <w:r>
              <w:rPr>
                <w:rFonts w:ascii="Aptos" w:hAnsi="Aptos"/>
                <w:b w:val="0"/>
                <w:color w:val="153247"/>
                <w:sz w:val="13"/>
              </w:rPr>
              <w:t>Cancel / Confirm</w:t>
            </w:r>
          </w:p>
        </w:tc>
        <w:tc>
          <w:tcPr>
            <w:tcW w:w="9550" w:type="dxa"/>
            <w:shd w:val="clear" w:color="auto" w:fill="F3F7F9"/>
            <w:tcMar>
              <w:top w:w="18" w:type="dxa"/>
              <w:left w:w="85" w:type="dxa"/>
              <w:bottom w:w="18" w:type="dxa"/>
              <w:right w:w="85" w:type="dxa"/>
            </w:tcMar>
            <w:vAlign w:val="center"/>
          </w:tcPr>
          <w:p w14:paraId="118243CE">
            <w:pPr>
              <w:spacing w:before="0" w:after="0" w:line="240" w:lineRule="auto"/>
              <w:jc w:val="left"/>
            </w:pPr>
            <w:r>
              <w:rPr>
                <w:rFonts w:ascii="Aptos" w:hAnsi="Aptos"/>
                <w:b w:val="0"/>
                <w:color w:val="153247"/>
                <w:sz w:val="13"/>
              </w:rPr>
              <w:t>Restore factory settings.</w:t>
            </w:r>
          </w:p>
        </w:tc>
      </w:tr>
      <w:tr w14:paraId="6828EEF2">
        <w:tc>
          <w:tcPr>
            <w:tcW w:w="2150" w:type="dxa"/>
            <w:tcMar>
              <w:top w:w="18" w:type="dxa"/>
              <w:left w:w="85" w:type="dxa"/>
              <w:bottom w:w="18" w:type="dxa"/>
              <w:right w:w="85" w:type="dxa"/>
            </w:tcMar>
            <w:vAlign w:val="center"/>
          </w:tcPr>
          <w:p w14:paraId="5610BB4F">
            <w:pPr>
              <w:spacing w:before="0" w:after="0" w:line="240" w:lineRule="auto"/>
              <w:jc w:val="center"/>
            </w:pPr>
            <w:r>
              <w:rPr>
                <w:rFonts w:ascii="Aptos" w:hAnsi="Aptos"/>
                <w:b w:val="0"/>
                <w:color w:val="153247"/>
                <w:sz w:val="13"/>
              </w:rPr>
              <w:t>Manual</w:t>
            </w:r>
          </w:p>
        </w:tc>
        <w:tc>
          <w:tcPr>
            <w:tcW w:w="3000" w:type="dxa"/>
            <w:tcMar>
              <w:top w:w="18" w:type="dxa"/>
              <w:left w:w="85" w:type="dxa"/>
              <w:bottom w:w="18" w:type="dxa"/>
              <w:right w:w="85" w:type="dxa"/>
            </w:tcMar>
            <w:vAlign w:val="center"/>
          </w:tcPr>
          <w:p w14:paraId="6E78D514">
            <w:pPr>
              <w:spacing w:before="0" w:after="0" w:line="240" w:lineRule="auto"/>
              <w:jc w:val="left"/>
            </w:pPr>
            <w:r>
              <w:rPr>
                <w:rFonts w:ascii="Aptos" w:hAnsi="Aptos"/>
                <w:b w:val="0"/>
                <w:color w:val="153247"/>
                <w:sz w:val="13"/>
              </w:rPr>
              <w:t>Current Personality Channels</w:t>
            </w:r>
          </w:p>
        </w:tc>
        <w:tc>
          <w:tcPr>
            <w:tcW w:w="3550" w:type="dxa"/>
            <w:tcMar>
              <w:top w:w="18" w:type="dxa"/>
              <w:left w:w="85" w:type="dxa"/>
              <w:bottom w:w="18" w:type="dxa"/>
              <w:right w:w="85" w:type="dxa"/>
            </w:tcMar>
            <w:vAlign w:val="center"/>
          </w:tcPr>
          <w:p w14:paraId="6DBED211">
            <w:pPr>
              <w:spacing w:before="0" w:after="0" w:line="240" w:lineRule="auto"/>
              <w:jc w:val="left"/>
            </w:pPr>
            <w:r>
              <w:rPr>
                <w:rFonts w:ascii="Aptos" w:hAnsi="Aptos"/>
                <w:b w:val="0"/>
                <w:color w:val="153247"/>
                <w:sz w:val="13"/>
              </w:rPr>
              <w:t>000-255</w:t>
            </w:r>
          </w:p>
        </w:tc>
        <w:tc>
          <w:tcPr>
            <w:tcW w:w="9550" w:type="dxa"/>
            <w:tcMar>
              <w:top w:w="18" w:type="dxa"/>
              <w:left w:w="85" w:type="dxa"/>
              <w:bottom w:w="18" w:type="dxa"/>
              <w:right w:w="85" w:type="dxa"/>
            </w:tcMar>
            <w:vAlign w:val="center"/>
          </w:tcPr>
          <w:p w14:paraId="5BAE4845">
            <w:pPr>
              <w:spacing w:before="0" w:after="0" w:line="240" w:lineRule="auto"/>
              <w:jc w:val="left"/>
            </w:pPr>
            <w:r>
              <w:rPr>
                <w:rFonts w:ascii="Aptos" w:hAnsi="Aptos"/>
                <w:b w:val="0"/>
                <w:color w:val="153247"/>
                <w:sz w:val="13"/>
              </w:rPr>
              <w:t>Manually test each channel in the selected personality.</w:t>
            </w:r>
          </w:p>
        </w:tc>
      </w:tr>
      <w:tr w14:paraId="1F9E0BF5">
        <w:tc>
          <w:tcPr>
            <w:tcW w:w="2150" w:type="dxa"/>
            <w:shd w:val="clear" w:color="auto" w:fill="F3F7F9"/>
            <w:tcMar>
              <w:top w:w="18" w:type="dxa"/>
              <w:left w:w="85" w:type="dxa"/>
              <w:bottom w:w="18" w:type="dxa"/>
              <w:right w:w="85" w:type="dxa"/>
            </w:tcMar>
            <w:vAlign w:val="center"/>
          </w:tcPr>
          <w:p w14:paraId="4D5675CC">
            <w:pPr>
              <w:spacing w:before="0" w:after="0" w:line="240" w:lineRule="auto"/>
              <w:jc w:val="center"/>
            </w:pPr>
            <w:r>
              <w:rPr>
                <w:rFonts w:ascii="Aptos" w:hAnsi="Aptos"/>
                <w:b w:val="0"/>
                <w:color w:val="153247"/>
                <w:sz w:val="13"/>
              </w:rPr>
              <w:t>Calibration</w:t>
            </w:r>
          </w:p>
        </w:tc>
        <w:tc>
          <w:tcPr>
            <w:tcW w:w="3000" w:type="dxa"/>
            <w:shd w:val="clear" w:color="auto" w:fill="F3F7F9"/>
            <w:tcMar>
              <w:top w:w="18" w:type="dxa"/>
              <w:left w:w="85" w:type="dxa"/>
              <w:bottom w:w="18" w:type="dxa"/>
              <w:right w:w="85" w:type="dxa"/>
            </w:tcMar>
            <w:vAlign w:val="center"/>
          </w:tcPr>
          <w:p w14:paraId="3CA5D115">
            <w:pPr>
              <w:spacing w:before="0" w:after="0" w:line="240" w:lineRule="auto"/>
              <w:jc w:val="left"/>
            </w:pPr>
            <w:r>
              <w:rPr>
                <w:rFonts w:ascii="Aptos" w:hAnsi="Aptos"/>
                <w:b w:val="0"/>
                <w:color w:val="153247"/>
                <w:sz w:val="13"/>
              </w:rPr>
              <w:t>Password</w:t>
            </w:r>
          </w:p>
        </w:tc>
        <w:tc>
          <w:tcPr>
            <w:tcW w:w="3550" w:type="dxa"/>
            <w:shd w:val="clear" w:color="auto" w:fill="F3F7F9"/>
            <w:tcMar>
              <w:top w:w="18" w:type="dxa"/>
              <w:left w:w="85" w:type="dxa"/>
              <w:bottom w:w="18" w:type="dxa"/>
              <w:right w:w="85" w:type="dxa"/>
            </w:tcMar>
            <w:vAlign w:val="center"/>
          </w:tcPr>
          <w:p w14:paraId="77BC9BBA">
            <w:pPr>
              <w:spacing w:before="0" w:after="0" w:line="240" w:lineRule="auto"/>
              <w:jc w:val="left"/>
            </w:pPr>
            <w:r>
              <w:rPr>
                <w:rFonts w:ascii="Aptos" w:hAnsi="Aptos"/>
                <w:b w:val="0"/>
                <w:color w:val="153247"/>
                <w:sz w:val="13"/>
              </w:rPr>
              <w:t>6688</w:t>
            </w:r>
          </w:p>
        </w:tc>
        <w:tc>
          <w:tcPr>
            <w:tcW w:w="9550" w:type="dxa"/>
            <w:shd w:val="clear" w:color="auto" w:fill="F3F7F9"/>
            <w:tcMar>
              <w:top w:w="18" w:type="dxa"/>
              <w:left w:w="85" w:type="dxa"/>
              <w:bottom w:w="18" w:type="dxa"/>
              <w:right w:w="85" w:type="dxa"/>
            </w:tcMar>
            <w:vAlign w:val="center"/>
          </w:tcPr>
          <w:p w14:paraId="36566FC4">
            <w:pPr>
              <w:spacing w:before="0" w:after="0" w:line="240" w:lineRule="auto"/>
              <w:jc w:val="left"/>
            </w:pPr>
            <w:r>
              <w:rPr>
                <w:rFonts w:ascii="Aptos" w:hAnsi="Aptos"/>
                <w:b w:val="0"/>
                <w:color w:val="153247"/>
                <w:sz w:val="13"/>
              </w:rPr>
              <w:t>Open protected calibration settings.</w:t>
            </w:r>
          </w:p>
        </w:tc>
      </w:tr>
      <w:tr w14:paraId="0EFAF848">
        <w:tc>
          <w:tcPr>
            <w:tcW w:w="2150" w:type="dxa"/>
            <w:tcMar>
              <w:top w:w="18" w:type="dxa"/>
              <w:left w:w="85" w:type="dxa"/>
              <w:bottom w:w="18" w:type="dxa"/>
              <w:right w:w="85" w:type="dxa"/>
            </w:tcMar>
            <w:vAlign w:val="center"/>
          </w:tcPr>
          <w:p w14:paraId="1EAC4717">
            <w:pPr>
              <w:spacing w:before="0" w:after="0" w:line="240" w:lineRule="auto"/>
              <w:jc w:val="center"/>
            </w:pPr>
            <w:r>
              <w:rPr>
                <w:rFonts w:ascii="Aptos" w:hAnsi="Aptos"/>
                <w:b w:val="0"/>
                <w:color w:val="153247"/>
                <w:sz w:val="13"/>
              </w:rPr>
              <w:t>Calibration</w:t>
            </w:r>
          </w:p>
        </w:tc>
        <w:tc>
          <w:tcPr>
            <w:tcW w:w="3000" w:type="dxa"/>
            <w:tcMar>
              <w:top w:w="18" w:type="dxa"/>
              <w:left w:w="85" w:type="dxa"/>
              <w:bottom w:w="18" w:type="dxa"/>
              <w:right w:w="85" w:type="dxa"/>
            </w:tcMar>
            <w:vAlign w:val="center"/>
          </w:tcPr>
          <w:p w14:paraId="2BE3665C">
            <w:pPr>
              <w:spacing w:before="0" w:after="0" w:line="240" w:lineRule="auto"/>
              <w:jc w:val="left"/>
            </w:pPr>
            <w:r>
              <w:rPr>
                <w:rFonts w:ascii="Aptos" w:hAnsi="Aptos"/>
                <w:b w:val="0"/>
                <w:color w:val="153247"/>
                <w:sz w:val="13"/>
              </w:rPr>
              <w:t>Home Position</w:t>
            </w:r>
          </w:p>
        </w:tc>
        <w:tc>
          <w:tcPr>
            <w:tcW w:w="3550" w:type="dxa"/>
            <w:tcMar>
              <w:top w:w="18" w:type="dxa"/>
              <w:left w:w="85" w:type="dxa"/>
              <w:bottom w:w="18" w:type="dxa"/>
              <w:right w:w="85" w:type="dxa"/>
            </w:tcMar>
            <w:vAlign w:val="center"/>
          </w:tcPr>
          <w:p w14:paraId="6F7987C0">
            <w:pPr>
              <w:spacing w:before="0" w:after="0" w:line="240" w:lineRule="auto"/>
              <w:jc w:val="left"/>
            </w:pPr>
            <w:r>
              <w:rPr>
                <w:rFonts w:ascii="Aptos" w:hAnsi="Aptos"/>
                <w:b w:val="0"/>
                <w:color w:val="153247"/>
                <w:sz w:val="13"/>
              </w:rPr>
              <w:t>Tilt 1-12 / Zoom 1-12, ±127</w:t>
            </w:r>
          </w:p>
        </w:tc>
        <w:tc>
          <w:tcPr>
            <w:tcW w:w="9550" w:type="dxa"/>
            <w:tcMar>
              <w:top w:w="18" w:type="dxa"/>
              <w:left w:w="85" w:type="dxa"/>
              <w:bottom w:w="18" w:type="dxa"/>
              <w:right w:w="85" w:type="dxa"/>
            </w:tcMar>
            <w:vAlign w:val="center"/>
          </w:tcPr>
          <w:p w14:paraId="05708953">
            <w:pPr>
              <w:spacing w:before="0" w:after="0" w:line="240" w:lineRule="auto"/>
              <w:jc w:val="left"/>
            </w:pPr>
            <w:r>
              <w:rPr>
                <w:rFonts w:ascii="Aptos" w:hAnsi="Aptos"/>
                <w:b w:val="0"/>
                <w:color w:val="153247"/>
                <w:sz w:val="13"/>
              </w:rPr>
              <w:t>Correct mechanical home offsets; record original values first.</w:t>
            </w:r>
          </w:p>
        </w:tc>
      </w:tr>
      <w:tr w14:paraId="79163EAE">
        <w:tc>
          <w:tcPr>
            <w:tcW w:w="2150" w:type="dxa"/>
            <w:shd w:val="clear" w:color="auto" w:fill="F3F7F9"/>
            <w:tcMar>
              <w:top w:w="18" w:type="dxa"/>
              <w:left w:w="85" w:type="dxa"/>
              <w:bottom w:w="18" w:type="dxa"/>
              <w:right w:w="85" w:type="dxa"/>
            </w:tcMar>
            <w:vAlign w:val="center"/>
          </w:tcPr>
          <w:p w14:paraId="53B21483">
            <w:pPr>
              <w:spacing w:before="0" w:after="0" w:line="240" w:lineRule="auto"/>
              <w:jc w:val="center"/>
            </w:pPr>
            <w:r>
              <w:rPr>
                <w:rFonts w:ascii="Aptos" w:hAnsi="Aptos"/>
                <w:b w:val="0"/>
                <w:color w:val="153247"/>
                <w:sz w:val="13"/>
              </w:rPr>
              <w:t>Calibration</w:t>
            </w:r>
          </w:p>
        </w:tc>
        <w:tc>
          <w:tcPr>
            <w:tcW w:w="3000" w:type="dxa"/>
            <w:shd w:val="clear" w:color="auto" w:fill="F3F7F9"/>
            <w:tcMar>
              <w:top w:w="18" w:type="dxa"/>
              <w:left w:w="85" w:type="dxa"/>
              <w:bottom w:w="18" w:type="dxa"/>
              <w:right w:w="85" w:type="dxa"/>
            </w:tcMar>
            <w:vAlign w:val="center"/>
          </w:tcPr>
          <w:p w14:paraId="7D6F90FA">
            <w:pPr>
              <w:spacing w:before="0" w:after="0" w:line="240" w:lineRule="auto"/>
              <w:jc w:val="left"/>
            </w:pPr>
            <w:r>
              <w:rPr>
                <w:rFonts w:ascii="Aptos" w:hAnsi="Aptos"/>
                <w:b w:val="0"/>
                <w:color w:val="153247"/>
                <w:sz w:val="13"/>
              </w:rPr>
              <w:t>White Balance</w:t>
            </w:r>
          </w:p>
        </w:tc>
        <w:tc>
          <w:tcPr>
            <w:tcW w:w="3550" w:type="dxa"/>
            <w:shd w:val="clear" w:color="auto" w:fill="F3F7F9"/>
            <w:tcMar>
              <w:top w:w="18" w:type="dxa"/>
              <w:left w:w="85" w:type="dxa"/>
              <w:bottom w:w="18" w:type="dxa"/>
              <w:right w:w="85" w:type="dxa"/>
            </w:tcMar>
            <w:vAlign w:val="center"/>
          </w:tcPr>
          <w:p w14:paraId="2DEEEF0B">
            <w:pPr>
              <w:spacing w:before="0" w:after="0" w:line="240" w:lineRule="auto"/>
              <w:jc w:val="left"/>
            </w:pPr>
            <w:r>
              <w:rPr>
                <w:rFonts w:ascii="Aptos" w:hAnsi="Aptos"/>
                <w:b w:val="0"/>
                <w:color w:val="153247"/>
                <w:sz w:val="13"/>
              </w:rPr>
              <w:t>Head 1-12 RGBW, 000-255</w:t>
            </w:r>
          </w:p>
        </w:tc>
        <w:tc>
          <w:tcPr>
            <w:tcW w:w="9550" w:type="dxa"/>
            <w:shd w:val="clear" w:color="auto" w:fill="F3F7F9"/>
            <w:tcMar>
              <w:top w:w="18" w:type="dxa"/>
              <w:left w:w="85" w:type="dxa"/>
              <w:bottom w:w="18" w:type="dxa"/>
              <w:right w:w="85" w:type="dxa"/>
            </w:tcMar>
            <w:vAlign w:val="center"/>
          </w:tcPr>
          <w:p w14:paraId="5B486721">
            <w:pPr>
              <w:spacing w:before="0" w:after="0" w:line="240" w:lineRule="auto"/>
              <w:jc w:val="left"/>
            </w:pPr>
            <w:r>
              <w:rPr>
                <w:rFonts w:ascii="Aptos" w:hAnsi="Aptos"/>
                <w:b w:val="0"/>
                <w:color w:val="153247"/>
                <w:sz w:val="13"/>
              </w:rPr>
              <w:t>Service-only per-head white-balance calibration; 255 = unchanged.</w:t>
            </w:r>
          </w:p>
        </w:tc>
      </w:tr>
      <w:tr w14:paraId="56DF2AF5">
        <w:tc>
          <w:tcPr>
            <w:tcW w:w="2150" w:type="dxa"/>
            <w:tcMar>
              <w:top w:w="18" w:type="dxa"/>
              <w:left w:w="85" w:type="dxa"/>
              <w:bottom w:w="18" w:type="dxa"/>
              <w:right w:w="85" w:type="dxa"/>
            </w:tcMar>
            <w:vAlign w:val="center"/>
          </w:tcPr>
          <w:p w14:paraId="0B036655">
            <w:pPr>
              <w:spacing w:before="0" w:after="0" w:line="240" w:lineRule="auto"/>
              <w:jc w:val="center"/>
            </w:pPr>
            <w:r>
              <w:rPr>
                <w:rFonts w:ascii="Aptos" w:hAnsi="Aptos"/>
                <w:b w:val="0"/>
                <w:color w:val="153247"/>
                <w:sz w:val="13"/>
              </w:rPr>
              <w:t>Calibration</w:t>
            </w:r>
          </w:p>
        </w:tc>
        <w:tc>
          <w:tcPr>
            <w:tcW w:w="3000" w:type="dxa"/>
            <w:tcMar>
              <w:top w:w="18" w:type="dxa"/>
              <w:left w:w="85" w:type="dxa"/>
              <w:bottom w:w="18" w:type="dxa"/>
              <w:right w:w="85" w:type="dxa"/>
            </w:tcMar>
            <w:vAlign w:val="center"/>
          </w:tcPr>
          <w:p w14:paraId="4574CE50">
            <w:pPr>
              <w:spacing w:before="0" w:after="0" w:line="240" w:lineRule="auto"/>
              <w:jc w:val="left"/>
            </w:pPr>
            <w:r>
              <w:rPr>
                <w:rFonts w:ascii="Aptos" w:hAnsi="Aptos"/>
                <w:b w:val="0"/>
                <w:color w:val="153247"/>
                <w:sz w:val="13"/>
              </w:rPr>
              <w:t>Maximum Power</w:t>
            </w:r>
          </w:p>
        </w:tc>
        <w:tc>
          <w:tcPr>
            <w:tcW w:w="3550" w:type="dxa"/>
            <w:tcMar>
              <w:top w:w="18" w:type="dxa"/>
              <w:left w:w="85" w:type="dxa"/>
              <w:bottom w:w="18" w:type="dxa"/>
              <w:right w:w="85" w:type="dxa"/>
            </w:tcMar>
            <w:vAlign w:val="center"/>
          </w:tcPr>
          <w:p w14:paraId="1EBCEF6D">
            <w:pPr>
              <w:spacing w:before="0" w:after="0" w:line="240" w:lineRule="auto"/>
              <w:jc w:val="left"/>
            </w:pPr>
            <w:r>
              <w:rPr>
                <w:rFonts w:ascii="Aptos" w:hAnsi="Aptos"/>
                <w:b w:val="0"/>
                <w:color w:val="153247"/>
                <w:sz w:val="13"/>
              </w:rPr>
              <w:t>000-255</w:t>
            </w:r>
          </w:p>
        </w:tc>
        <w:tc>
          <w:tcPr>
            <w:tcW w:w="9550" w:type="dxa"/>
            <w:tcMar>
              <w:top w:w="18" w:type="dxa"/>
              <w:left w:w="85" w:type="dxa"/>
              <w:bottom w:w="18" w:type="dxa"/>
              <w:right w:w="85" w:type="dxa"/>
            </w:tcMar>
            <w:vAlign w:val="center"/>
          </w:tcPr>
          <w:p w14:paraId="579CB667">
            <w:pPr>
              <w:spacing w:before="0" w:after="0" w:line="240" w:lineRule="auto"/>
              <w:jc w:val="left"/>
            </w:pPr>
            <w:r>
              <w:rPr>
                <w:rFonts w:ascii="Aptos" w:hAnsi="Aptos"/>
                <w:b w:val="0"/>
                <w:color w:val="153247"/>
                <w:sz w:val="13"/>
              </w:rPr>
              <w:t>Set the maximum fixture power; 255 = maximum.</w:t>
            </w:r>
          </w:p>
        </w:tc>
      </w:tr>
      <w:tr w14:paraId="49DE47AE">
        <w:tc>
          <w:tcPr>
            <w:tcW w:w="2150" w:type="dxa"/>
            <w:shd w:val="clear" w:color="auto" w:fill="F3F7F9"/>
            <w:tcMar>
              <w:top w:w="18" w:type="dxa"/>
              <w:left w:w="85" w:type="dxa"/>
              <w:bottom w:w="18" w:type="dxa"/>
              <w:right w:w="85" w:type="dxa"/>
            </w:tcMar>
            <w:vAlign w:val="center"/>
          </w:tcPr>
          <w:p w14:paraId="291092C4">
            <w:pPr>
              <w:spacing w:before="0" w:after="0" w:line="240" w:lineRule="auto"/>
              <w:jc w:val="center"/>
            </w:pPr>
            <w:r>
              <w:rPr>
                <w:rFonts w:ascii="Aptos" w:hAnsi="Aptos"/>
                <w:b w:val="0"/>
                <w:color w:val="153247"/>
                <w:sz w:val="13"/>
              </w:rPr>
              <w:t>Reset</w:t>
            </w:r>
          </w:p>
        </w:tc>
        <w:tc>
          <w:tcPr>
            <w:tcW w:w="3000" w:type="dxa"/>
            <w:shd w:val="clear" w:color="auto" w:fill="F3F7F9"/>
            <w:tcMar>
              <w:top w:w="18" w:type="dxa"/>
              <w:left w:w="85" w:type="dxa"/>
              <w:bottom w:w="18" w:type="dxa"/>
              <w:right w:w="85" w:type="dxa"/>
            </w:tcMar>
            <w:vAlign w:val="center"/>
          </w:tcPr>
          <w:p w14:paraId="3C656156">
            <w:pPr>
              <w:spacing w:before="0" w:after="0" w:line="240" w:lineRule="auto"/>
              <w:jc w:val="left"/>
            </w:pPr>
            <w:r>
              <w:rPr>
                <w:rFonts w:ascii="Aptos" w:hAnsi="Aptos"/>
                <w:b w:val="0"/>
                <w:color w:val="153247"/>
                <w:sz w:val="13"/>
              </w:rPr>
              <w:t>Effect / Movement / All</w:t>
            </w:r>
          </w:p>
        </w:tc>
        <w:tc>
          <w:tcPr>
            <w:tcW w:w="3550" w:type="dxa"/>
            <w:shd w:val="clear" w:color="auto" w:fill="F3F7F9"/>
            <w:tcMar>
              <w:top w:w="18" w:type="dxa"/>
              <w:left w:w="85" w:type="dxa"/>
              <w:bottom w:w="18" w:type="dxa"/>
              <w:right w:w="85" w:type="dxa"/>
            </w:tcMar>
            <w:vAlign w:val="center"/>
          </w:tcPr>
          <w:p w14:paraId="081DC58C">
            <w:pPr>
              <w:spacing w:before="0" w:after="0" w:line="240" w:lineRule="auto"/>
              <w:jc w:val="left"/>
            </w:pPr>
            <w:r>
              <w:rPr>
                <w:rFonts w:ascii="Aptos" w:hAnsi="Aptos"/>
                <w:b w:val="0"/>
                <w:color w:val="153247"/>
                <w:sz w:val="13"/>
              </w:rPr>
              <w:t>Confirm</w:t>
            </w:r>
          </w:p>
        </w:tc>
        <w:tc>
          <w:tcPr>
            <w:tcW w:w="9550" w:type="dxa"/>
            <w:shd w:val="clear" w:color="auto" w:fill="F3F7F9"/>
            <w:tcMar>
              <w:top w:w="18" w:type="dxa"/>
              <w:left w:w="85" w:type="dxa"/>
              <w:bottom w:w="18" w:type="dxa"/>
              <w:right w:w="85" w:type="dxa"/>
            </w:tcMar>
            <w:vAlign w:val="center"/>
          </w:tcPr>
          <w:p w14:paraId="2032C2A7">
            <w:pPr>
              <w:spacing w:before="0" w:after="0" w:line="240" w:lineRule="auto"/>
              <w:jc w:val="left"/>
            </w:pPr>
            <w:r>
              <w:rPr>
                <w:rFonts w:ascii="Aptos" w:hAnsi="Aptos"/>
                <w:b w:val="0"/>
                <w:color w:val="153247"/>
                <w:sz w:val="13"/>
              </w:rPr>
              <w:t>Reset effect motors, movement motors or the complete fixture.</w:t>
            </w:r>
          </w:p>
        </w:tc>
      </w:tr>
      <w:tr w14:paraId="33927EF3">
        <w:tc>
          <w:tcPr>
            <w:tcW w:w="2150" w:type="dxa"/>
            <w:tcMar>
              <w:top w:w="18" w:type="dxa"/>
              <w:left w:w="85" w:type="dxa"/>
              <w:bottom w:w="18" w:type="dxa"/>
              <w:right w:w="85" w:type="dxa"/>
            </w:tcMar>
            <w:vAlign w:val="center"/>
          </w:tcPr>
          <w:p w14:paraId="37F4D0D1">
            <w:pPr>
              <w:spacing w:before="0" w:after="0" w:line="240" w:lineRule="auto"/>
              <w:jc w:val="center"/>
            </w:pPr>
            <w:r>
              <w:rPr>
                <w:rFonts w:ascii="Aptos" w:hAnsi="Aptos"/>
                <w:b w:val="0"/>
                <w:color w:val="153247"/>
                <w:sz w:val="13"/>
              </w:rPr>
              <w:t>Information</w:t>
            </w:r>
          </w:p>
        </w:tc>
        <w:tc>
          <w:tcPr>
            <w:tcW w:w="3000" w:type="dxa"/>
            <w:tcMar>
              <w:top w:w="18" w:type="dxa"/>
              <w:left w:w="85" w:type="dxa"/>
              <w:bottom w:w="18" w:type="dxa"/>
              <w:right w:w="85" w:type="dxa"/>
            </w:tcMar>
            <w:vAlign w:val="center"/>
          </w:tcPr>
          <w:p w14:paraId="77F2BD36">
            <w:pPr>
              <w:spacing w:before="0" w:after="0" w:line="240" w:lineRule="auto"/>
              <w:jc w:val="left"/>
            </w:pPr>
            <w:r>
              <w:rPr>
                <w:rFonts w:ascii="Aptos" w:hAnsi="Aptos"/>
                <w:b w:val="0"/>
                <w:color w:val="153247"/>
                <w:sz w:val="13"/>
              </w:rPr>
              <w:t>Reset Errors</w:t>
            </w:r>
          </w:p>
        </w:tc>
        <w:tc>
          <w:tcPr>
            <w:tcW w:w="3550" w:type="dxa"/>
            <w:tcMar>
              <w:top w:w="18" w:type="dxa"/>
              <w:left w:w="85" w:type="dxa"/>
              <w:bottom w:w="18" w:type="dxa"/>
              <w:right w:w="85" w:type="dxa"/>
            </w:tcMar>
            <w:vAlign w:val="center"/>
          </w:tcPr>
          <w:p w14:paraId="536A36FF">
            <w:pPr>
              <w:spacing w:before="0" w:after="0" w:line="240" w:lineRule="auto"/>
              <w:jc w:val="left"/>
            </w:pPr>
            <w:r>
              <w:rPr>
                <w:rFonts w:ascii="Aptos" w:hAnsi="Aptos"/>
                <w:b w:val="0"/>
                <w:color w:val="153247"/>
                <w:sz w:val="13"/>
              </w:rPr>
              <w:t>Read-only</w:t>
            </w:r>
          </w:p>
        </w:tc>
        <w:tc>
          <w:tcPr>
            <w:tcW w:w="9550" w:type="dxa"/>
            <w:tcMar>
              <w:top w:w="18" w:type="dxa"/>
              <w:left w:w="85" w:type="dxa"/>
              <w:bottom w:w="18" w:type="dxa"/>
              <w:right w:w="85" w:type="dxa"/>
            </w:tcMar>
            <w:vAlign w:val="center"/>
          </w:tcPr>
          <w:p w14:paraId="37BBBFEF">
            <w:pPr>
              <w:spacing w:before="0" w:after="0" w:line="240" w:lineRule="auto"/>
              <w:jc w:val="left"/>
            </w:pPr>
            <w:r>
              <w:rPr>
                <w:rFonts w:ascii="Aptos" w:hAnsi="Aptos"/>
                <w:b w:val="0"/>
                <w:color w:val="153247"/>
                <w:sz w:val="13"/>
              </w:rPr>
              <w:t>View board communication, tilt sensor and zoom reset faults.</w:t>
            </w:r>
          </w:p>
        </w:tc>
      </w:tr>
      <w:tr w14:paraId="25A0DF5F">
        <w:tc>
          <w:tcPr>
            <w:tcW w:w="2150" w:type="dxa"/>
            <w:shd w:val="clear" w:color="auto" w:fill="F3F7F9"/>
            <w:tcMar>
              <w:top w:w="18" w:type="dxa"/>
              <w:left w:w="85" w:type="dxa"/>
              <w:bottom w:w="18" w:type="dxa"/>
              <w:right w:w="85" w:type="dxa"/>
            </w:tcMar>
            <w:vAlign w:val="center"/>
          </w:tcPr>
          <w:p w14:paraId="4B3EF0DF">
            <w:pPr>
              <w:spacing w:before="0" w:after="0" w:line="240" w:lineRule="auto"/>
              <w:jc w:val="center"/>
            </w:pPr>
            <w:r>
              <w:rPr>
                <w:rFonts w:ascii="Aptos" w:hAnsi="Aptos"/>
                <w:b w:val="0"/>
                <w:color w:val="153247"/>
                <w:sz w:val="13"/>
              </w:rPr>
              <w:t>Information</w:t>
            </w:r>
          </w:p>
        </w:tc>
        <w:tc>
          <w:tcPr>
            <w:tcW w:w="3000" w:type="dxa"/>
            <w:shd w:val="clear" w:color="auto" w:fill="F3F7F9"/>
            <w:tcMar>
              <w:top w:w="18" w:type="dxa"/>
              <w:left w:w="85" w:type="dxa"/>
              <w:bottom w:w="18" w:type="dxa"/>
              <w:right w:w="85" w:type="dxa"/>
            </w:tcMar>
            <w:vAlign w:val="center"/>
          </w:tcPr>
          <w:p w14:paraId="0353E2F3">
            <w:pPr>
              <w:spacing w:before="0" w:after="0" w:line="240" w:lineRule="auto"/>
              <w:jc w:val="left"/>
            </w:pPr>
            <w:r>
              <w:rPr>
                <w:rFonts w:ascii="Aptos" w:hAnsi="Aptos"/>
                <w:b w:val="0"/>
                <w:color w:val="153247"/>
                <w:sz w:val="13"/>
              </w:rPr>
              <w:t>DMX Monitor</w:t>
            </w:r>
          </w:p>
        </w:tc>
        <w:tc>
          <w:tcPr>
            <w:tcW w:w="3550" w:type="dxa"/>
            <w:shd w:val="clear" w:color="auto" w:fill="F3F7F9"/>
            <w:tcMar>
              <w:top w:w="18" w:type="dxa"/>
              <w:left w:w="85" w:type="dxa"/>
              <w:bottom w:w="18" w:type="dxa"/>
              <w:right w:w="85" w:type="dxa"/>
            </w:tcMar>
            <w:vAlign w:val="center"/>
          </w:tcPr>
          <w:p w14:paraId="7197E1FB">
            <w:pPr>
              <w:spacing w:before="0" w:after="0" w:line="240" w:lineRule="auto"/>
              <w:jc w:val="left"/>
            </w:pPr>
            <w:r>
              <w:rPr>
                <w:rFonts w:ascii="Aptos" w:hAnsi="Aptos"/>
                <w:b w:val="0"/>
                <w:color w:val="153247"/>
                <w:sz w:val="13"/>
              </w:rPr>
              <w:t>Read-only</w:t>
            </w:r>
          </w:p>
        </w:tc>
        <w:tc>
          <w:tcPr>
            <w:tcW w:w="9550" w:type="dxa"/>
            <w:shd w:val="clear" w:color="auto" w:fill="F3F7F9"/>
            <w:tcMar>
              <w:top w:w="18" w:type="dxa"/>
              <w:left w:w="85" w:type="dxa"/>
              <w:bottom w:w="18" w:type="dxa"/>
              <w:right w:w="85" w:type="dxa"/>
            </w:tcMar>
            <w:vAlign w:val="center"/>
          </w:tcPr>
          <w:p w14:paraId="641CDB3A">
            <w:pPr>
              <w:spacing w:before="0" w:after="0" w:line="240" w:lineRule="auto"/>
              <w:jc w:val="left"/>
            </w:pPr>
            <w:r>
              <w:rPr>
                <w:rFonts w:ascii="Aptos" w:hAnsi="Aptos"/>
                <w:b w:val="0"/>
                <w:color w:val="153247"/>
                <w:sz w:val="13"/>
              </w:rPr>
              <w:t>View received channel values.</w:t>
            </w:r>
          </w:p>
        </w:tc>
      </w:tr>
      <w:tr w14:paraId="4099C662">
        <w:tc>
          <w:tcPr>
            <w:tcW w:w="2150" w:type="dxa"/>
            <w:tcMar>
              <w:top w:w="18" w:type="dxa"/>
              <w:left w:w="85" w:type="dxa"/>
              <w:bottom w:w="18" w:type="dxa"/>
              <w:right w:w="85" w:type="dxa"/>
            </w:tcMar>
            <w:vAlign w:val="center"/>
          </w:tcPr>
          <w:p w14:paraId="1FB0096B">
            <w:pPr>
              <w:spacing w:before="0" w:after="0" w:line="240" w:lineRule="auto"/>
              <w:jc w:val="center"/>
            </w:pPr>
            <w:r>
              <w:rPr>
                <w:rFonts w:ascii="Aptos" w:hAnsi="Aptos"/>
                <w:b w:val="0"/>
                <w:color w:val="153247"/>
                <w:sz w:val="13"/>
              </w:rPr>
              <w:t>Information</w:t>
            </w:r>
          </w:p>
        </w:tc>
        <w:tc>
          <w:tcPr>
            <w:tcW w:w="3000" w:type="dxa"/>
            <w:tcMar>
              <w:top w:w="18" w:type="dxa"/>
              <w:left w:w="85" w:type="dxa"/>
              <w:bottom w:w="18" w:type="dxa"/>
              <w:right w:w="85" w:type="dxa"/>
            </w:tcMar>
            <w:vAlign w:val="center"/>
          </w:tcPr>
          <w:p w14:paraId="57E1BFEC">
            <w:pPr>
              <w:spacing w:before="0" w:after="0" w:line="240" w:lineRule="auto"/>
              <w:jc w:val="left"/>
            </w:pPr>
            <w:r>
              <w:rPr>
                <w:rFonts w:ascii="Aptos" w:hAnsi="Aptos"/>
                <w:b w:val="0"/>
                <w:color w:val="153247"/>
                <w:sz w:val="13"/>
              </w:rPr>
              <w:t>Sensors</w:t>
            </w:r>
          </w:p>
        </w:tc>
        <w:tc>
          <w:tcPr>
            <w:tcW w:w="3550" w:type="dxa"/>
            <w:tcMar>
              <w:top w:w="18" w:type="dxa"/>
              <w:left w:w="85" w:type="dxa"/>
              <w:bottom w:w="18" w:type="dxa"/>
              <w:right w:w="85" w:type="dxa"/>
            </w:tcMar>
            <w:vAlign w:val="center"/>
          </w:tcPr>
          <w:p w14:paraId="4F9EECAA">
            <w:pPr>
              <w:spacing w:before="0" w:after="0" w:line="240" w:lineRule="auto"/>
              <w:jc w:val="left"/>
            </w:pPr>
            <w:r>
              <w:rPr>
                <w:rFonts w:ascii="Aptos" w:hAnsi="Aptos"/>
                <w:b w:val="0"/>
                <w:color w:val="153247"/>
                <w:sz w:val="13"/>
              </w:rPr>
              <w:t>Read-only</w:t>
            </w:r>
          </w:p>
        </w:tc>
        <w:tc>
          <w:tcPr>
            <w:tcW w:w="9550" w:type="dxa"/>
            <w:tcMar>
              <w:top w:w="18" w:type="dxa"/>
              <w:left w:w="85" w:type="dxa"/>
              <w:bottom w:w="18" w:type="dxa"/>
              <w:right w:w="85" w:type="dxa"/>
            </w:tcMar>
            <w:vAlign w:val="center"/>
          </w:tcPr>
          <w:p w14:paraId="043F6642">
            <w:pPr>
              <w:spacing w:before="0" w:after="0" w:line="240" w:lineRule="auto"/>
              <w:jc w:val="left"/>
            </w:pPr>
            <w:r>
              <w:rPr>
                <w:rFonts w:ascii="Aptos" w:hAnsi="Aptos"/>
                <w:b w:val="0"/>
                <w:color w:val="153247"/>
                <w:sz w:val="13"/>
              </w:rPr>
              <w:t>View zoom Hall, tilt Hall and temperature sensor status.</w:t>
            </w:r>
          </w:p>
        </w:tc>
      </w:tr>
      <w:tr w14:paraId="7F29F8B6">
        <w:tc>
          <w:tcPr>
            <w:tcW w:w="2150" w:type="dxa"/>
            <w:shd w:val="clear" w:color="auto" w:fill="F3F7F9"/>
            <w:tcMar>
              <w:top w:w="18" w:type="dxa"/>
              <w:left w:w="85" w:type="dxa"/>
              <w:bottom w:w="18" w:type="dxa"/>
              <w:right w:w="85" w:type="dxa"/>
            </w:tcMar>
            <w:vAlign w:val="center"/>
          </w:tcPr>
          <w:p w14:paraId="21B196AA">
            <w:pPr>
              <w:spacing w:before="0" w:after="0" w:line="240" w:lineRule="auto"/>
              <w:jc w:val="center"/>
            </w:pPr>
            <w:r>
              <w:rPr>
                <w:rFonts w:ascii="Aptos" w:hAnsi="Aptos"/>
                <w:b w:val="0"/>
                <w:color w:val="153247"/>
                <w:sz w:val="13"/>
              </w:rPr>
              <w:t>Information</w:t>
            </w:r>
          </w:p>
        </w:tc>
        <w:tc>
          <w:tcPr>
            <w:tcW w:w="3000" w:type="dxa"/>
            <w:shd w:val="clear" w:color="auto" w:fill="F3F7F9"/>
            <w:tcMar>
              <w:top w:w="18" w:type="dxa"/>
              <w:left w:w="85" w:type="dxa"/>
              <w:bottom w:w="18" w:type="dxa"/>
              <w:right w:w="85" w:type="dxa"/>
            </w:tcMar>
            <w:vAlign w:val="center"/>
          </w:tcPr>
          <w:p w14:paraId="672F59AE">
            <w:pPr>
              <w:spacing w:before="0" w:after="0" w:line="240" w:lineRule="auto"/>
              <w:jc w:val="left"/>
            </w:pPr>
            <w:r>
              <w:rPr>
                <w:rFonts w:ascii="Aptos" w:hAnsi="Aptos"/>
                <w:b w:val="0"/>
                <w:color w:val="153247"/>
                <w:sz w:val="13"/>
              </w:rPr>
              <w:t>Hardware / Software Version</w:t>
            </w:r>
          </w:p>
        </w:tc>
        <w:tc>
          <w:tcPr>
            <w:tcW w:w="3550" w:type="dxa"/>
            <w:shd w:val="clear" w:color="auto" w:fill="F3F7F9"/>
            <w:tcMar>
              <w:top w:w="18" w:type="dxa"/>
              <w:left w:w="85" w:type="dxa"/>
              <w:bottom w:w="18" w:type="dxa"/>
              <w:right w:w="85" w:type="dxa"/>
            </w:tcMar>
            <w:vAlign w:val="center"/>
          </w:tcPr>
          <w:p w14:paraId="4E20AB0C">
            <w:pPr>
              <w:spacing w:before="0" w:after="0" w:line="240" w:lineRule="auto"/>
              <w:jc w:val="left"/>
            </w:pPr>
            <w:r>
              <w:rPr>
                <w:rFonts w:ascii="Aptos" w:hAnsi="Aptos"/>
                <w:b w:val="0"/>
                <w:color w:val="153247"/>
                <w:sz w:val="13"/>
              </w:rPr>
              <w:t>Read-only</w:t>
            </w:r>
          </w:p>
        </w:tc>
        <w:tc>
          <w:tcPr>
            <w:tcW w:w="9550" w:type="dxa"/>
            <w:shd w:val="clear" w:color="auto" w:fill="F3F7F9"/>
            <w:tcMar>
              <w:top w:w="18" w:type="dxa"/>
              <w:left w:w="85" w:type="dxa"/>
              <w:bottom w:w="18" w:type="dxa"/>
              <w:right w:w="85" w:type="dxa"/>
            </w:tcMar>
            <w:vAlign w:val="center"/>
          </w:tcPr>
          <w:p w14:paraId="70A45014">
            <w:pPr>
              <w:spacing w:before="0" w:after="0" w:line="240" w:lineRule="auto"/>
              <w:jc w:val="left"/>
            </w:pPr>
            <w:r>
              <w:rPr>
                <w:rFonts w:ascii="Aptos" w:hAnsi="Aptos"/>
                <w:b w:val="0"/>
                <w:color w:val="153247"/>
                <w:sz w:val="13"/>
              </w:rPr>
              <w:t>View installed hardware and firmware versions.</w:t>
            </w:r>
          </w:p>
        </w:tc>
      </w:tr>
    </w:tbl>
    <w:p w14:paraId="12DDD8C0">
      <w:pPr>
        <w:spacing w:after="40"/>
      </w:pPr>
    </w:p>
    <w:p w14:paraId="7D4AF163">
      <w:pPr>
        <w:pBdr>
          <w:left w:val="single" w:color="B42318" w:sz="18" w:space="7"/>
        </w:pBdr>
        <w:shd w:val="clear" w:fill="FDECEC"/>
        <w:spacing w:before="80" w:after="160" w:line="269" w:lineRule="auto"/>
        <w:ind w:left="173" w:right="173"/>
      </w:pPr>
      <w:r>
        <w:rPr>
          <w:rFonts w:ascii="Aptos" w:hAnsi="Aptos"/>
          <w:b/>
          <w:color w:val="B42318"/>
          <w:sz w:val="18"/>
        </w:rPr>
        <w:t xml:space="preserve">PROTECTED SETTINGS  </w:t>
      </w:r>
      <w:r>
        <w:rPr>
          <w:rFonts w:ascii="Aptos" w:hAnsi="Aptos"/>
          <w:color w:val="153247"/>
          <w:sz w:val="18"/>
        </w:rPr>
        <w:t>Home-position, white-balance, power and head-ID functions are service settings. Record original values before editing; incorrect values can cause positioning faults or abnormal output.</w:t>
      </w:r>
    </w:p>
    <w:p w14:paraId="5428BF2B">
      <w:pPr>
        <w:pStyle w:val="3"/>
      </w:pPr>
      <w:r>
        <w:t>5  DMX512 Channel Reference</w:t>
      </w:r>
    </w:p>
    <w:p w14:paraId="11DF93D4">
      <w:pPr>
        <w:spacing w:before="0" w:after="100" w:line="283" w:lineRule="auto"/>
      </w:pPr>
      <w:r>
        <w:rPr>
          <w:rFonts w:ascii="Aptos" w:hAnsi="Aptos"/>
          <w:b w:val="0"/>
          <w:i w:val="0"/>
        </w:rPr>
        <w:t>Select the same personality on the fixture and controller. Repeated per-head blocks below are written as formulas so every channel remains unambiguous without repeating hundreds of identical rows.</w:t>
      </w:r>
    </w:p>
    <w:tbl>
      <w:tblPr>
        <w:tblStyle w:val="33"/>
        <w:tblW w:w="142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2450"/>
      </w:tblGrid>
      <w:tr w14:paraId="412517D7">
        <w:trPr>
          <w:tblHeader/>
        </w:trPr>
        <w:tc>
          <w:tcPr>
            <w:tcW w:w="1800" w:type="dxa"/>
            <w:shd w:val="clear" w:color="auto" w:fill="1677A8"/>
            <w:tcMar>
              <w:top w:w="55" w:type="dxa"/>
              <w:left w:w="100" w:type="dxa"/>
              <w:bottom w:w="55" w:type="dxa"/>
              <w:right w:w="100" w:type="dxa"/>
            </w:tcMar>
            <w:vAlign w:val="center"/>
          </w:tcPr>
          <w:p w14:paraId="28BF186A">
            <w:pPr>
              <w:spacing w:before="0" w:after="0" w:line="240" w:lineRule="auto"/>
              <w:jc w:val="center"/>
            </w:pPr>
            <w:r>
              <w:rPr>
                <w:rFonts w:ascii="Aptos" w:hAnsi="Aptos"/>
                <w:b/>
                <w:color w:val="FFFFFF"/>
                <w:sz w:val="16"/>
              </w:rPr>
              <w:t>Personality</w:t>
            </w:r>
          </w:p>
        </w:tc>
        <w:tc>
          <w:tcPr>
            <w:tcW w:w="12450" w:type="dxa"/>
            <w:shd w:val="clear" w:color="auto" w:fill="1677A8"/>
            <w:tcMar>
              <w:top w:w="55" w:type="dxa"/>
              <w:left w:w="100" w:type="dxa"/>
              <w:bottom w:w="55" w:type="dxa"/>
              <w:right w:w="100" w:type="dxa"/>
            </w:tcMar>
            <w:vAlign w:val="center"/>
          </w:tcPr>
          <w:p w14:paraId="22E242C2">
            <w:pPr>
              <w:spacing w:before="0" w:after="0" w:line="240" w:lineRule="auto"/>
              <w:jc w:val="left"/>
            </w:pPr>
            <w:r>
              <w:rPr>
                <w:rFonts w:ascii="Aptos" w:hAnsi="Aptos"/>
                <w:b/>
                <w:color w:val="FFFFFF"/>
                <w:sz w:val="16"/>
              </w:rPr>
              <w:t>Coverage</w:t>
            </w:r>
          </w:p>
        </w:tc>
      </w:tr>
      <w:tr w14:paraId="33C4F45F">
        <w:tc>
          <w:tcPr>
            <w:tcW w:w="1800" w:type="dxa"/>
            <w:tcMar>
              <w:top w:w="55" w:type="dxa"/>
              <w:left w:w="100" w:type="dxa"/>
              <w:bottom w:w="55" w:type="dxa"/>
              <w:right w:w="100" w:type="dxa"/>
            </w:tcMar>
            <w:vAlign w:val="center"/>
          </w:tcPr>
          <w:p w14:paraId="47714FD7">
            <w:pPr>
              <w:spacing w:before="0" w:after="0" w:line="240" w:lineRule="auto"/>
              <w:jc w:val="center"/>
            </w:pPr>
            <w:r>
              <w:rPr>
                <w:rFonts w:ascii="Aptos" w:hAnsi="Aptos"/>
                <w:b w:val="0"/>
                <w:color w:val="153247"/>
                <w:sz w:val="16"/>
              </w:rPr>
              <w:t>26CH</w:t>
            </w:r>
          </w:p>
        </w:tc>
        <w:tc>
          <w:tcPr>
            <w:tcW w:w="12450" w:type="dxa"/>
            <w:tcMar>
              <w:top w:w="55" w:type="dxa"/>
              <w:left w:w="100" w:type="dxa"/>
              <w:bottom w:w="55" w:type="dxa"/>
              <w:right w:w="100" w:type="dxa"/>
            </w:tcMar>
            <w:vAlign w:val="center"/>
          </w:tcPr>
          <w:p w14:paraId="679E5900">
            <w:pPr>
              <w:spacing w:before="0" w:after="0" w:line="240" w:lineRule="auto"/>
              <w:jc w:val="left"/>
            </w:pPr>
            <w:r>
              <w:rPr>
                <w:rFonts w:ascii="Aptos" w:hAnsi="Aptos"/>
                <w:b w:val="0"/>
                <w:color w:val="153247"/>
                <w:sz w:val="16"/>
              </w:rPr>
              <w:t>Compact shared tilt, zoom, RGBW, effects and auxiliary-light control</w:t>
            </w:r>
          </w:p>
        </w:tc>
      </w:tr>
      <w:tr w14:paraId="0D4561AF">
        <w:tc>
          <w:tcPr>
            <w:tcW w:w="1800" w:type="dxa"/>
            <w:shd w:val="clear" w:color="auto" w:fill="F3F7F9"/>
            <w:tcMar>
              <w:top w:w="55" w:type="dxa"/>
              <w:left w:w="100" w:type="dxa"/>
              <w:bottom w:w="55" w:type="dxa"/>
              <w:right w:w="100" w:type="dxa"/>
            </w:tcMar>
            <w:vAlign w:val="center"/>
          </w:tcPr>
          <w:p w14:paraId="556E0C97">
            <w:pPr>
              <w:spacing w:before="0" w:after="0" w:line="240" w:lineRule="auto"/>
              <w:jc w:val="center"/>
            </w:pPr>
            <w:r>
              <w:rPr>
                <w:rFonts w:ascii="Aptos" w:hAnsi="Aptos"/>
                <w:b w:val="0"/>
                <w:color w:val="153247"/>
                <w:sz w:val="16"/>
              </w:rPr>
              <w:t>59CH</w:t>
            </w:r>
          </w:p>
        </w:tc>
        <w:tc>
          <w:tcPr>
            <w:tcW w:w="12450" w:type="dxa"/>
            <w:shd w:val="clear" w:color="auto" w:fill="F3F7F9"/>
            <w:tcMar>
              <w:top w:w="55" w:type="dxa"/>
              <w:left w:w="100" w:type="dxa"/>
              <w:bottom w:w="55" w:type="dxa"/>
              <w:right w:w="100" w:type="dxa"/>
            </w:tcMar>
            <w:vAlign w:val="center"/>
          </w:tcPr>
          <w:p w14:paraId="106317E4">
            <w:pPr>
              <w:spacing w:before="0" w:after="0" w:line="240" w:lineRule="auto"/>
              <w:jc w:val="left"/>
            </w:pPr>
            <w:r>
              <w:rPr>
                <w:rFonts w:ascii="Aptos" w:hAnsi="Aptos"/>
                <w:b w:val="0"/>
                <w:color w:val="153247"/>
                <w:sz w:val="16"/>
              </w:rPr>
              <w:t>Independent tilt/fine and zoom for 12 heads with shared color and auxiliary light</w:t>
            </w:r>
          </w:p>
        </w:tc>
      </w:tr>
      <w:tr w14:paraId="0441B117">
        <w:tc>
          <w:tcPr>
            <w:tcW w:w="1800" w:type="dxa"/>
            <w:tcMar>
              <w:top w:w="55" w:type="dxa"/>
              <w:left w:w="100" w:type="dxa"/>
              <w:bottom w:w="55" w:type="dxa"/>
              <w:right w:w="100" w:type="dxa"/>
            </w:tcMar>
            <w:vAlign w:val="center"/>
          </w:tcPr>
          <w:p w14:paraId="2910C9FF">
            <w:pPr>
              <w:spacing w:before="0" w:after="0" w:line="240" w:lineRule="auto"/>
              <w:jc w:val="center"/>
            </w:pPr>
            <w:r>
              <w:rPr>
                <w:rFonts w:ascii="Aptos" w:hAnsi="Aptos"/>
                <w:b w:val="0"/>
                <w:color w:val="153247"/>
                <w:sz w:val="16"/>
              </w:rPr>
              <w:t>128CH</w:t>
            </w:r>
          </w:p>
        </w:tc>
        <w:tc>
          <w:tcPr>
            <w:tcW w:w="12450" w:type="dxa"/>
            <w:tcMar>
              <w:top w:w="55" w:type="dxa"/>
              <w:left w:w="100" w:type="dxa"/>
              <w:bottom w:w="55" w:type="dxa"/>
              <w:right w:w="100" w:type="dxa"/>
            </w:tcMar>
            <w:vAlign w:val="center"/>
          </w:tcPr>
          <w:p w14:paraId="5D9298AD">
            <w:pPr>
              <w:spacing w:before="0" w:after="0" w:line="240" w:lineRule="auto"/>
              <w:jc w:val="left"/>
            </w:pPr>
            <w:r>
              <w:rPr>
                <w:rFonts w:ascii="Aptos" w:hAnsi="Aptos"/>
                <w:b w:val="0"/>
                <w:color w:val="153247"/>
                <w:sz w:val="16"/>
              </w:rPr>
              <w:t>Independent tilt/zoom plus per-head RGBW and two auxiliary colors</w:t>
            </w:r>
          </w:p>
        </w:tc>
      </w:tr>
      <w:tr w14:paraId="6F41CEEE">
        <w:tc>
          <w:tcPr>
            <w:tcW w:w="1800" w:type="dxa"/>
            <w:shd w:val="clear" w:color="auto" w:fill="F3F7F9"/>
            <w:tcMar>
              <w:top w:w="55" w:type="dxa"/>
              <w:left w:w="100" w:type="dxa"/>
              <w:bottom w:w="55" w:type="dxa"/>
              <w:right w:w="100" w:type="dxa"/>
            </w:tcMar>
            <w:vAlign w:val="center"/>
          </w:tcPr>
          <w:p w14:paraId="3705ACBE">
            <w:pPr>
              <w:spacing w:before="0" w:after="0" w:line="240" w:lineRule="auto"/>
              <w:jc w:val="center"/>
            </w:pPr>
            <w:r>
              <w:rPr>
                <w:rFonts w:ascii="Aptos" w:hAnsi="Aptos"/>
                <w:b w:val="0"/>
                <w:color w:val="153247"/>
                <w:sz w:val="16"/>
              </w:rPr>
              <w:t>152CH</w:t>
            </w:r>
          </w:p>
        </w:tc>
        <w:tc>
          <w:tcPr>
            <w:tcW w:w="12450" w:type="dxa"/>
            <w:shd w:val="clear" w:color="auto" w:fill="F3F7F9"/>
            <w:tcMar>
              <w:top w:w="55" w:type="dxa"/>
              <w:left w:w="100" w:type="dxa"/>
              <w:bottom w:w="55" w:type="dxa"/>
              <w:right w:w="100" w:type="dxa"/>
            </w:tcMar>
            <w:vAlign w:val="center"/>
          </w:tcPr>
          <w:p w14:paraId="6D6E4E56">
            <w:pPr>
              <w:spacing w:before="0" w:after="0" w:line="240" w:lineRule="auto"/>
              <w:jc w:val="left"/>
            </w:pPr>
            <w:r>
              <w:rPr>
                <w:rFonts w:ascii="Aptos" w:hAnsi="Aptos"/>
                <w:b w:val="0"/>
                <w:color w:val="153247"/>
                <w:sz w:val="16"/>
              </w:rPr>
              <w:t>Independent tilt/zoom plus per-head RGBW and four auxiliary zones</w:t>
            </w:r>
          </w:p>
        </w:tc>
      </w:tr>
      <w:tr w14:paraId="5466A8FF">
        <w:tc>
          <w:tcPr>
            <w:tcW w:w="1800" w:type="dxa"/>
            <w:tcMar>
              <w:top w:w="55" w:type="dxa"/>
              <w:left w:w="100" w:type="dxa"/>
              <w:bottom w:w="55" w:type="dxa"/>
              <w:right w:w="100" w:type="dxa"/>
            </w:tcMar>
            <w:vAlign w:val="center"/>
          </w:tcPr>
          <w:p w14:paraId="791FE325">
            <w:pPr>
              <w:spacing w:before="0" w:after="0" w:line="240" w:lineRule="auto"/>
              <w:jc w:val="center"/>
            </w:pPr>
            <w:r>
              <w:rPr>
                <w:rFonts w:ascii="Aptos" w:hAnsi="Aptos"/>
                <w:b w:val="0"/>
                <w:color w:val="153247"/>
                <w:sz w:val="16"/>
              </w:rPr>
              <w:t>182CH</w:t>
            </w:r>
          </w:p>
        </w:tc>
        <w:tc>
          <w:tcPr>
            <w:tcW w:w="12450" w:type="dxa"/>
            <w:tcMar>
              <w:top w:w="55" w:type="dxa"/>
              <w:left w:w="100" w:type="dxa"/>
              <w:bottom w:w="55" w:type="dxa"/>
              <w:right w:w="100" w:type="dxa"/>
            </w:tcMar>
            <w:vAlign w:val="center"/>
          </w:tcPr>
          <w:p w14:paraId="259E363E">
            <w:pPr>
              <w:spacing w:before="0" w:after="0" w:line="240" w:lineRule="auto"/>
              <w:jc w:val="left"/>
            </w:pPr>
            <w:r>
              <w:rPr>
                <w:rFonts w:ascii="Aptos" w:hAnsi="Aptos"/>
                <w:b w:val="0"/>
                <w:color w:val="153247"/>
                <w:sz w:val="16"/>
              </w:rPr>
              <w:t>16-bit RGBW per head plus two auxiliary colors</w:t>
            </w:r>
          </w:p>
        </w:tc>
      </w:tr>
      <w:tr w14:paraId="7BAA7837">
        <w:tc>
          <w:tcPr>
            <w:tcW w:w="1800" w:type="dxa"/>
            <w:shd w:val="clear" w:color="auto" w:fill="F3F7F9"/>
            <w:tcMar>
              <w:top w:w="55" w:type="dxa"/>
              <w:left w:w="100" w:type="dxa"/>
              <w:bottom w:w="55" w:type="dxa"/>
              <w:right w:w="100" w:type="dxa"/>
            </w:tcMar>
            <w:vAlign w:val="center"/>
          </w:tcPr>
          <w:p w14:paraId="7B2CF559">
            <w:pPr>
              <w:spacing w:before="0" w:after="0" w:line="240" w:lineRule="auto"/>
              <w:jc w:val="center"/>
            </w:pPr>
            <w:r>
              <w:rPr>
                <w:rFonts w:ascii="Aptos" w:hAnsi="Aptos"/>
                <w:b w:val="0"/>
                <w:color w:val="153247"/>
                <w:sz w:val="16"/>
              </w:rPr>
              <w:t>314CH</w:t>
            </w:r>
          </w:p>
        </w:tc>
        <w:tc>
          <w:tcPr>
            <w:tcW w:w="12450" w:type="dxa"/>
            <w:shd w:val="clear" w:color="auto" w:fill="F3F7F9"/>
            <w:tcMar>
              <w:top w:w="55" w:type="dxa"/>
              <w:left w:w="100" w:type="dxa"/>
              <w:bottom w:w="55" w:type="dxa"/>
              <w:right w:w="100" w:type="dxa"/>
            </w:tcMar>
            <w:vAlign w:val="center"/>
          </w:tcPr>
          <w:p w14:paraId="4BFFB3FE">
            <w:pPr>
              <w:spacing w:before="0" w:after="0" w:line="240" w:lineRule="auto"/>
              <w:jc w:val="left"/>
            </w:pPr>
            <w:r>
              <w:rPr>
                <w:rFonts w:ascii="Aptos" w:hAnsi="Aptos"/>
                <w:b w:val="0"/>
                <w:color w:val="153247"/>
                <w:sz w:val="16"/>
              </w:rPr>
              <w:t>Maximum per-head tilt, zoom, dimmer, 16-bit RGBW and six auxiliary zones</w:t>
            </w:r>
          </w:p>
        </w:tc>
      </w:tr>
      <w:tr w14:paraId="4C3E7A4D">
        <w:tc>
          <w:tcPr>
            <w:tcW w:w="1800" w:type="dxa"/>
            <w:tcMar>
              <w:top w:w="55" w:type="dxa"/>
              <w:left w:w="100" w:type="dxa"/>
              <w:bottom w:w="55" w:type="dxa"/>
              <w:right w:w="100" w:type="dxa"/>
            </w:tcMar>
            <w:vAlign w:val="center"/>
          </w:tcPr>
          <w:p w14:paraId="4A92BF86">
            <w:pPr>
              <w:spacing w:before="0" w:after="0" w:line="240" w:lineRule="auto"/>
              <w:jc w:val="center"/>
            </w:pPr>
            <w:r>
              <w:rPr>
                <w:rFonts w:ascii="Aptos" w:hAnsi="Aptos"/>
                <w:b w:val="0"/>
                <w:color w:val="153247"/>
                <w:sz w:val="16"/>
              </w:rPr>
              <w:t>329CH</w:t>
            </w:r>
          </w:p>
        </w:tc>
        <w:tc>
          <w:tcPr>
            <w:tcW w:w="12450" w:type="dxa"/>
            <w:tcMar>
              <w:top w:w="55" w:type="dxa"/>
              <w:left w:w="100" w:type="dxa"/>
              <w:bottom w:w="55" w:type="dxa"/>
              <w:right w:w="100" w:type="dxa"/>
            </w:tcMar>
            <w:vAlign w:val="center"/>
          </w:tcPr>
          <w:p w14:paraId="3743EA37">
            <w:pPr>
              <w:spacing w:before="0" w:after="0" w:line="240" w:lineRule="auto"/>
              <w:jc w:val="left"/>
            </w:pPr>
            <w:r>
              <w:rPr>
                <w:rFonts w:ascii="Aptos" w:hAnsi="Aptos"/>
                <w:b w:val="0"/>
                <w:color w:val="153247"/>
                <w:sz w:val="16"/>
              </w:rPr>
              <w:t>16-bit shared/per-head color, dimmer, zoom and six auxiliary zones with global auxiliary effects</w:t>
            </w:r>
          </w:p>
        </w:tc>
      </w:tr>
    </w:tbl>
    <w:p w14:paraId="6CCFD9C0">
      <w:pPr>
        <w:spacing w:after="40"/>
      </w:pPr>
    </w:p>
    <w:p w14:paraId="055326FE">
      <w:pPr>
        <w:pStyle w:val="4"/>
        <w:pageBreakBefore/>
      </w:pPr>
      <w:r>
        <w:t>5.1  26-Channel Personality</w:t>
      </w:r>
    </w:p>
    <w:p w14:paraId="5E90EDA2">
      <w:pPr>
        <w:spacing w:before="0" w:after="100" w:line="283" w:lineRule="auto"/>
      </w:pPr>
      <w:r>
        <w:rPr>
          <w:rFonts w:ascii="Aptos" w:hAnsi="Aptos"/>
          <w:b w:val="0"/>
          <w:i w:val="0"/>
          <w:color w:val="5A6872"/>
          <w:sz w:val="17"/>
        </w:rPr>
        <w:t>Compact shared control of all twelve heads and the auxiliary-light system.</w:t>
      </w:r>
    </w:p>
    <w:tbl>
      <w:tblPr>
        <w:tblStyle w:val="33"/>
        <w:tblW w:w="1430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3500"/>
        <w:gridCol w:w="2750"/>
        <w:gridCol w:w="7000"/>
      </w:tblGrid>
      <w:tr w14:paraId="786A6B85">
        <w:trPr>
          <w:tblHeader/>
        </w:trPr>
        <w:tc>
          <w:tcPr>
            <w:tcW w:w="1050" w:type="dxa"/>
            <w:shd w:val="clear" w:color="auto" w:fill="1677A8"/>
            <w:tcMar>
              <w:top w:w="18" w:type="dxa"/>
              <w:left w:w="85" w:type="dxa"/>
              <w:bottom w:w="18" w:type="dxa"/>
              <w:right w:w="85" w:type="dxa"/>
            </w:tcMar>
            <w:vAlign w:val="center"/>
          </w:tcPr>
          <w:p w14:paraId="52AC745A">
            <w:pPr>
              <w:spacing w:before="0" w:after="0" w:line="240" w:lineRule="auto"/>
              <w:jc w:val="center"/>
            </w:pPr>
            <w:r>
              <w:rPr>
                <w:rFonts w:ascii="Aptos" w:hAnsi="Aptos"/>
                <w:b/>
                <w:color w:val="FFFFFF"/>
                <w:sz w:val="14"/>
              </w:rPr>
              <w:t>Channel</w:t>
            </w:r>
          </w:p>
        </w:tc>
        <w:tc>
          <w:tcPr>
            <w:tcW w:w="3500" w:type="dxa"/>
            <w:shd w:val="clear" w:color="auto" w:fill="1677A8"/>
            <w:tcMar>
              <w:top w:w="18" w:type="dxa"/>
              <w:left w:w="85" w:type="dxa"/>
              <w:bottom w:w="18" w:type="dxa"/>
              <w:right w:w="85" w:type="dxa"/>
            </w:tcMar>
            <w:vAlign w:val="center"/>
          </w:tcPr>
          <w:p w14:paraId="41A05562">
            <w:pPr>
              <w:spacing w:before="0" w:after="0" w:line="240" w:lineRule="auto"/>
              <w:jc w:val="left"/>
            </w:pPr>
            <w:r>
              <w:rPr>
                <w:rFonts w:ascii="Aptos" w:hAnsi="Aptos"/>
                <w:b/>
                <w:color w:val="FFFFFF"/>
                <w:sz w:val="14"/>
              </w:rPr>
              <w:t>Function</w:t>
            </w:r>
          </w:p>
        </w:tc>
        <w:tc>
          <w:tcPr>
            <w:tcW w:w="2750" w:type="dxa"/>
            <w:shd w:val="clear" w:color="auto" w:fill="1677A8"/>
            <w:tcMar>
              <w:top w:w="18" w:type="dxa"/>
              <w:left w:w="85" w:type="dxa"/>
              <w:bottom w:w="18" w:type="dxa"/>
              <w:right w:w="85" w:type="dxa"/>
            </w:tcMar>
            <w:vAlign w:val="center"/>
          </w:tcPr>
          <w:p w14:paraId="1539CA6A">
            <w:pPr>
              <w:spacing w:before="0" w:after="0" w:line="240" w:lineRule="auto"/>
              <w:jc w:val="center"/>
            </w:pPr>
            <w:r>
              <w:rPr>
                <w:rFonts w:ascii="Aptos" w:hAnsi="Aptos"/>
                <w:b/>
                <w:color w:val="FFFFFF"/>
                <w:sz w:val="14"/>
              </w:rPr>
              <w:t>DMX Value</w:t>
            </w:r>
          </w:p>
        </w:tc>
        <w:tc>
          <w:tcPr>
            <w:tcW w:w="7000" w:type="dxa"/>
            <w:shd w:val="clear" w:color="auto" w:fill="1677A8"/>
            <w:tcMar>
              <w:top w:w="18" w:type="dxa"/>
              <w:left w:w="85" w:type="dxa"/>
              <w:bottom w:w="18" w:type="dxa"/>
              <w:right w:w="85" w:type="dxa"/>
            </w:tcMar>
            <w:vAlign w:val="center"/>
          </w:tcPr>
          <w:p w14:paraId="3C59AD3C">
            <w:pPr>
              <w:spacing w:before="0" w:after="0" w:line="240" w:lineRule="auto"/>
              <w:jc w:val="left"/>
            </w:pPr>
            <w:r>
              <w:rPr>
                <w:rFonts w:ascii="Aptos" w:hAnsi="Aptos"/>
                <w:b/>
                <w:color w:val="FFFFFF"/>
                <w:sz w:val="14"/>
              </w:rPr>
              <w:t>Description</w:t>
            </w:r>
          </w:p>
        </w:tc>
      </w:tr>
      <w:tr w14:paraId="42886F41">
        <w:tc>
          <w:tcPr>
            <w:tcW w:w="1050" w:type="dxa"/>
            <w:tcMar>
              <w:top w:w="18" w:type="dxa"/>
              <w:left w:w="85" w:type="dxa"/>
              <w:bottom w:w="18" w:type="dxa"/>
              <w:right w:w="85" w:type="dxa"/>
            </w:tcMar>
            <w:vAlign w:val="center"/>
          </w:tcPr>
          <w:p w14:paraId="1576B453">
            <w:pPr>
              <w:spacing w:before="0" w:after="0" w:line="240" w:lineRule="auto"/>
              <w:jc w:val="center"/>
            </w:pPr>
            <w:r>
              <w:rPr>
                <w:rFonts w:ascii="Aptos" w:hAnsi="Aptos"/>
                <w:b w:val="0"/>
                <w:color w:val="153247"/>
                <w:sz w:val="13"/>
              </w:rPr>
              <w:t>1</w:t>
            </w:r>
          </w:p>
        </w:tc>
        <w:tc>
          <w:tcPr>
            <w:tcW w:w="3500" w:type="dxa"/>
            <w:tcMar>
              <w:top w:w="18" w:type="dxa"/>
              <w:left w:w="85" w:type="dxa"/>
              <w:bottom w:w="18" w:type="dxa"/>
              <w:right w:w="85" w:type="dxa"/>
            </w:tcMar>
            <w:vAlign w:val="center"/>
          </w:tcPr>
          <w:p w14:paraId="208B321C">
            <w:pPr>
              <w:spacing w:before="0" w:after="0" w:line="240" w:lineRule="auto"/>
              <w:jc w:val="left"/>
            </w:pPr>
            <w:r>
              <w:rPr>
                <w:rFonts w:ascii="Aptos" w:hAnsi="Aptos"/>
                <w:b w:val="0"/>
                <w:color w:val="153247"/>
                <w:sz w:val="13"/>
              </w:rPr>
              <w:t>Heads 1-12 Tilt</w:t>
            </w:r>
          </w:p>
        </w:tc>
        <w:tc>
          <w:tcPr>
            <w:tcW w:w="2750" w:type="dxa"/>
            <w:tcMar>
              <w:top w:w="18" w:type="dxa"/>
              <w:left w:w="85" w:type="dxa"/>
              <w:bottom w:w="18" w:type="dxa"/>
              <w:right w:w="85" w:type="dxa"/>
            </w:tcMar>
            <w:vAlign w:val="center"/>
          </w:tcPr>
          <w:p w14:paraId="154089F7">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2622D46D">
            <w:pPr>
              <w:spacing w:before="0" w:after="0" w:line="240" w:lineRule="auto"/>
              <w:jc w:val="left"/>
            </w:pPr>
            <w:r>
              <w:rPr>
                <w:rFonts w:ascii="Aptos" w:hAnsi="Aptos"/>
                <w:b w:val="0"/>
                <w:color w:val="153247"/>
                <w:sz w:val="13"/>
              </w:rPr>
              <w:t>0-100%</w:t>
            </w:r>
          </w:p>
        </w:tc>
      </w:tr>
      <w:tr w14:paraId="013815A6">
        <w:tc>
          <w:tcPr>
            <w:tcW w:w="1050" w:type="dxa"/>
            <w:shd w:val="clear" w:color="auto" w:fill="F3F7F9"/>
            <w:tcMar>
              <w:top w:w="18" w:type="dxa"/>
              <w:left w:w="85" w:type="dxa"/>
              <w:bottom w:w="18" w:type="dxa"/>
              <w:right w:w="85" w:type="dxa"/>
            </w:tcMar>
            <w:vAlign w:val="center"/>
          </w:tcPr>
          <w:p w14:paraId="7230D03C">
            <w:pPr>
              <w:spacing w:before="0" w:after="0" w:line="240" w:lineRule="auto"/>
              <w:jc w:val="center"/>
            </w:pPr>
            <w:r>
              <w:rPr>
                <w:rFonts w:ascii="Aptos" w:hAnsi="Aptos"/>
                <w:b w:val="0"/>
                <w:color w:val="153247"/>
                <w:sz w:val="13"/>
              </w:rPr>
              <w:t>2</w:t>
            </w:r>
          </w:p>
        </w:tc>
        <w:tc>
          <w:tcPr>
            <w:tcW w:w="3500" w:type="dxa"/>
            <w:shd w:val="clear" w:color="auto" w:fill="F3F7F9"/>
            <w:tcMar>
              <w:top w:w="18" w:type="dxa"/>
              <w:left w:w="85" w:type="dxa"/>
              <w:bottom w:w="18" w:type="dxa"/>
              <w:right w:w="85" w:type="dxa"/>
            </w:tcMar>
            <w:vAlign w:val="center"/>
          </w:tcPr>
          <w:p w14:paraId="139F1FC1">
            <w:pPr>
              <w:spacing w:before="0" w:after="0" w:line="240" w:lineRule="auto"/>
              <w:jc w:val="left"/>
            </w:pPr>
            <w:r>
              <w:rPr>
                <w:rFonts w:ascii="Aptos" w:hAnsi="Aptos"/>
                <w:b w:val="0"/>
                <w:color w:val="153247"/>
                <w:sz w:val="13"/>
              </w:rPr>
              <w:t>Heads 1-12 Tilt Fine</w:t>
            </w:r>
          </w:p>
        </w:tc>
        <w:tc>
          <w:tcPr>
            <w:tcW w:w="2750" w:type="dxa"/>
            <w:shd w:val="clear" w:color="auto" w:fill="F3F7F9"/>
            <w:tcMar>
              <w:top w:w="18" w:type="dxa"/>
              <w:left w:w="85" w:type="dxa"/>
              <w:bottom w:w="18" w:type="dxa"/>
              <w:right w:w="85" w:type="dxa"/>
            </w:tcMar>
            <w:vAlign w:val="center"/>
          </w:tcPr>
          <w:p w14:paraId="5A92534C">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3AEB9CA3">
            <w:pPr>
              <w:spacing w:before="0" w:after="0" w:line="240" w:lineRule="auto"/>
              <w:jc w:val="left"/>
            </w:pPr>
            <w:r>
              <w:rPr>
                <w:rFonts w:ascii="Aptos" w:hAnsi="Aptos"/>
                <w:b w:val="0"/>
                <w:color w:val="153247"/>
                <w:sz w:val="13"/>
              </w:rPr>
              <w:t>Fine adjustment</w:t>
            </w:r>
          </w:p>
        </w:tc>
      </w:tr>
      <w:tr w14:paraId="18CE9472">
        <w:tc>
          <w:tcPr>
            <w:tcW w:w="1050" w:type="dxa"/>
            <w:tcMar>
              <w:top w:w="18" w:type="dxa"/>
              <w:left w:w="85" w:type="dxa"/>
              <w:bottom w:w="18" w:type="dxa"/>
              <w:right w:w="85" w:type="dxa"/>
            </w:tcMar>
            <w:vAlign w:val="center"/>
          </w:tcPr>
          <w:p w14:paraId="07372DDE">
            <w:pPr>
              <w:spacing w:before="0" w:after="0" w:line="240" w:lineRule="auto"/>
              <w:jc w:val="center"/>
            </w:pPr>
            <w:r>
              <w:rPr>
                <w:rFonts w:ascii="Aptos" w:hAnsi="Aptos"/>
                <w:b w:val="0"/>
                <w:color w:val="153247"/>
                <w:sz w:val="13"/>
              </w:rPr>
              <w:t>3</w:t>
            </w:r>
          </w:p>
        </w:tc>
        <w:tc>
          <w:tcPr>
            <w:tcW w:w="3500" w:type="dxa"/>
            <w:tcMar>
              <w:top w:w="18" w:type="dxa"/>
              <w:left w:w="85" w:type="dxa"/>
              <w:bottom w:w="18" w:type="dxa"/>
              <w:right w:w="85" w:type="dxa"/>
            </w:tcMar>
            <w:vAlign w:val="center"/>
          </w:tcPr>
          <w:p w14:paraId="05F0F543">
            <w:pPr>
              <w:spacing w:before="0" w:after="0" w:line="240" w:lineRule="auto"/>
              <w:jc w:val="left"/>
            </w:pPr>
            <w:r>
              <w:rPr>
                <w:rFonts w:ascii="Aptos" w:hAnsi="Aptos"/>
                <w:b w:val="0"/>
                <w:color w:val="153247"/>
                <w:sz w:val="13"/>
              </w:rPr>
              <w:t>Tilt Speed</w:t>
            </w:r>
          </w:p>
        </w:tc>
        <w:tc>
          <w:tcPr>
            <w:tcW w:w="2750" w:type="dxa"/>
            <w:tcMar>
              <w:top w:w="18" w:type="dxa"/>
              <w:left w:w="85" w:type="dxa"/>
              <w:bottom w:w="18" w:type="dxa"/>
              <w:right w:w="85" w:type="dxa"/>
            </w:tcMar>
            <w:vAlign w:val="center"/>
          </w:tcPr>
          <w:p w14:paraId="7CAB89B7">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30CF2EF0">
            <w:pPr>
              <w:spacing w:before="0" w:after="0" w:line="240" w:lineRule="auto"/>
              <w:jc w:val="left"/>
            </w:pPr>
            <w:r>
              <w:rPr>
                <w:rFonts w:ascii="Aptos" w:hAnsi="Aptos"/>
                <w:b w:val="0"/>
                <w:color w:val="153247"/>
                <w:sz w:val="13"/>
              </w:rPr>
              <w:t>Fast to slow</w:t>
            </w:r>
          </w:p>
        </w:tc>
      </w:tr>
      <w:tr w14:paraId="373541DC">
        <w:tc>
          <w:tcPr>
            <w:tcW w:w="1050" w:type="dxa"/>
            <w:shd w:val="clear" w:color="auto" w:fill="F3F7F9"/>
            <w:tcMar>
              <w:top w:w="18" w:type="dxa"/>
              <w:left w:w="85" w:type="dxa"/>
              <w:bottom w:w="18" w:type="dxa"/>
              <w:right w:w="85" w:type="dxa"/>
            </w:tcMar>
            <w:vAlign w:val="center"/>
          </w:tcPr>
          <w:p w14:paraId="59A4DC86">
            <w:pPr>
              <w:spacing w:before="0" w:after="0" w:line="240" w:lineRule="auto"/>
              <w:jc w:val="center"/>
            </w:pPr>
            <w:r>
              <w:rPr>
                <w:rFonts w:ascii="Aptos" w:hAnsi="Aptos"/>
                <w:b w:val="0"/>
                <w:color w:val="153247"/>
                <w:sz w:val="13"/>
              </w:rPr>
              <w:t>4</w:t>
            </w:r>
          </w:p>
        </w:tc>
        <w:tc>
          <w:tcPr>
            <w:tcW w:w="3500" w:type="dxa"/>
            <w:shd w:val="clear" w:color="auto" w:fill="F3F7F9"/>
            <w:tcMar>
              <w:top w:w="18" w:type="dxa"/>
              <w:left w:w="85" w:type="dxa"/>
              <w:bottom w:w="18" w:type="dxa"/>
              <w:right w:w="85" w:type="dxa"/>
            </w:tcMar>
            <w:vAlign w:val="center"/>
          </w:tcPr>
          <w:p w14:paraId="588D19C3">
            <w:pPr>
              <w:spacing w:before="0" w:after="0" w:line="240" w:lineRule="auto"/>
              <w:jc w:val="left"/>
            </w:pPr>
            <w:r>
              <w:rPr>
                <w:rFonts w:ascii="Aptos" w:hAnsi="Aptos"/>
                <w:b w:val="0"/>
                <w:color w:val="153247"/>
                <w:sz w:val="13"/>
              </w:rPr>
              <w:t>Tilt Macro</w:t>
            </w:r>
          </w:p>
        </w:tc>
        <w:tc>
          <w:tcPr>
            <w:tcW w:w="2750" w:type="dxa"/>
            <w:shd w:val="clear" w:color="auto" w:fill="F3F7F9"/>
            <w:tcMar>
              <w:top w:w="18" w:type="dxa"/>
              <w:left w:w="85" w:type="dxa"/>
              <w:bottom w:w="18" w:type="dxa"/>
              <w:right w:w="85" w:type="dxa"/>
            </w:tcMar>
            <w:vAlign w:val="center"/>
          </w:tcPr>
          <w:p w14:paraId="6EA09F7F">
            <w:pPr>
              <w:spacing w:before="0" w:after="0" w:line="240" w:lineRule="auto"/>
              <w:jc w:val="center"/>
            </w:pPr>
            <w:r>
              <w:rPr>
                <w:rFonts w:ascii="Aptos" w:hAnsi="Aptos"/>
                <w:b w:val="0"/>
                <w:color w:val="153247"/>
                <w:sz w:val="13"/>
              </w:rPr>
              <w:t>000-004 / 005-255</w:t>
            </w:r>
          </w:p>
        </w:tc>
        <w:tc>
          <w:tcPr>
            <w:tcW w:w="7000" w:type="dxa"/>
            <w:shd w:val="clear" w:color="auto" w:fill="F3F7F9"/>
            <w:tcMar>
              <w:top w:w="18" w:type="dxa"/>
              <w:left w:w="85" w:type="dxa"/>
              <w:bottom w:w="18" w:type="dxa"/>
              <w:right w:w="85" w:type="dxa"/>
            </w:tcMar>
            <w:vAlign w:val="center"/>
          </w:tcPr>
          <w:p w14:paraId="0C0E5412">
            <w:pPr>
              <w:spacing w:before="0" w:after="0" w:line="240" w:lineRule="auto"/>
              <w:jc w:val="left"/>
            </w:pPr>
            <w:r>
              <w:rPr>
                <w:rFonts w:ascii="Aptos" w:hAnsi="Aptos"/>
                <w:b w:val="0"/>
                <w:color w:val="153247"/>
                <w:sz w:val="13"/>
              </w:rPr>
              <w:t>No function / See Tilt Macro reference</w:t>
            </w:r>
          </w:p>
        </w:tc>
      </w:tr>
      <w:tr w14:paraId="6E55D8FD">
        <w:tc>
          <w:tcPr>
            <w:tcW w:w="1050" w:type="dxa"/>
            <w:tcMar>
              <w:top w:w="18" w:type="dxa"/>
              <w:left w:w="85" w:type="dxa"/>
              <w:bottom w:w="18" w:type="dxa"/>
              <w:right w:w="85" w:type="dxa"/>
            </w:tcMar>
            <w:vAlign w:val="center"/>
          </w:tcPr>
          <w:p w14:paraId="750A1676">
            <w:pPr>
              <w:spacing w:before="0" w:after="0" w:line="240" w:lineRule="auto"/>
              <w:jc w:val="center"/>
            </w:pPr>
            <w:r>
              <w:rPr>
                <w:rFonts w:ascii="Aptos" w:hAnsi="Aptos"/>
                <w:b w:val="0"/>
                <w:color w:val="153247"/>
                <w:sz w:val="13"/>
              </w:rPr>
              <w:t>5</w:t>
            </w:r>
          </w:p>
        </w:tc>
        <w:tc>
          <w:tcPr>
            <w:tcW w:w="3500" w:type="dxa"/>
            <w:tcMar>
              <w:top w:w="18" w:type="dxa"/>
              <w:left w:w="85" w:type="dxa"/>
              <w:bottom w:w="18" w:type="dxa"/>
              <w:right w:w="85" w:type="dxa"/>
            </w:tcMar>
            <w:vAlign w:val="center"/>
          </w:tcPr>
          <w:p w14:paraId="057FC368">
            <w:pPr>
              <w:spacing w:before="0" w:after="0" w:line="240" w:lineRule="auto"/>
              <w:jc w:val="left"/>
            </w:pPr>
            <w:r>
              <w:rPr>
                <w:rFonts w:ascii="Aptos" w:hAnsi="Aptos"/>
                <w:b w:val="0"/>
                <w:color w:val="153247"/>
                <w:sz w:val="13"/>
              </w:rPr>
              <w:t>Color Temperature</w:t>
            </w:r>
          </w:p>
        </w:tc>
        <w:tc>
          <w:tcPr>
            <w:tcW w:w="2750" w:type="dxa"/>
            <w:tcMar>
              <w:top w:w="18" w:type="dxa"/>
              <w:left w:w="85" w:type="dxa"/>
              <w:bottom w:w="18" w:type="dxa"/>
              <w:right w:w="85" w:type="dxa"/>
            </w:tcMar>
            <w:vAlign w:val="center"/>
          </w:tcPr>
          <w:p w14:paraId="7469D688">
            <w:pPr>
              <w:spacing w:before="0" w:after="0" w:line="240" w:lineRule="auto"/>
              <w:jc w:val="center"/>
            </w:pPr>
            <w:r>
              <w:rPr>
                <w:rFonts w:ascii="Aptos" w:hAnsi="Aptos"/>
                <w:b w:val="0"/>
                <w:color w:val="153247"/>
                <w:sz w:val="13"/>
              </w:rPr>
              <w:t>000 / 001-255</w:t>
            </w:r>
          </w:p>
        </w:tc>
        <w:tc>
          <w:tcPr>
            <w:tcW w:w="7000" w:type="dxa"/>
            <w:tcMar>
              <w:top w:w="18" w:type="dxa"/>
              <w:left w:w="85" w:type="dxa"/>
              <w:bottom w:w="18" w:type="dxa"/>
              <w:right w:w="85" w:type="dxa"/>
            </w:tcMar>
            <w:vAlign w:val="center"/>
          </w:tcPr>
          <w:p w14:paraId="4AFE441C">
            <w:pPr>
              <w:spacing w:before="0" w:after="0" w:line="240" w:lineRule="auto"/>
              <w:jc w:val="left"/>
            </w:pPr>
            <w:r>
              <w:rPr>
                <w:rFonts w:ascii="Aptos" w:hAnsi="Aptos"/>
                <w:b w:val="0"/>
                <w:color w:val="153247"/>
                <w:sz w:val="13"/>
              </w:rPr>
              <w:t>No function / 19,000 K to 2,700 K</w:t>
            </w:r>
          </w:p>
        </w:tc>
      </w:tr>
      <w:tr w14:paraId="55CE908F">
        <w:tc>
          <w:tcPr>
            <w:tcW w:w="1050" w:type="dxa"/>
            <w:shd w:val="clear" w:color="auto" w:fill="F3F7F9"/>
            <w:tcMar>
              <w:top w:w="18" w:type="dxa"/>
              <w:left w:w="85" w:type="dxa"/>
              <w:bottom w:w="18" w:type="dxa"/>
              <w:right w:w="85" w:type="dxa"/>
            </w:tcMar>
            <w:vAlign w:val="center"/>
          </w:tcPr>
          <w:p w14:paraId="6053597B">
            <w:pPr>
              <w:spacing w:before="0" w:after="0" w:line="240" w:lineRule="auto"/>
              <w:jc w:val="center"/>
            </w:pPr>
            <w:r>
              <w:rPr>
                <w:rFonts w:ascii="Aptos" w:hAnsi="Aptos"/>
                <w:b w:val="0"/>
                <w:color w:val="153247"/>
                <w:sz w:val="13"/>
              </w:rPr>
              <w:t>6</w:t>
            </w:r>
          </w:p>
        </w:tc>
        <w:tc>
          <w:tcPr>
            <w:tcW w:w="3500" w:type="dxa"/>
            <w:shd w:val="clear" w:color="auto" w:fill="F3F7F9"/>
            <w:tcMar>
              <w:top w:w="18" w:type="dxa"/>
              <w:left w:w="85" w:type="dxa"/>
              <w:bottom w:w="18" w:type="dxa"/>
              <w:right w:w="85" w:type="dxa"/>
            </w:tcMar>
            <w:vAlign w:val="center"/>
          </w:tcPr>
          <w:p w14:paraId="2E692040">
            <w:pPr>
              <w:spacing w:before="0" w:after="0" w:line="240" w:lineRule="auto"/>
              <w:jc w:val="left"/>
            </w:pPr>
            <w:r>
              <w:rPr>
                <w:rFonts w:ascii="Aptos" w:hAnsi="Aptos"/>
                <w:b w:val="0"/>
                <w:color w:val="153247"/>
                <w:sz w:val="13"/>
              </w:rPr>
              <w:t>Color Macro</w:t>
            </w:r>
          </w:p>
        </w:tc>
        <w:tc>
          <w:tcPr>
            <w:tcW w:w="2750" w:type="dxa"/>
            <w:shd w:val="clear" w:color="auto" w:fill="F3F7F9"/>
            <w:tcMar>
              <w:top w:w="18" w:type="dxa"/>
              <w:left w:w="85" w:type="dxa"/>
              <w:bottom w:w="18" w:type="dxa"/>
              <w:right w:w="85" w:type="dxa"/>
            </w:tcMar>
            <w:vAlign w:val="center"/>
          </w:tcPr>
          <w:p w14:paraId="0BBB95AB">
            <w:pPr>
              <w:spacing w:before="0" w:after="0" w:line="240" w:lineRule="auto"/>
              <w:jc w:val="center"/>
            </w:pPr>
            <w:r>
              <w:rPr>
                <w:rFonts w:ascii="Aptos" w:hAnsi="Aptos"/>
                <w:b w:val="0"/>
                <w:color w:val="153247"/>
                <w:sz w:val="13"/>
              </w:rPr>
              <w:t>000 / 001-255</w:t>
            </w:r>
          </w:p>
        </w:tc>
        <w:tc>
          <w:tcPr>
            <w:tcW w:w="7000" w:type="dxa"/>
            <w:shd w:val="clear" w:color="auto" w:fill="F3F7F9"/>
            <w:tcMar>
              <w:top w:w="18" w:type="dxa"/>
              <w:left w:w="85" w:type="dxa"/>
              <w:bottom w:w="18" w:type="dxa"/>
              <w:right w:w="85" w:type="dxa"/>
            </w:tcMar>
            <w:vAlign w:val="center"/>
          </w:tcPr>
          <w:p w14:paraId="7957E72F">
            <w:pPr>
              <w:spacing w:before="0" w:after="0" w:line="240" w:lineRule="auto"/>
              <w:jc w:val="left"/>
            </w:pPr>
            <w:r>
              <w:rPr>
                <w:rFonts w:ascii="Aptos" w:hAnsi="Aptos"/>
                <w:b w:val="0"/>
                <w:color w:val="153247"/>
                <w:sz w:val="13"/>
              </w:rPr>
              <w:t>No function / See Color Macro reference</w:t>
            </w:r>
          </w:p>
        </w:tc>
      </w:tr>
      <w:tr w14:paraId="0E8B148C">
        <w:tc>
          <w:tcPr>
            <w:tcW w:w="1050" w:type="dxa"/>
            <w:tcMar>
              <w:top w:w="18" w:type="dxa"/>
              <w:left w:w="85" w:type="dxa"/>
              <w:bottom w:w="18" w:type="dxa"/>
              <w:right w:w="85" w:type="dxa"/>
            </w:tcMar>
            <w:vAlign w:val="center"/>
          </w:tcPr>
          <w:p w14:paraId="68E3F541">
            <w:pPr>
              <w:spacing w:before="0" w:after="0" w:line="240" w:lineRule="auto"/>
              <w:jc w:val="center"/>
            </w:pPr>
            <w:r>
              <w:rPr>
                <w:rFonts w:ascii="Aptos" w:hAnsi="Aptos"/>
                <w:b w:val="0"/>
                <w:color w:val="153247"/>
                <w:sz w:val="13"/>
              </w:rPr>
              <w:t>7</w:t>
            </w:r>
          </w:p>
        </w:tc>
        <w:tc>
          <w:tcPr>
            <w:tcW w:w="3500" w:type="dxa"/>
            <w:tcMar>
              <w:top w:w="18" w:type="dxa"/>
              <w:left w:w="85" w:type="dxa"/>
              <w:bottom w:w="18" w:type="dxa"/>
              <w:right w:w="85" w:type="dxa"/>
            </w:tcMar>
            <w:vAlign w:val="center"/>
          </w:tcPr>
          <w:p w14:paraId="44B70CE0">
            <w:pPr>
              <w:spacing w:before="0" w:after="0" w:line="240" w:lineRule="auto"/>
              <w:jc w:val="left"/>
            </w:pPr>
            <w:r>
              <w:rPr>
                <w:rFonts w:ascii="Aptos" w:hAnsi="Aptos"/>
                <w:b w:val="0"/>
                <w:color w:val="153247"/>
                <w:sz w:val="13"/>
              </w:rPr>
              <w:t>Pattern</w:t>
            </w:r>
          </w:p>
        </w:tc>
        <w:tc>
          <w:tcPr>
            <w:tcW w:w="2750" w:type="dxa"/>
            <w:tcMar>
              <w:top w:w="18" w:type="dxa"/>
              <w:left w:w="85" w:type="dxa"/>
              <w:bottom w:w="18" w:type="dxa"/>
              <w:right w:w="85" w:type="dxa"/>
            </w:tcMar>
            <w:vAlign w:val="center"/>
          </w:tcPr>
          <w:p w14:paraId="5819FAF9">
            <w:pPr>
              <w:spacing w:before="0" w:after="0" w:line="240" w:lineRule="auto"/>
              <w:jc w:val="center"/>
            </w:pPr>
            <w:r>
              <w:rPr>
                <w:rFonts w:ascii="Aptos" w:hAnsi="Aptos"/>
                <w:b w:val="0"/>
                <w:color w:val="153247"/>
                <w:sz w:val="13"/>
              </w:rPr>
              <w:t>000 / 001-255</w:t>
            </w:r>
          </w:p>
        </w:tc>
        <w:tc>
          <w:tcPr>
            <w:tcW w:w="7000" w:type="dxa"/>
            <w:tcMar>
              <w:top w:w="18" w:type="dxa"/>
              <w:left w:w="85" w:type="dxa"/>
              <w:bottom w:w="18" w:type="dxa"/>
              <w:right w:w="85" w:type="dxa"/>
            </w:tcMar>
            <w:vAlign w:val="center"/>
          </w:tcPr>
          <w:p w14:paraId="4D94EF0D">
            <w:pPr>
              <w:spacing w:before="0" w:after="0" w:line="240" w:lineRule="auto"/>
              <w:jc w:val="left"/>
            </w:pPr>
            <w:r>
              <w:rPr>
                <w:rFonts w:ascii="Aptos" w:hAnsi="Aptos"/>
                <w:b w:val="0"/>
                <w:color w:val="153247"/>
                <w:sz w:val="13"/>
              </w:rPr>
              <w:t>No function / Pattern 1-255</w:t>
            </w:r>
          </w:p>
        </w:tc>
      </w:tr>
      <w:tr w14:paraId="734ED08F">
        <w:tc>
          <w:tcPr>
            <w:tcW w:w="1050" w:type="dxa"/>
            <w:shd w:val="clear" w:color="auto" w:fill="F3F7F9"/>
            <w:tcMar>
              <w:top w:w="18" w:type="dxa"/>
              <w:left w:w="85" w:type="dxa"/>
              <w:bottom w:w="18" w:type="dxa"/>
              <w:right w:w="85" w:type="dxa"/>
            </w:tcMar>
            <w:vAlign w:val="center"/>
          </w:tcPr>
          <w:p w14:paraId="5E08FB94">
            <w:pPr>
              <w:spacing w:before="0" w:after="0" w:line="240" w:lineRule="auto"/>
              <w:jc w:val="center"/>
            </w:pPr>
            <w:r>
              <w:rPr>
                <w:rFonts w:ascii="Aptos" w:hAnsi="Aptos"/>
                <w:b w:val="0"/>
                <w:color w:val="153247"/>
                <w:sz w:val="13"/>
              </w:rPr>
              <w:t>8</w:t>
            </w:r>
          </w:p>
        </w:tc>
        <w:tc>
          <w:tcPr>
            <w:tcW w:w="3500" w:type="dxa"/>
            <w:shd w:val="clear" w:color="auto" w:fill="F3F7F9"/>
            <w:tcMar>
              <w:top w:w="18" w:type="dxa"/>
              <w:left w:w="85" w:type="dxa"/>
              <w:bottom w:w="18" w:type="dxa"/>
              <w:right w:w="85" w:type="dxa"/>
            </w:tcMar>
            <w:vAlign w:val="center"/>
          </w:tcPr>
          <w:p w14:paraId="26A07C64">
            <w:pPr>
              <w:spacing w:before="0" w:after="0" w:line="240" w:lineRule="auto"/>
              <w:jc w:val="left"/>
            </w:pPr>
            <w:r>
              <w:rPr>
                <w:rFonts w:ascii="Aptos" w:hAnsi="Aptos"/>
                <w:b w:val="0"/>
                <w:color w:val="153247"/>
                <w:sz w:val="13"/>
              </w:rPr>
              <w:t>Built-in LED Effect</w:t>
            </w:r>
          </w:p>
        </w:tc>
        <w:tc>
          <w:tcPr>
            <w:tcW w:w="2750" w:type="dxa"/>
            <w:shd w:val="clear" w:color="auto" w:fill="F3F7F9"/>
            <w:tcMar>
              <w:top w:w="18" w:type="dxa"/>
              <w:left w:w="85" w:type="dxa"/>
              <w:bottom w:w="18" w:type="dxa"/>
              <w:right w:w="85" w:type="dxa"/>
            </w:tcMar>
            <w:vAlign w:val="center"/>
          </w:tcPr>
          <w:p w14:paraId="07151CD9">
            <w:pPr>
              <w:spacing w:before="0" w:after="0" w:line="240" w:lineRule="auto"/>
              <w:jc w:val="center"/>
            </w:pPr>
            <w:r>
              <w:rPr>
                <w:rFonts w:ascii="Aptos" w:hAnsi="Aptos"/>
                <w:b w:val="0"/>
                <w:color w:val="153247"/>
                <w:sz w:val="13"/>
              </w:rPr>
              <w:t>000-015 / 016-255</w:t>
            </w:r>
          </w:p>
        </w:tc>
        <w:tc>
          <w:tcPr>
            <w:tcW w:w="7000" w:type="dxa"/>
            <w:shd w:val="clear" w:color="auto" w:fill="F3F7F9"/>
            <w:tcMar>
              <w:top w:w="18" w:type="dxa"/>
              <w:left w:w="85" w:type="dxa"/>
              <w:bottom w:w="18" w:type="dxa"/>
              <w:right w:w="85" w:type="dxa"/>
            </w:tcMar>
            <w:vAlign w:val="center"/>
          </w:tcPr>
          <w:p w14:paraId="3D0FAB06">
            <w:pPr>
              <w:spacing w:before="0" w:after="0" w:line="240" w:lineRule="auto"/>
              <w:jc w:val="left"/>
            </w:pPr>
            <w:r>
              <w:rPr>
                <w:rFonts w:ascii="Aptos" w:hAnsi="Aptos"/>
                <w:b w:val="0"/>
                <w:color w:val="153247"/>
                <w:sz w:val="13"/>
              </w:rPr>
              <w:t>No function / One effect per 8 values</w:t>
            </w:r>
          </w:p>
        </w:tc>
      </w:tr>
      <w:tr w14:paraId="453CA425">
        <w:tc>
          <w:tcPr>
            <w:tcW w:w="1050" w:type="dxa"/>
            <w:tcMar>
              <w:top w:w="18" w:type="dxa"/>
              <w:left w:w="85" w:type="dxa"/>
              <w:bottom w:w="18" w:type="dxa"/>
              <w:right w:w="85" w:type="dxa"/>
            </w:tcMar>
            <w:vAlign w:val="center"/>
          </w:tcPr>
          <w:p w14:paraId="5A1AD377">
            <w:pPr>
              <w:spacing w:before="0" w:after="0" w:line="240" w:lineRule="auto"/>
              <w:jc w:val="center"/>
            </w:pPr>
            <w:r>
              <w:rPr>
                <w:rFonts w:ascii="Aptos" w:hAnsi="Aptos"/>
                <w:b w:val="0"/>
                <w:color w:val="153247"/>
                <w:sz w:val="13"/>
              </w:rPr>
              <w:t>9</w:t>
            </w:r>
          </w:p>
        </w:tc>
        <w:tc>
          <w:tcPr>
            <w:tcW w:w="3500" w:type="dxa"/>
            <w:tcMar>
              <w:top w:w="18" w:type="dxa"/>
              <w:left w:w="85" w:type="dxa"/>
              <w:bottom w:w="18" w:type="dxa"/>
              <w:right w:w="85" w:type="dxa"/>
            </w:tcMar>
            <w:vAlign w:val="center"/>
          </w:tcPr>
          <w:p w14:paraId="04364CEE">
            <w:pPr>
              <w:spacing w:before="0" w:after="0" w:line="240" w:lineRule="auto"/>
              <w:jc w:val="left"/>
            </w:pPr>
            <w:r>
              <w:rPr>
                <w:rFonts w:ascii="Aptos" w:hAnsi="Aptos"/>
                <w:b w:val="0"/>
                <w:color w:val="153247"/>
                <w:sz w:val="13"/>
              </w:rPr>
              <w:t>LED Effect Speed</w:t>
            </w:r>
          </w:p>
        </w:tc>
        <w:tc>
          <w:tcPr>
            <w:tcW w:w="2750" w:type="dxa"/>
            <w:tcMar>
              <w:top w:w="18" w:type="dxa"/>
              <w:left w:w="85" w:type="dxa"/>
              <w:bottom w:w="18" w:type="dxa"/>
              <w:right w:w="85" w:type="dxa"/>
            </w:tcMar>
            <w:vAlign w:val="center"/>
          </w:tcPr>
          <w:p w14:paraId="4F2021B5">
            <w:pPr>
              <w:spacing w:before="0" w:after="0" w:line="240" w:lineRule="auto"/>
              <w:jc w:val="center"/>
            </w:pPr>
            <w:r>
              <w:rPr>
                <w:rFonts w:ascii="Aptos" w:hAnsi="Aptos"/>
                <w:b w:val="0"/>
                <w:color w:val="153247"/>
                <w:sz w:val="13"/>
              </w:rPr>
              <w:t>000-127 / 128 / 129-255</w:t>
            </w:r>
          </w:p>
        </w:tc>
        <w:tc>
          <w:tcPr>
            <w:tcW w:w="7000" w:type="dxa"/>
            <w:tcMar>
              <w:top w:w="18" w:type="dxa"/>
              <w:left w:w="85" w:type="dxa"/>
              <w:bottom w:w="18" w:type="dxa"/>
              <w:right w:w="85" w:type="dxa"/>
            </w:tcMar>
            <w:vAlign w:val="center"/>
          </w:tcPr>
          <w:p w14:paraId="6A83CE2D">
            <w:pPr>
              <w:spacing w:before="0" w:after="0" w:line="240" w:lineRule="auto"/>
              <w:jc w:val="left"/>
            </w:pPr>
            <w:r>
              <w:rPr>
                <w:rFonts w:ascii="Aptos" w:hAnsi="Aptos"/>
                <w:b w:val="0"/>
                <w:color w:val="153247"/>
                <w:sz w:val="13"/>
              </w:rPr>
              <w:t>Fast to slow / Stop / Slow to fast</w:t>
            </w:r>
          </w:p>
        </w:tc>
      </w:tr>
      <w:tr w14:paraId="5446B87A">
        <w:tc>
          <w:tcPr>
            <w:tcW w:w="1050" w:type="dxa"/>
            <w:shd w:val="clear" w:color="auto" w:fill="F3F7F9"/>
            <w:tcMar>
              <w:top w:w="18" w:type="dxa"/>
              <w:left w:w="85" w:type="dxa"/>
              <w:bottom w:w="18" w:type="dxa"/>
              <w:right w:w="85" w:type="dxa"/>
            </w:tcMar>
            <w:vAlign w:val="center"/>
          </w:tcPr>
          <w:p w14:paraId="0F61AF71">
            <w:pPr>
              <w:spacing w:before="0" w:after="0" w:line="240" w:lineRule="auto"/>
              <w:jc w:val="center"/>
            </w:pPr>
            <w:r>
              <w:rPr>
                <w:rFonts w:ascii="Aptos" w:hAnsi="Aptos"/>
                <w:b w:val="0"/>
                <w:color w:val="153247"/>
                <w:sz w:val="13"/>
              </w:rPr>
              <w:t>10</w:t>
            </w:r>
          </w:p>
        </w:tc>
        <w:tc>
          <w:tcPr>
            <w:tcW w:w="3500" w:type="dxa"/>
            <w:shd w:val="clear" w:color="auto" w:fill="F3F7F9"/>
            <w:tcMar>
              <w:top w:w="18" w:type="dxa"/>
              <w:left w:w="85" w:type="dxa"/>
              <w:bottom w:w="18" w:type="dxa"/>
              <w:right w:w="85" w:type="dxa"/>
            </w:tcMar>
            <w:vAlign w:val="center"/>
          </w:tcPr>
          <w:p w14:paraId="7583F1F2">
            <w:pPr>
              <w:spacing w:before="0" w:after="0" w:line="240" w:lineRule="auto"/>
              <w:jc w:val="left"/>
            </w:pPr>
            <w:r>
              <w:rPr>
                <w:rFonts w:ascii="Aptos" w:hAnsi="Aptos"/>
                <w:b w:val="0"/>
                <w:color w:val="153247"/>
                <w:sz w:val="13"/>
              </w:rPr>
              <w:t>LED Effect Delay</w:t>
            </w:r>
          </w:p>
        </w:tc>
        <w:tc>
          <w:tcPr>
            <w:tcW w:w="2750" w:type="dxa"/>
            <w:shd w:val="clear" w:color="auto" w:fill="F3F7F9"/>
            <w:tcMar>
              <w:top w:w="18" w:type="dxa"/>
              <w:left w:w="85" w:type="dxa"/>
              <w:bottom w:w="18" w:type="dxa"/>
              <w:right w:w="85" w:type="dxa"/>
            </w:tcMar>
            <w:vAlign w:val="center"/>
          </w:tcPr>
          <w:p w14:paraId="6002E54F">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3A44D048">
            <w:pPr>
              <w:spacing w:before="0" w:after="0" w:line="240" w:lineRule="auto"/>
              <w:jc w:val="left"/>
            </w:pPr>
            <w:r>
              <w:rPr>
                <w:rFonts w:ascii="Aptos" w:hAnsi="Aptos"/>
                <w:b w:val="0"/>
                <w:color w:val="153247"/>
                <w:sz w:val="13"/>
              </w:rPr>
              <w:t>Fast to slow</w:t>
            </w:r>
          </w:p>
        </w:tc>
      </w:tr>
      <w:tr w14:paraId="33BCB4FF">
        <w:tc>
          <w:tcPr>
            <w:tcW w:w="1050" w:type="dxa"/>
            <w:tcMar>
              <w:top w:w="18" w:type="dxa"/>
              <w:left w:w="85" w:type="dxa"/>
              <w:bottom w:w="18" w:type="dxa"/>
              <w:right w:w="85" w:type="dxa"/>
            </w:tcMar>
            <w:vAlign w:val="center"/>
          </w:tcPr>
          <w:p w14:paraId="04FA1870">
            <w:pPr>
              <w:spacing w:before="0" w:after="0" w:line="240" w:lineRule="auto"/>
              <w:jc w:val="center"/>
            </w:pPr>
            <w:r>
              <w:rPr>
                <w:rFonts w:ascii="Aptos" w:hAnsi="Aptos"/>
                <w:b w:val="0"/>
                <w:color w:val="153247"/>
                <w:sz w:val="13"/>
              </w:rPr>
              <w:t>11</w:t>
            </w:r>
          </w:p>
        </w:tc>
        <w:tc>
          <w:tcPr>
            <w:tcW w:w="3500" w:type="dxa"/>
            <w:tcMar>
              <w:top w:w="18" w:type="dxa"/>
              <w:left w:w="85" w:type="dxa"/>
              <w:bottom w:w="18" w:type="dxa"/>
              <w:right w:w="85" w:type="dxa"/>
            </w:tcMar>
            <w:vAlign w:val="center"/>
          </w:tcPr>
          <w:p w14:paraId="4F0F0B19">
            <w:pPr>
              <w:spacing w:before="0" w:after="0" w:line="240" w:lineRule="auto"/>
              <w:jc w:val="left"/>
            </w:pPr>
            <w:r>
              <w:rPr>
                <w:rFonts w:ascii="Aptos" w:hAnsi="Aptos"/>
                <w:b w:val="0"/>
                <w:color w:val="153247"/>
                <w:sz w:val="13"/>
              </w:rPr>
              <w:t>Background Color</w:t>
            </w:r>
          </w:p>
        </w:tc>
        <w:tc>
          <w:tcPr>
            <w:tcW w:w="2750" w:type="dxa"/>
            <w:tcMar>
              <w:top w:w="18" w:type="dxa"/>
              <w:left w:w="85" w:type="dxa"/>
              <w:bottom w:w="18" w:type="dxa"/>
              <w:right w:w="85" w:type="dxa"/>
            </w:tcMar>
            <w:vAlign w:val="center"/>
          </w:tcPr>
          <w:p w14:paraId="5A93C7BD">
            <w:pPr>
              <w:spacing w:before="0" w:after="0" w:line="240" w:lineRule="auto"/>
              <w:jc w:val="center"/>
            </w:pPr>
            <w:r>
              <w:rPr>
                <w:rFonts w:ascii="Aptos" w:hAnsi="Aptos"/>
                <w:b w:val="0"/>
                <w:color w:val="153247"/>
                <w:sz w:val="13"/>
              </w:rPr>
              <w:t>000 / 001-255</w:t>
            </w:r>
          </w:p>
        </w:tc>
        <w:tc>
          <w:tcPr>
            <w:tcW w:w="7000" w:type="dxa"/>
            <w:tcMar>
              <w:top w:w="18" w:type="dxa"/>
              <w:left w:w="85" w:type="dxa"/>
              <w:bottom w:w="18" w:type="dxa"/>
              <w:right w:w="85" w:type="dxa"/>
            </w:tcMar>
            <w:vAlign w:val="center"/>
          </w:tcPr>
          <w:p w14:paraId="6E7062D7">
            <w:pPr>
              <w:spacing w:before="0" w:after="0" w:line="240" w:lineRule="auto"/>
              <w:jc w:val="left"/>
            </w:pPr>
            <w:r>
              <w:rPr>
                <w:rFonts w:ascii="Aptos" w:hAnsi="Aptos"/>
                <w:b w:val="0"/>
                <w:color w:val="153247"/>
                <w:sz w:val="13"/>
              </w:rPr>
              <w:t>No function / See Color Macro reference</w:t>
            </w:r>
          </w:p>
        </w:tc>
      </w:tr>
      <w:tr w14:paraId="78566233">
        <w:tc>
          <w:tcPr>
            <w:tcW w:w="1050" w:type="dxa"/>
            <w:shd w:val="clear" w:color="auto" w:fill="F3F7F9"/>
            <w:tcMar>
              <w:top w:w="18" w:type="dxa"/>
              <w:left w:w="85" w:type="dxa"/>
              <w:bottom w:w="18" w:type="dxa"/>
              <w:right w:w="85" w:type="dxa"/>
            </w:tcMar>
            <w:vAlign w:val="center"/>
          </w:tcPr>
          <w:p w14:paraId="1CB58166">
            <w:pPr>
              <w:spacing w:before="0" w:after="0" w:line="240" w:lineRule="auto"/>
              <w:jc w:val="center"/>
            </w:pPr>
            <w:r>
              <w:rPr>
                <w:rFonts w:ascii="Aptos" w:hAnsi="Aptos"/>
                <w:b w:val="0"/>
                <w:color w:val="153247"/>
                <w:sz w:val="13"/>
              </w:rPr>
              <w:t>12</w:t>
            </w:r>
          </w:p>
        </w:tc>
        <w:tc>
          <w:tcPr>
            <w:tcW w:w="3500" w:type="dxa"/>
            <w:shd w:val="clear" w:color="auto" w:fill="F3F7F9"/>
            <w:tcMar>
              <w:top w:w="18" w:type="dxa"/>
              <w:left w:w="85" w:type="dxa"/>
              <w:bottom w:w="18" w:type="dxa"/>
              <w:right w:w="85" w:type="dxa"/>
            </w:tcMar>
            <w:vAlign w:val="center"/>
          </w:tcPr>
          <w:p w14:paraId="510C6D8A">
            <w:pPr>
              <w:spacing w:before="0" w:after="0" w:line="240" w:lineRule="auto"/>
              <w:jc w:val="left"/>
            </w:pPr>
            <w:r>
              <w:rPr>
                <w:rFonts w:ascii="Aptos" w:hAnsi="Aptos"/>
                <w:b w:val="0"/>
                <w:color w:val="153247"/>
                <w:sz w:val="13"/>
              </w:rPr>
              <w:t>Background Dimmer</w:t>
            </w:r>
          </w:p>
        </w:tc>
        <w:tc>
          <w:tcPr>
            <w:tcW w:w="2750" w:type="dxa"/>
            <w:shd w:val="clear" w:color="auto" w:fill="F3F7F9"/>
            <w:tcMar>
              <w:top w:w="18" w:type="dxa"/>
              <w:left w:w="85" w:type="dxa"/>
              <w:bottom w:w="18" w:type="dxa"/>
              <w:right w:w="85" w:type="dxa"/>
            </w:tcMar>
            <w:vAlign w:val="center"/>
          </w:tcPr>
          <w:p w14:paraId="27864BC1">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400468B8">
            <w:pPr>
              <w:spacing w:before="0" w:after="0" w:line="240" w:lineRule="auto"/>
              <w:jc w:val="left"/>
            </w:pPr>
            <w:r>
              <w:rPr>
                <w:rFonts w:ascii="Aptos" w:hAnsi="Aptos"/>
                <w:b w:val="0"/>
                <w:color w:val="153247"/>
                <w:sz w:val="13"/>
              </w:rPr>
              <w:t>0-100%</w:t>
            </w:r>
          </w:p>
        </w:tc>
      </w:tr>
      <w:tr w14:paraId="49C28317">
        <w:tc>
          <w:tcPr>
            <w:tcW w:w="1050" w:type="dxa"/>
            <w:tcMar>
              <w:top w:w="18" w:type="dxa"/>
              <w:left w:w="85" w:type="dxa"/>
              <w:bottom w:w="18" w:type="dxa"/>
              <w:right w:w="85" w:type="dxa"/>
            </w:tcMar>
            <w:vAlign w:val="center"/>
          </w:tcPr>
          <w:p w14:paraId="3E9A72FC">
            <w:pPr>
              <w:spacing w:before="0" w:after="0" w:line="240" w:lineRule="auto"/>
              <w:jc w:val="center"/>
            </w:pPr>
            <w:r>
              <w:rPr>
                <w:rFonts w:ascii="Aptos" w:hAnsi="Aptos"/>
                <w:b w:val="0"/>
                <w:color w:val="153247"/>
                <w:sz w:val="13"/>
              </w:rPr>
              <w:t>13</w:t>
            </w:r>
          </w:p>
        </w:tc>
        <w:tc>
          <w:tcPr>
            <w:tcW w:w="3500" w:type="dxa"/>
            <w:tcMar>
              <w:top w:w="18" w:type="dxa"/>
              <w:left w:w="85" w:type="dxa"/>
              <w:bottom w:w="18" w:type="dxa"/>
              <w:right w:w="85" w:type="dxa"/>
            </w:tcMar>
            <w:vAlign w:val="center"/>
          </w:tcPr>
          <w:p w14:paraId="7F787B86">
            <w:pPr>
              <w:spacing w:before="0" w:after="0" w:line="240" w:lineRule="auto"/>
              <w:jc w:val="left"/>
            </w:pPr>
            <w:r>
              <w:rPr>
                <w:rFonts w:ascii="Aptos" w:hAnsi="Aptos"/>
                <w:b w:val="0"/>
                <w:color w:val="153247"/>
                <w:sz w:val="13"/>
              </w:rPr>
              <w:t>Master Dimmer</w:t>
            </w:r>
          </w:p>
        </w:tc>
        <w:tc>
          <w:tcPr>
            <w:tcW w:w="2750" w:type="dxa"/>
            <w:tcMar>
              <w:top w:w="18" w:type="dxa"/>
              <w:left w:w="85" w:type="dxa"/>
              <w:bottom w:w="18" w:type="dxa"/>
              <w:right w:w="85" w:type="dxa"/>
            </w:tcMar>
            <w:vAlign w:val="center"/>
          </w:tcPr>
          <w:p w14:paraId="48B239A0">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24687882">
            <w:pPr>
              <w:spacing w:before="0" w:after="0" w:line="240" w:lineRule="auto"/>
              <w:jc w:val="left"/>
            </w:pPr>
            <w:r>
              <w:rPr>
                <w:rFonts w:ascii="Aptos" w:hAnsi="Aptos"/>
                <w:b w:val="0"/>
                <w:color w:val="153247"/>
                <w:sz w:val="13"/>
              </w:rPr>
              <w:t>0-100%</w:t>
            </w:r>
          </w:p>
        </w:tc>
      </w:tr>
      <w:tr w14:paraId="1E25D4C0">
        <w:tc>
          <w:tcPr>
            <w:tcW w:w="1050" w:type="dxa"/>
            <w:shd w:val="clear" w:color="auto" w:fill="F3F7F9"/>
            <w:tcMar>
              <w:top w:w="18" w:type="dxa"/>
              <w:left w:w="85" w:type="dxa"/>
              <w:bottom w:w="18" w:type="dxa"/>
              <w:right w:w="85" w:type="dxa"/>
            </w:tcMar>
            <w:vAlign w:val="center"/>
          </w:tcPr>
          <w:p w14:paraId="53299100">
            <w:pPr>
              <w:spacing w:before="0" w:after="0" w:line="240" w:lineRule="auto"/>
              <w:jc w:val="center"/>
            </w:pPr>
            <w:r>
              <w:rPr>
                <w:rFonts w:ascii="Aptos" w:hAnsi="Aptos"/>
                <w:b w:val="0"/>
                <w:color w:val="153247"/>
                <w:sz w:val="13"/>
              </w:rPr>
              <w:t>14</w:t>
            </w:r>
          </w:p>
        </w:tc>
        <w:tc>
          <w:tcPr>
            <w:tcW w:w="3500" w:type="dxa"/>
            <w:shd w:val="clear" w:color="auto" w:fill="F3F7F9"/>
            <w:tcMar>
              <w:top w:w="18" w:type="dxa"/>
              <w:left w:w="85" w:type="dxa"/>
              <w:bottom w:w="18" w:type="dxa"/>
              <w:right w:w="85" w:type="dxa"/>
            </w:tcMar>
            <w:vAlign w:val="center"/>
          </w:tcPr>
          <w:p w14:paraId="2B069D0D">
            <w:pPr>
              <w:spacing w:before="0" w:after="0" w:line="240" w:lineRule="auto"/>
              <w:jc w:val="left"/>
            </w:pPr>
            <w:r>
              <w:rPr>
                <w:rFonts w:ascii="Aptos" w:hAnsi="Aptos"/>
                <w:b w:val="0"/>
                <w:color w:val="153247"/>
                <w:sz w:val="13"/>
              </w:rPr>
              <w:t>Main Strobe</w:t>
            </w:r>
          </w:p>
        </w:tc>
        <w:tc>
          <w:tcPr>
            <w:tcW w:w="2750" w:type="dxa"/>
            <w:shd w:val="clear" w:color="auto" w:fill="F3F7F9"/>
            <w:tcMar>
              <w:top w:w="18" w:type="dxa"/>
              <w:left w:w="85" w:type="dxa"/>
              <w:bottom w:w="18" w:type="dxa"/>
              <w:right w:w="85" w:type="dxa"/>
            </w:tcMar>
            <w:vAlign w:val="center"/>
          </w:tcPr>
          <w:p w14:paraId="183EF88A">
            <w:pPr>
              <w:spacing w:before="0" w:after="0" w:line="240" w:lineRule="auto"/>
              <w:jc w:val="center"/>
            </w:pPr>
            <w:r>
              <w:rPr>
                <w:rFonts w:ascii="Aptos" w:hAnsi="Aptos"/>
                <w:b w:val="0"/>
                <w:color w:val="153247"/>
                <w:sz w:val="13"/>
              </w:rPr>
              <w:t>000-019 / 020-255</w:t>
            </w:r>
          </w:p>
        </w:tc>
        <w:tc>
          <w:tcPr>
            <w:tcW w:w="7000" w:type="dxa"/>
            <w:shd w:val="clear" w:color="auto" w:fill="F3F7F9"/>
            <w:tcMar>
              <w:top w:w="18" w:type="dxa"/>
              <w:left w:w="85" w:type="dxa"/>
              <w:bottom w:w="18" w:type="dxa"/>
              <w:right w:w="85" w:type="dxa"/>
            </w:tcMar>
            <w:vAlign w:val="center"/>
          </w:tcPr>
          <w:p w14:paraId="79BFAD93">
            <w:pPr>
              <w:spacing w:before="0" w:after="0" w:line="240" w:lineRule="auto"/>
              <w:jc w:val="left"/>
            </w:pPr>
            <w:r>
              <w:rPr>
                <w:rFonts w:ascii="Aptos" w:hAnsi="Aptos"/>
                <w:b w:val="0"/>
                <w:color w:val="153247"/>
                <w:sz w:val="13"/>
              </w:rPr>
              <w:t>Off / See Main Strobe reference</w:t>
            </w:r>
          </w:p>
        </w:tc>
      </w:tr>
      <w:tr w14:paraId="4995DCEF">
        <w:tc>
          <w:tcPr>
            <w:tcW w:w="1050" w:type="dxa"/>
            <w:tcMar>
              <w:top w:w="18" w:type="dxa"/>
              <w:left w:w="85" w:type="dxa"/>
              <w:bottom w:w="18" w:type="dxa"/>
              <w:right w:w="85" w:type="dxa"/>
            </w:tcMar>
            <w:vAlign w:val="center"/>
          </w:tcPr>
          <w:p w14:paraId="6C2DA742">
            <w:pPr>
              <w:spacing w:before="0" w:after="0" w:line="240" w:lineRule="auto"/>
              <w:jc w:val="center"/>
            </w:pPr>
            <w:r>
              <w:rPr>
                <w:rFonts w:ascii="Aptos" w:hAnsi="Aptos"/>
                <w:b w:val="0"/>
                <w:color w:val="153247"/>
                <w:sz w:val="13"/>
              </w:rPr>
              <w:t>15</w:t>
            </w:r>
          </w:p>
        </w:tc>
        <w:tc>
          <w:tcPr>
            <w:tcW w:w="3500" w:type="dxa"/>
            <w:tcMar>
              <w:top w:w="18" w:type="dxa"/>
              <w:left w:w="85" w:type="dxa"/>
              <w:bottom w:w="18" w:type="dxa"/>
              <w:right w:w="85" w:type="dxa"/>
            </w:tcMar>
            <w:vAlign w:val="center"/>
          </w:tcPr>
          <w:p w14:paraId="33BD6B18">
            <w:pPr>
              <w:spacing w:before="0" w:after="0" w:line="240" w:lineRule="auto"/>
              <w:jc w:val="left"/>
            </w:pPr>
            <w:r>
              <w:rPr>
                <w:rFonts w:ascii="Aptos" w:hAnsi="Aptos"/>
                <w:b w:val="0"/>
                <w:color w:val="153247"/>
                <w:sz w:val="13"/>
              </w:rPr>
              <w:t>Heads 1-12 Zoom</w:t>
            </w:r>
          </w:p>
        </w:tc>
        <w:tc>
          <w:tcPr>
            <w:tcW w:w="2750" w:type="dxa"/>
            <w:tcMar>
              <w:top w:w="18" w:type="dxa"/>
              <w:left w:w="85" w:type="dxa"/>
              <w:bottom w:w="18" w:type="dxa"/>
              <w:right w:w="85" w:type="dxa"/>
            </w:tcMar>
            <w:vAlign w:val="center"/>
          </w:tcPr>
          <w:p w14:paraId="191AA77E">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4A24CF48">
            <w:pPr>
              <w:spacing w:before="0" w:after="0" w:line="240" w:lineRule="auto"/>
              <w:jc w:val="left"/>
            </w:pPr>
            <w:r>
              <w:rPr>
                <w:rFonts w:ascii="Aptos" w:hAnsi="Aptos"/>
                <w:b w:val="0"/>
                <w:color w:val="153247"/>
                <w:sz w:val="13"/>
              </w:rPr>
              <w:t>0-100%</w:t>
            </w:r>
          </w:p>
        </w:tc>
      </w:tr>
      <w:tr w14:paraId="45E34DDC">
        <w:tc>
          <w:tcPr>
            <w:tcW w:w="1050" w:type="dxa"/>
            <w:shd w:val="clear" w:color="auto" w:fill="F3F7F9"/>
            <w:tcMar>
              <w:top w:w="18" w:type="dxa"/>
              <w:left w:w="85" w:type="dxa"/>
              <w:bottom w:w="18" w:type="dxa"/>
              <w:right w:w="85" w:type="dxa"/>
            </w:tcMar>
            <w:vAlign w:val="center"/>
          </w:tcPr>
          <w:p w14:paraId="2F05458F">
            <w:pPr>
              <w:spacing w:before="0" w:after="0" w:line="240" w:lineRule="auto"/>
              <w:jc w:val="center"/>
            </w:pPr>
            <w:r>
              <w:rPr>
                <w:rFonts w:ascii="Aptos" w:hAnsi="Aptos"/>
                <w:b w:val="0"/>
                <w:color w:val="153247"/>
                <w:sz w:val="13"/>
              </w:rPr>
              <w:t>16</w:t>
            </w:r>
          </w:p>
        </w:tc>
        <w:tc>
          <w:tcPr>
            <w:tcW w:w="3500" w:type="dxa"/>
            <w:shd w:val="clear" w:color="auto" w:fill="F3F7F9"/>
            <w:tcMar>
              <w:top w:w="18" w:type="dxa"/>
              <w:left w:w="85" w:type="dxa"/>
              <w:bottom w:w="18" w:type="dxa"/>
              <w:right w:w="85" w:type="dxa"/>
            </w:tcMar>
            <w:vAlign w:val="center"/>
          </w:tcPr>
          <w:p w14:paraId="2C51143A">
            <w:pPr>
              <w:spacing w:before="0" w:after="0" w:line="240" w:lineRule="auto"/>
              <w:jc w:val="left"/>
            </w:pPr>
            <w:r>
              <w:rPr>
                <w:rFonts w:ascii="Aptos" w:hAnsi="Aptos"/>
                <w:b w:val="0"/>
                <w:color w:val="153247"/>
                <w:sz w:val="13"/>
              </w:rPr>
              <w:t>Control</w:t>
            </w:r>
          </w:p>
        </w:tc>
        <w:tc>
          <w:tcPr>
            <w:tcW w:w="2750" w:type="dxa"/>
            <w:shd w:val="clear" w:color="auto" w:fill="F3F7F9"/>
            <w:tcMar>
              <w:top w:w="18" w:type="dxa"/>
              <w:left w:w="85" w:type="dxa"/>
              <w:bottom w:w="18" w:type="dxa"/>
              <w:right w:w="85" w:type="dxa"/>
            </w:tcMar>
            <w:vAlign w:val="center"/>
          </w:tcPr>
          <w:p w14:paraId="04F82E5B">
            <w:pPr>
              <w:spacing w:before="0" w:after="0" w:line="240" w:lineRule="auto"/>
              <w:jc w:val="center"/>
            </w:pPr>
            <w:r>
              <w:rPr>
                <w:rFonts w:ascii="Aptos" w:hAnsi="Aptos"/>
                <w:b w:val="0"/>
                <w:color w:val="153247"/>
                <w:sz w:val="13"/>
              </w:rPr>
              <w:t>000-009 / 010-255</w:t>
            </w:r>
          </w:p>
        </w:tc>
        <w:tc>
          <w:tcPr>
            <w:tcW w:w="7000" w:type="dxa"/>
            <w:shd w:val="clear" w:color="auto" w:fill="F3F7F9"/>
            <w:tcMar>
              <w:top w:w="18" w:type="dxa"/>
              <w:left w:w="85" w:type="dxa"/>
              <w:bottom w:w="18" w:type="dxa"/>
              <w:right w:w="85" w:type="dxa"/>
            </w:tcMar>
            <w:vAlign w:val="center"/>
          </w:tcPr>
          <w:p w14:paraId="01B361FB">
            <w:pPr>
              <w:spacing w:before="0" w:after="0" w:line="240" w:lineRule="auto"/>
              <w:jc w:val="left"/>
            </w:pPr>
            <w:r>
              <w:rPr>
                <w:rFonts w:ascii="Aptos" w:hAnsi="Aptos"/>
                <w:b w:val="0"/>
                <w:color w:val="153247"/>
                <w:sz w:val="13"/>
              </w:rPr>
              <w:t>No function / See Control reference</w:t>
            </w:r>
          </w:p>
        </w:tc>
      </w:tr>
      <w:tr w14:paraId="168BF63F">
        <w:tc>
          <w:tcPr>
            <w:tcW w:w="1050" w:type="dxa"/>
            <w:tcMar>
              <w:top w:w="18" w:type="dxa"/>
              <w:left w:w="85" w:type="dxa"/>
              <w:bottom w:w="18" w:type="dxa"/>
              <w:right w:w="85" w:type="dxa"/>
            </w:tcMar>
            <w:vAlign w:val="center"/>
          </w:tcPr>
          <w:p w14:paraId="3C59F4B8">
            <w:pPr>
              <w:spacing w:before="0" w:after="0" w:line="240" w:lineRule="auto"/>
              <w:jc w:val="center"/>
            </w:pPr>
            <w:r>
              <w:rPr>
                <w:rFonts w:ascii="Aptos" w:hAnsi="Aptos"/>
                <w:b w:val="0"/>
                <w:color w:val="153247"/>
                <w:sz w:val="13"/>
              </w:rPr>
              <w:t>17</w:t>
            </w:r>
          </w:p>
        </w:tc>
        <w:tc>
          <w:tcPr>
            <w:tcW w:w="3500" w:type="dxa"/>
            <w:tcMar>
              <w:top w:w="18" w:type="dxa"/>
              <w:left w:w="85" w:type="dxa"/>
              <w:bottom w:w="18" w:type="dxa"/>
              <w:right w:w="85" w:type="dxa"/>
            </w:tcMar>
            <w:vAlign w:val="center"/>
          </w:tcPr>
          <w:p w14:paraId="750F556C">
            <w:pPr>
              <w:spacing w:before="0" w:after="0" w:line="240" w:lineRule="auto"/>
              <w:jc w:val="left"/>
            </w:pPr>
            <w:r>
              <w:rPr>
                <w:rFonts w:ascii="Aptos" w:hAnsi="Aptos"/>
                <w:b w:val="0"/>
                <w:color w:val="153247"/>
                <w:sz w:val="13"/>
              </w:rPr>
              <w:t>Red</w:t>
            </w:r>
          </w:p>
        </w:tc>
        <w:tc>
          <w:tcPr>
            <w:tcW w:w="2750" w:type="dxa"/>
            <w:tcMar>
              <w:top w:w="18" w:type="dxa"/>
              <w:left w:w="85" w:type="dxa"/>
              <w:bottom w:w="18" w:type="dxa"/>
              <w:right w:w="85" w:type="dxa"/>
            </w:tcMar>
            <w:vAlign w:val="center"/>
          </w:tcPr>
          <w:p w14:paraId="0AC3C9A5">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59E93C38">
            <w:pPr>
              <w:spacing w:before="0" w:after="0" w:line="240" w:lineRule="auto"/>
              <w:jc w:val="left"/>
            </w:pPr>
            <w:r>
              <w:rPr>
                <w:rFonts w:ascii="Aptos" w:hAnsi="Aptos"/>
                <w:b w:val="0"/>
                <w:color w:val="153247"/>
                <w:sz w:val="13"/>
              </w:rPr>
              <w:t>0-100%</w:t>
            </w:r>
          </w:p>
        </w:tc>
      </w:tr>
      <w:tr w14:paraId="58D78768">
        <w:tc>
          <w:tcPr>
            <w:tcW w:w="1050" w:type="dxa"/>
            <w:shd w:val="clear" w:color="auto" w:fill="F3F7F9"/>
            <w:tcMar>
              <w:top w:w="18" w:type="dxa"/>
              <w:left w:w="85" w:type="dxa"/>
              <w:bottom w:w="18" w:type="dxa"/>
              <w:right w:w="85" w:type="dxa"/>
            </w:tcMar>
            <w:vAlign w:val="center"/>
          </w:tcPr>
          <w:p w14:paraId="5CA7BB5E">
            <w:pPr>
              <w:spacing w:before="0" w:after="0" w:line="240" w:lineRule="auto"/>
              <w:jc w:val="center"/>
            </w:pPr>
            <w:r>
              <w:rPr>
                <w:rFonts w:ascii="Aptos" w:hAnsi="Aptos"/>
                <w:b w:val="0"/>
                <w:color w:val="153247"/>
                <w:sz w:val="13"/>
              </w:rPr>
              <w:t>18</w:t>
            </w:r>
          </w:p>
        </w:tc>
        <w:tc>
          <w:tcPr>
            <w:tcW w:w="3500" w:type="dxa"/>
            <w:shd w:val="clear" w:color="auto" w:fill="F3F7F9"/>
            <w:tcMar>
              <w:top w:w="18" w:type="dxa"/>
              <w:left w:w="85" w:type="dxa"/>
              <w:bottom w:w="18" w:type="dxa"/>
              <w:right w:w="85" w:type="dxa"/>
            </w:tcMar>
            <w:vAlign w:val="center"/>
          </w:tcPr>
          <w:p w14:paraId="768B31ED">
            <w:pPr>
              <w:spacing w:before="0" w:after="0" w:line="240" w:lineRule="auto"/>
              <w:jc w:val="left"/>
            </w:pPr>
            <w:r>
              <w:rPr>
                <w:rFonts w:ascii="Aptos" w:hAnsi="Aptos"/>
                <w:b w:val="0"/>
                <w:color w:val="153247"/>
                <w:sz w:val="13"/>
              </w:rPr>
              <w:t>Green</w:t>
            </w:r>
          </w:p>
        </w:tc>
        <w:tc>
          <w:tcPr>
            <w:tcW w:w="2750" w:type="dxa"/>
            <w:shd w:val="clear" w:color="auto" w:fill="F3F7F9"/>
            <w:tcMar>
              <w:top w:w="18" w:type="dxa"/>
              <w:left w:w="85" w:type="dxa"/>
              <w:bottom w:w="18" w:type="dxa"/>
              <w:right w:w="85" w:type="dxa"/>
            </w:tcMar>
            <w:vAlign w:val="center"/>
          </w:tcPr>
          <w:p w14:paraId="39078B1F">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34CD14FF">
            <w:pPr>
              <w:spacing w:before="0" w:after="0" w:line="240" w:lineRule="auto"/>
              <w:jc w:val="left"/>
            </w:pPr>
            <w:r>
              <w:rPr>
                <w:rFonts w:ascii="Aptos" w:hAnsi="Aptos"/>
                <w:b w:val="0"/>
                <w:color w:val="153247"/>
                <w:sz w:val="13"/>
              </w:rPr>
              <w:t>0-100%</w:t>
            </w:r>
          </w:p>
        </w:tc>
      </w:tr>
      <w:tr w14:paraId="71204A43">
        <w:tc>
          <w:tcPr>
            <w:tcW w:w="1050" w:type="dxa"/>
            <w:tcMar>
              <w:top w:w="18" w:type="dxa"/>
              <w:left w:w="85" w:type="dxa"/>
              <w:bottom w:w="18" w:type="dxa"/>
              <w:right w:w="85" w:type="dxa"/>
            </w:tcMar>
            <w:vAlign w:val="center"/>
          </w:tcPr>
          <w:p w14:paraId="65013D45">
            <w:pPr>
              <w:spacing w:before="0" w:after="0" w:line="240" w:lineRule="auto"/>
              <w:jc w:val="center"/>
            </w:pPr>
            <w:r>
              <w:rPr>
                <w:rFonts w:ascii="Aptos" w:hAnsi="Aptos"/>
                <w:b w:val="0"/>
                <w:color w:val="153247"/>
                <w:sz w:val="13"/>
              </w:rPr>
              <w:t>19</w:t>
            </w:r>
          </w:p>
        </w:tc>
        <w:tc>
          <w:tcPr>
            <w:tcW w:w="3500" w:type="dxa"/>
            <w:tcMar>
              <w:top w:w="18" w:type="dxa"/>
              <w:left w:w="85" w:type="dxa"/>
              <w:bottom w:w="18" w:type="dxa"/>
              <w:right w:w="85" w:type="dxa"/>
            </w:tcMar>
            <w:vAlign w:val="center"/>
          </w:tcPr>
          <w:p w14:paraId="09CFF24D">
            <w:pPr>
              <w:spacing w:before="0" w:after="0" w:line="240" w:lineRule="auto"/>
              <w:jc w:val="left"/>
            </w:pPr>
            <w:r>
              <w:rPr>
                <w:rFonts w:ascii="Aptos" w:hAnsi="Aptos"/>
                <w:b w:val="0"/>
                <w:color w:val="153247"/>
                <w:sz w:val="13"/>
              </w:rPr>
              <w:t>Blue</w:t>
            </w:r>
          </w:p>
        </w:tc>
        <w:tc>
          <w:tcPr>
            <w:tcW w:w="2750" w:type="dxa"/>
            <w:tcMar>
              <w:top w:w="18" w:type="dxa"/>
              <w:left w:w="85" w:type="dxa"/>
              <w:bottom w:w="18" w:type="dxa"/>
              <w:right w:w="85" w:type="dxa"/>
            </w:tcMar>
            <w:vAlign w:val="center"/>
          </w:tcPr>
          <w:p w14:paraId="7DF20F9D">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597B2F37">
            <w:pPr>
              <w:spacing w:before="0" w:after="0" w:line="240" w:lineRule="auto"/>
              <w:jc w:val="left"/>
            </w:pPr>
            <w:r>
              <w:rPr>
                <w:rFonts w:ascii="Aptos" w:hAnsi="Aptos"/>
                <w:b w:val="0"/>
                <w:color w:val="153247"/>
                <w:sz w:val="13"/>
              </w:rPr>
              <w:t>0-100%</w:t>
            </w:r>
          </w:p>
        </w:tc>
      </w:tr>
      <w:tr w14:paraId="162D49C0">
        <w:tc>
          <w:tcPr>
            <w:tcW w:w="1050" w:type="dxa"/>
            <w:shd w:val="clear" w:color="auto" w:fill="F3F7F9"/>
            <w:tcMar>
              <w:top w:w="18" w:type="dxa"/>
              <w:left w:w="85" w:type="dxa"/>
              <w:bottom w:w="18" w:type="dxa"/>
              <w:right w:w="85" w:type="dxa"/>
            </w:tcMar>
            <w:vAlign w:val="center"/>
          </w:tcPr>
          <w:p w14:paraId="19F8F962">
            <w:pPr>
              <w:spacing w:before="0" w:after="0" w:line="240" w:lineRule="auto"/>
              <w:jc w:val="center"/>
            </w:pPr>
            <w:r>
              <w:rPr>
                <w:rFonts w:ascii="Aptos" w:hAnsi="Aptos"/>
                <w:b w:val="0"/>
                <w:color w:val="153247"/>
                <w:sz w:val="13"/>
              </w:rPr>
              <w:t>20</w:t>
            </w:r>
          </w:p>
        </w:tc>
        <w:tc>
          <w:tcPr>
            <w:tcW w:w="3500" w:type="dxa"/>
            <w:shd w:val="clear" w:color="auto" w:fill="F3F7F9"/>
            <w:tcMar>
              <w:top w:w="18" w:type="dxa"/>
              <w:left w:w="85" w:type="dxa"/>
              <w:bottom w:w="18" w:type="dxa"/>
              <w:right w:w="85" w:type="dxa"/>
            </w:tcMar>
            <w:vAlign w:val="center"/>
          </w:tcPr>
          <w:p w14:paraId="6A68C401">
            <w:pPr>
              <w:spacing w:before="0" w:after="0" w:line="240" w:lineRule="auto"/>
              <w:jc w:val="left"/>
            </w:pPr>
            <w:r>
              <w:rPr>
                <w:rFonts w:ascii="Aptos" w:hAnsi="Aptos"/>
                <w:b w:val="0"/>
                <w:color w:val="153247"/>
                <w:sz w:val="13"/>
              </w:rPr>
              <w:t>White</w:t>
            </w:r>
          </w:p>
        </w:tc>
        <w:tc>
          <w:tcPr>
            <w:tcW w:w="2750" w:type="dxa"/>
            <w:shd w:val="clear" w:color="auto" w:fill="F3F7F9"/>
            <w:tcMar>
              <w:top w:w="18" w:type="dxa"/>
              <w:left w:w="85" w:type="dxa"/>
              <w:bottom w:w="18" w:type="dxa"/>
              <w:right w:w="85" w:type="dxa"/>
            </w:tcMar>
            <w:vAlign w:val="center"/>
          </w:tcPr>
          <w:p w14:paraId="75D00FEA">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0A2E36EC">
            <w:pPr>
              <w:spacing w:before="0" w:after="0" w:line="240" w:lineRule="auto"/>
              <w:jc w:val="left"/>
            </w:pPr>
            <w:r>
              <w:rPr>
                <w:rFonts w:ascii="Aptos" w:hAnsi="Aptos"/>
                <w:b w:val="0"/>
                <w:color w:val="153247"/>
                <w:sz w:val="13"/>
              </w:rPr>
              <w:t>0-100%</w:t>
            </w:r>
          </w:p>
        </w:tc>
      </w:tr>
      <w:tr w14:paraId="246BEBFE">
        <w:tc>
          <w:tcPr>
            <w:tcW w:w="1050" w:type="dxa"/>
            <w:tcMar>
              <w:top w:w="18" w:type="dxa"/>
              <w:left w:w="85" w:type="dxa"/>
              <w:bottom w:w="18" w:type="dxa"/>
              <w:right w:w="85" w:type="dxa"/>
            </w:tcMar>
            <w:vAlign w:val="center"/>
          </w:tcPr>
          <w:p w14:paraId="4B6A5986">
            <w:pPr>
              <w:spacing w:before="0" w:after="0" w:line="240" w:lineRule="auto"/>
              <w:jc w:val="center"/>
            </w:pPr>
            <w:r>
              <w:rPr>
                <w:rFonts w:ascii="Aptos" w:hAnsi="Aptos"/>
                <w:b w:val="0"/>
                <w:color w:val="153247"/>
                <w:sz w:val="13"/>
              </w:rPr>
              <w:t>21</w:t>
            </w:r>
          </w:p>
        </w:tc>
        <w:tc>
          <w:tcPr>
            <w:tcW w:w="3500" w:type="dxa"/>
            <w:tcMar>
              <w:top w:w="18" w:type="dxa"/>
              <w:left w:w="85" w:type="dxa"/>
              <w:bottom w:w="18" w:type="dxa"/>
              <w:right w:w="85" w:type="dxa"/>
            </w:tcMar>
            <w:vAlign w:val="center"/>
          </w:tcPr>
          <w:p w14:paraId="2A707AE5">
            <w:pPr>
              <w:spacing w:before="0" w:after="0" w:line="240" w:lineRule="auto"/>
              <w:jc w:val="left"/>
            </w:pPr>
            <w:r>
              <w:rPr>
                <w:rFonts w:ascii="Aptos" w:hAnsi="Aptos"/>
                <w:b w:val="0"/>
                <w:color w:val="153247"/>
                <w:sz w:val="13"/>
              </w:rPr>
              <w:t>Auxiliary Strobe</w:t>
            </w:r>
          </w:p>
        </w:tc>
        <w:tc>
          <w:tcPr>
            <w:tcW w:w="2750" w:type="dxa"/>
            <w:tcMar>
              <w:top w:w="18" w:type="dxa"/>
              <w:left w:w="85" w:type="dxa"/>
              <w:bottom w:w="18" w:type="dxa"/>
              <w:right w:w="85" w:type="dxa"/>
            </w:tcMar>
            <w:vAlign w:val="center"/>
          </w:tcPr>
          <w:p w14:paraId="0705C289">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6CCEDDE3">
            <w:pPr>
              <w:spacing w:before="0" w:after="0" w:line="240" w:lineRule="auto"/>
              <w:jc w:val="left"/>
            </w:pPr>
            <w:r>
              <w:rPr>
                <w:rFonts w:ascii="Aptos" w:hAnsi="Aptos"/>
                <w:b w:val="0"/>
                <w:color w:val="153247"/>
                <w:sz w:val="13"/>
              </w:rPr>
              <w:t>See Auxiliary Strobe reference</w:t>
            </w:r>
          </w:p>
        </w:tc>
      </w:tr>
      <w:tr w14:paraId="1C95334E">
        <w:tc>
          <w:tcPr>
            <w:tcW w:w="1050" w:type="dxa"/>
            <w:shd w:val="clear" w:color="auto" w:fill="F3F7F9"/>
            <w:tcMar>
              <w:top w:w="18" w:type="dxa"/>
              <w:left w:w="85" w:type="dxa"/>
              <w:bottom w:w="18" w:type="dxa"/>
              <w:right w:w="85" w:type="dxa"/>
            </w:tcMar>
            <w:vAlign w:val="center"/>
          </w:tcPr>
          <w:p w14:paraId="0A323DD9">
            <w:pPr>
              <w:spacing w:before="0" w:after="0" w:line="240" w:lineRule="auto"/>
              <w:jc w:val="center"/>
            </w:pPr>
            <w:r>
              <w:rPr>
                <w:rFonts w:ascii="Aptos" w:hAnsi="Aptos"/>
                <w:b w:val="0"/>
                <w:color w:val="153247"/>
                <w:sz w:val="13"/>
              </w:rPr>
              <w:t>22</w:t>
            </w:r>
          </w:p>
        </w:tc>
        <w:tc>
          <w:tcPr>
            <w:tcW w:w="3500" w:type="dxa"/>
            <w:shd w:val="clear" w:color="auto" w:fill="F3F7F9"/>
            <w:tcMar>
              <w:top w:w="18" w:type="dxa"/>
              <w:left w:w="85" w:type="dxa"/>
              <w:bottom w:w="18" w:type="dxa"/>
              <w:right w:w="85" w:type="dxa"/>
            </w:tcMar>
            <w:vAlign w:val="center"/>
          </w:tcPr>
          <w:p w14:paraId="26482B52">
            <w:pPr>
              <w:spacing w:before="0" w:after="0" w:line="240" w:lineRule="auto"/>
              <w:jc w:val="left"/>
            </w:pPr>
            <w:r>
              <w:rPr>
                <w:rFonts w:ascii="Aptos" w:hAnsi="Aptos"/>
                <w:b w:val="0"/>
                <w:color w:val="153247"/>
                <w:sz w:val="13"/>
              </w:rPr>
              <w:t>Auxiliary White</w:t>
            </w:r>
          </w:p>
        </w:tc>
        <w:tc>
          <w:tcPr>
            <w:tcW w:w="2750" w:type="dxa"/>
            <w:shd w:val="clear" w:color="auto" w:fill="F3F7F9"/>
            <w:tcMar>
              <w:top w:w="18" w:type="dxa"/>
              <w:left w:w="85" w:type="dxa"/>
              <w:bottom w:w="18" w:type="dxa"/>
              <w:right w:w="85" w:type="dxa"/>
            </w:tcMar>
            <w:vAlign w:val="center"/>
          </w:tcPr>
          <w:p w14:paraId="6347D9B9">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4A3E83C4">
            <w:pPr>
              <w:spacing w:before="0" w:after="0" w:line="240" w:lineRule="auto"/>
              <w:jc w:val="left"/>
            </w:pPr>
            <w:r>
              <w:rPr>
                <w:rFonts w:ascii="Aptos" w:hAnsi="Aptos"/>
                <w:b w:val="0"/>
                <w:color w:val="153247"/>
                <w:sz w:val="13"/>
              </w:rPr>
              <w:t>0-100%</w:t>
            </w:r>
          </w:p>
        </w:tc>
      </w:tr>
      <w:tr w14:paraId="29D30F7A">
        <w:tc>
          <w:tcPr>
            <w:tcW w:w="1050" w:type="dxa"/>
            <w:tcMar>
              <w:top w:w="18" w:type="dxa"/>
              <w:left w:w="85" w:type="dxa"/>
              <w:bottom w:w="18" w:type="dxa"/>
              <w:right w:w="85" w:type="dxa"/>
            </w:tcMar>
            <w:vAlign w:val="center"/>
          </w:tcPr>
          <w:p w14:paraId="5D29A326">
            <w:pPr>
              <w:spacing w:before="0" w:after="0" w:line="240" w:lineRule="auto"/>
              <w:jc w:val="center"/>
            </w:pPr>
            <w:r>
              <w:rPr>
                <w:rFonts w:ascii="Aptos" w:hAnsi="Aptos"/>
                <w:b w:val="0"/>
                <w:color w:val="153247"/>
                <w:sz w:val="13"/>
              </w:rPr>
              <w:t>23</w:t>
            </w:r>
          </w:p>
        </w:tc>
        <w:tc>
          <w:tcPr>
            <w:tcW w:w="3500" w:type="dxa"/>
            <w:tcMar>
              <w:top w:w="18" w:type="dxa"/>
              <w:left w:w="85" w:type="dxa"/>
              <w:bottom w:w="18" w:type="dxa"/>
              <w:right w:w="85" w:type="dxa"/>
            </w:tcMar>
            <w:vAlign w:val="center"/>
          </w:tcPr>
          <w:p w14:paraId="26E684DE">
            <w:pPr>
              <w:spacing w:before="0" w:after="0" w:line="240" w:lineRule="auto"/>
              <w:jc w:val="left"/>
            </w:pPr>
            <w:r>
              <w:rPr>
                <w:rFonts w:ascii="Aptos" w:hAnsi="Aptos"/>
                <w:b w:val="0"/>
                <w:color w:val="153247"/>
                <w:sz w:val="13"/>
              </w:rPr>
              <w:t>Auxiliary Golden Amber</w:t>
            </w:r>
          </w:p>
        </w:tc>
        <w:tc>
          <w:tcPr>
            <w:tcW w:w="2750" w:type="dxa"/>
            <w:tcMar>
              <w:top w:w="18" w:type="dxa"/>
              <w:left w:w="85" w:type="dxa"/>
              <w:bottom w:w="18" w:type="dxa"/>
              <w:right w:w="85" w:type="dxa"/>
            </w:tcMar>
            <w:vAlign w:val="center"/>
          </w:tcPr>
          <w:p w14:paraId="1EC41528">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270013E2">
            <w:pPr>
              <w:spacing w:before="0" w:after="0" w:line="240" w:lineRule="auto"/>
              <w:jc w:val="left"/>
            </w:pPr>
            <w:r>
              <w:rPr>
                <w:rFonts w:ascii="Aptos" w:hAnsi="Aptos"/>
                <w:b w:val="0"/>
                <w:color w:val="153247"/>
                <w:sz w:val="13"/>
              </w:rPr>
              <w:t>0-100%</w:t>
            </w:r>
          </w:p>
        </w:tc>
      </w:tr>
      <w:tr w14:paraId="74BAAA81">
        <w:tc>
          <w:tcPr>
            <w:tcW w:w="1050" w:type="dxa"/>
            <w:shd w:val="clear" w:color="auto" w:fill="F3F7F9"/>
            <w:tcMar>
              <w:top w:w="18" w:type="dxa"/>
              <w:left w:w="85" w:type="dxa"/>
              <w:bottom w:w="18" w:type="dxa"/>
              <w:right w:w="85" w:type="dxa"/>
            </w:tcMar>
            <w:vAlign w:val="center"/>
          </w:tcPr>
          <w:p w14:paraId="6663A945">
            <w:pPr>
              <w:spacing w:before="0" w:after="0" w:line="240" w:lineRule="auto"/>
              <w:jc w:val="center"/>
            </w:pPr>
            <w:r>
              <w:rPr>
                <w:rFonts w:ascii="Aptos" w:hAnsi="Aptos"/>
                <w:b w:val="0"/>
                <w:color w:val="153247"/>
                <w:sz w:val="13"/>
              </w:rPr>
              <w:t>24</w:t>
            </w:r>
          </w:p>
        </w:tc>
        <w:tc>
          <w:tcPr>
            <w:tcW w:w="3500" w:type="dxa"/>
            <w:shd w:val="clear" w:color="auto" w:fill="F3F7F9"/>
            <w:tcMar>
              <w:top w:w="18" w:type="dxa"/>
              <w:left w:w="85" w:type="dxa"/>
              <w:bottom w:w="18" w:type="dxa"/>
              <w:right w:w="85" w:type="dxa"/>
            </w:tcMar>
            <w:vAlign w:val="center"/>
          </w:tcPr>
          <w:p w14:paraId="71839A59">
            <w:pPr>
              <w:spacing w:before="0" w:after="0" w:line="240" w:lineRule="auto"/>
              <w:jc w:val="left"/>
            </w:pPr>
            <w:r>
              <w:rPr>
                <w:rFonts w:ascii="Aptos" w:hAnsi="Aptos"/>
                <w:b w:val="0"/>
                <w:color w:val="153247"/>
                <w:sz w:val="13"/>
              </w:rPr>
              <w:t>Auxiliary CTO</w:t>
            </w:r>
          </w:p>
        </w:tc>
        <w:tc>
          <w:tcPr>
            <w:tcW w:w="2750" w:type="dxa"/>
            <w:shd w:val="clear" w:color="auto" w:fill="F3F7F9"/>
            <w:tcMar>
              <w:top w:w="18" w:type="dxa"/>
              <w:left w:w="85" w:type="dxa"/>
              <w:bottom w:w="18" w:type="dxa"/>
              <w:right w:w="85" w:type="dxa"/>
            </w:tcMar>
            <w:vAlign w:val="center"/>
          </w:tcPr>
          <w:p w14:paraId="3D84CCA8">
            <w:pPr>
              <w:spacing w:before="0" w:after="0" w:line="240" w:lineRule="auto"/>
              <w:jc w:val="center"/>
            </w:pPr>
            <w:r>
              <w:rPr>
                <w:rFonts w:ascii="Aptos" w:hAnsi="Aptos"/>
                <w:b w:val="0"/>
                <w:color w:val="153247"/>
                <w:sz w:val="13"/>
              </w:rPr>
              <w:t>000-067 / 068-247 / 248-255</w:t>
            </w:r>
          </w:p>
        </w:tc>
        <w:tc>
          <w:tcPr>
            <w:tcW w:w="7000" w:type="dxa"/>
            <w:shd w:val="clear" w:color="auto" w:fill="F3F7F9"/>
            <w:tcMar>
              <w:top w:w="18" w:type="dxa"/>
              <w:left w:w="85" w:type="dxa"/>
              <w:bottom w:w="18" w:type="dxa"/>
              <w:right w:w="85" w:type="dxa"/>
            </w:tcMar>
            <w:vAlign w:val="center"/>
          </w:tcPr>
          <w:p w14:paraId="7B86DD5A">
            <w:pPr>
              <w:spacing w:before="0" w:after="0" w:line="240" w:lineRule="auto"/>
              <w:jc w:val="left"/>
            </w:pPr>
            <w:r>
              <w:rPr>
                <w:rFonts w:ascii="Aptos" w:hAnsi="Aptos"/>
                <w:b w:val="0"/>
                <w:color w:val="153247"/>
                <w:sz w:val="13"/>
              </w:rPr>
              <w:t>None / CTO / None</w:t>
            </w:r>
          </w:p>
        </w:tc>
      </w:tr>
      <w:tr w14:paraId="3F69EBFD">
        <w:tc>
          <w:tcPr>
            <w:tcW w:w="1050" w:type="dxa"/>
            <w:tcMar>
              <w:top w:w="18" w:type="dxa"/>
              <w:left w:w="85" w:type="dxa"/>
              <w:bottom w:w="18" w:type="dxa"/>
              <w:right w:w="85" w:type="dxa"/>
            </w:tcMar>
            <w:vAlign w:val="center"/>
          </w:tcPr>
          <w:p w14:paraId="4A8A1ADE">
            <w:pPr>
              <w:spacing w:before="0" w:after="0" w:line="240" w:lineRule="auto"/>
              <w:jc w:val="center"/>
            </w:pPr>
            <w:r>
              <w:rPr>
                <w:rFonts w:ascii="Aptos" w:hAnsi="Aptos"/>
                <w:b w:val="0"/>
                <w:color w:val="153247"/>
                <w:sz w:val="13"/>
              </w:rPr>
              <w:t>25</w:t>
            </w:r>
          </w:p>
        </w:tc>
        <w:tc>
          <w:tcPr>
            <w:tcW w:w="3500" w:type="dxa"/>
            <w:tcMar>
              <w:top w:w="18" w:type="dxa"/>
              <w:left w:w="85" w:type="dxa"/>
              <w:bottom w:w="18" w:type="dxa"/>
              <w:right w:w="85" w:type="dxa"/>
            </w:tcMar>
            <w:vAlign w:val="center"/>
          </w:tcPr>
          <w:p w14:paraId="30F692D0">
            <w:pPr>
              <w:spacing w:before="0" w:after="0" w:line="240" w:lineRule="auto"/>
              <w:jc w:val="left"/>
            </w:pPr>
            <w:r>
              <w:rPr>
                <w:rFonts w:ascii="Aptos" w:hAnsi="Aptos"/>
                <w:b w:val="0"/>
                <w:color w:val="153247"/>
                <w:sz w:val="13"/>
              </w:rPr>
              <w:t>Auxiliary Effect</w:t>
            </w:r>
          </w:p>
        </w:tc>
        <w:tc>
          <w:tcPr>
            <w:tcW w:w="2750" w:type="dxa"/>
            <w:tcMar>
              <w:top w:w="18" w:type="dxa"/>
              <w:left w:w="85" w:type="dxa"/>
              <w:bottom w:w="18" w:type="dxa"/>
              <w:right w:w="85" w:type="dxa"/>
            </w:tcMar>
            <w:vAlign w:val="center"/>
          </w:tcPr>
          <w:p w14:paraId="33CC1DF9">
            <w:pPr>
              <w:spacing w:before="0" w:after="0" w:line="240" w:lineRule="auto"/>
              <w:jc w:val="center"/>
            </w:pPr>
            <w:r>
              <w:rPr>
                <w:rFonts w:ascii="Aptos" w:hAnsi="Aptos"/>
                <w:b w:val="0"/>
                <w:color w:val="153247"/>
                <w:sz w:val="13"/>
              </w:rPr>
              <w:t>000-007 / 008-191 / 192-255</w:t>
            </w:r>
          </w:p>
        </w:tc>
        <w:tc>
          <w:tcPr>
            <w:tcW w:w="7000" w:type="dxa"/>
            <w:tcMar>
              <w:top w:w="18" w:type="dxa"/>
              <w:left w:w="85" w:type="dxa"/>
              <w:bottom w:w="18" w:type="dxa"/>
              <w:right w:w="85" w:type="dxa"/>
            </w:tcMar>
            <w:vAlign w:val="center"/>
          </w:tcPr>
          <w:p w14:paraId="32BED938">
            <w:pPr>
              <w:spacing w:before="0" w:after="0" w:line="240" w:lineRule="auto"/>
              <w:jc w:val="left"/>
            </w:pPr>
            <w:r>
              <w:rPr>
                <w:rFonts w:ascii="Aptos" w:hAnsi="Aptos"/>
                <w:b w:val="0"/>
                <w:color w:val="153247"/>
                <w:sz w:val="13"/>
              </w:rPr>
              <w:t>None / Effect 1-23 / None; 8 values per effect</w:t>
            </w:r>
          </w:p>
        </w:tc>
      </w:tr>
      <w:tr w14:paraId="4ECE5E00">
        <w:tc>
          <w:tcPr>
            <w:tcW w:w="1050" w:type="dxa"/>
            <w:shd w:val="clear" w:color="auto" w:fill="F3F7F9"/>
            <w:tcMar>
              <w:top w:w="18" w:type="dxa"/>
              <w:left w:w="85" w:type="dxa"/>
              <w:bottom w:w="18" w:type="dxa"/>
              <w:right w:w="85" w:type="dxa"/>
            </w:tcMar>
            <w:vAlign w:val="center"/>
          </w:tcPr>
          <w:p w14:paraId="6F0E4F60">
            <w:pPr>
              <w:spacing w:before="0" w:after="0" w:line="240" w:lineRule="auto"/>
              <w:jc w:val="center"/>
            </w:pPr>
            <w:r>
              <w:rPr>
                <w:rFonts w:ascii="Aptos" w:hAnsi="Aptos"/>
                <w:b w:val="0"/>
                <w:color w:val="153247"/>
                <w:sz w:val="13"/>
              </w:rPr>
              <w:t>26</w:t>
            </w:r>
          </w:p>
        </w:tc>
        <w:tc>
          <w:tcPr>
            <w:tcW w:w="3500" w:type="dxa"/>
            <w:shd w:val="clear" w:color="auto" w:fill="F3F7F9"/>
            <w:tcMar>
              <w:top w:w="18" w:type="dxa"/>
              <w:left w:w="85" w:type="dxa"/>
              <w:bottom w:w="18" w:type="dxa"/>
              <w:right w:w="85" w:type="dxa"/>
            </w:tcMar>
            <w:vAlign w:val="center"/>
          </w:tcPr>
          <w:p w14:paraId="401DFC82">
            <w:pPr>
              <w:spacing w:before="0" w:after="0" w:line="240" w:lineRule="auto"/>
              <w:jc w:val="left"/>
            </w:pPr>
            <w:r>
              <w:rPr>
                <w:rFonts w:ascii="Aptos" w:hAnsi="Aptos"/>
                <w:b w:val="0"/>
                <w:color w:val="153247"/>
                <w:sz w:val="13"/>
              </w:rPr>
              <w:t>Auxiliary Effect Speed</w:t>
            </w:r>
          </w:p>
        </w:tc>
        <w:tc>
          <w:tcPr>
            <w:tcW w:w="2750" w:type="dxa"/>
            <w:shd w:val="clear" w:color="auto" w:fill="F3F7F9"/>
            <w:tcMar>
              <w:top w:w="18" w:type="dxa"/>
              <w:left w:w="85" w:type="dxa"/>
              <w:bottom w:w="18" w:type="dxa"/>
              <w:right w:w="85" w:type="dxa"/>
            </w:tcMar>
            <w:vAlign w:val="center"/>
          </w:tcPr>
          <w:p w14:paraId="1A8392F3">
            <w:pPr>
              <w:spacing w:before="0" w:after="0" w:line="240" w:lineRule="auto"/>
              <w:jc w:val="center"/>
            </w:pPr>
            <w:r>
              <w:rPr>
                <w:rFonts w:ascii="Aptos" w:hAnsi="Aptos"/>
                <w:b w:val="0"/>
                <w:color w:val="153247"/>
                <w:sz w:val="13"/>
              </w:rPr>
              <w:t>000-127 / 128-255</w:t>
            </w:r>
          </w:p>
        </w:tc>
        <w:tc>
          <w:tcPr>
            <w:tcW w:w="7000" w:type="dxa"/>
            <w:shd w:val="clear" w:color="auto" w:fill="F3F7F9"/>
            <w:tcMar>
              <w:top w:w="18" w:type="dxa"/>
              <w:left w:w="85" w:type="dxa"/>
              <w:bottom w:w="18" w:type="dxa"/>
              <w:right w:w="85" w:type="dxa"/>
            </w:tcMar>
            <w:vAlign w:val="center"/>
          </w:tcPr>
          <w:p w14:paraId="576E8753">
            <w:pPr>
              <w:spacing w:before="0" w:after="0" w:line="240" w:lineRule="auto"/>
              <w:jc w:val="left"/>
            </w:pPr>
            <w:r>
              <w:rPr>
                <w:rFonts w:ascii="Aptos" w:hAnsi="Aptos"/>
                <w:b w:val="0"/>
                <w:color w:val="153247"/>
                <w:sz w:val="13"/>
              </w:rPr>
              <w:t>Snap-change slow to fast / Fade slow to fast</w:t>
            </w:r>
          </w:p>
        </w:tc>
      </w:tr>
    </w:tbl>
    <w:p w14:paraId="0E4C2FC7">
      <w:pPr>
        <w:spacing w:after="40"/>
      </w:pPr>
    </w:p>
    <w:p w14:paraId="2EAB6F53">
      <w:pPr>
        <w:pStyle w:val="4"/>
        <w:pageBreakBefore/>
      </w:pPr>
      <w:r>
        <w:t>5.2  59-Channel Personality</w:t>
      </w:r>
    </w:p>
    <w:p w14:paraId="5CD1F902">
      <w:pPr>
        <w:spacing w:before="0" w:after="100" w:line="283" w:lineRule="auto"/>
      </w:pPr>
      <w:r>
        <w:rPr>
          <w:rFonts w:ascii="Aptos" w:hAnsi="Aptos"/>
          <w:b w:val="0"/>
          <w:i w:val="0"/>
          <w:color w:val="5A6872"/>
          <w:sz w:val="17"/>
        </w:rPr>
        <w:t>Independent 16-bit tilt and zoom for all heads, with shared main and auxiliary color control.</w:t>
      </w:r>
    </w:p>
    <w:tbl>
      <w:tblPr>
        <w:tblStyle w:val="33"/>
        <w:tblW w:w="1430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3500"/>
        <w:gridCol w:w="2750"/>
        <w:gridCol w:w="7000"/>
      </w:tblGrid>
      <w:tr w14:paraId="76E98558">
        <w:trPr>
          <w:tblHeader/>
        </w:trPr>
        <w:tc>
          <w:tcPr>
            <w:tcW w:w="1050" w:type="dxa"/>
            <w:shd w:val="clear" w:color="auto" w:fill="1677A8"/>
            <w:tcMar>
              <w:top w:w="18" w:type="dxa"/>
              <w:left w:w="85" w:type="dxa"/>
              <w:bottom w:w="18" w:type="dxa"/>
              <w:right w:w="85" w:type="dxa"/>
            </w:tcMar>
            <w:vAlign w:val="center"/>
          </w:tcPr>
          <w:p w14:paraId="437CAF0B">
            <w:pPr>
              <w:spacing w:before="0" w:after="0" w:line="240" w:lineRule="auto"/>
              <w:jc w:val="center"/>
            </w:pPr>
            <w:r>
              <w:rPr>
                <w:rFonts w:ascii="Aptos" w:hAnsi="Aptos"/>
                <w:b/>
                <w:color w:val="FFFFFF"/>
                <w:sz w:val="14"/>
              </w:rPr>
              <w:t>Channel</w:t>
            </w:r>
          </w:p>
        </w:tc>
        <w:tc>
          <w:tcPr>
            <w:tcW w:w="3500" w:type="dxa"/>
            <w:shd w:val="clear" w:color="auto" w:fill="1677A8"/>
            <w:tcMar>
              <w:top w:w="18" w:type="dxa"/>
              <w:left w:w="85" w:type="dxa"/>
              <w:bottom w:w="18" w:type="dxa"/>
              <w:right w:w="85" w:type="dxa"/>
            </w:tcMar>
            <w:vAlign w:val="center"/>
          </w:tcPr>
          <w:p w14:paraId="7F3C9302">
            <w:pPr>
              <w:spacing w:before="0" w:after="0" w:line="240" w:lineRule="auto"/>
              <w:jc w:val="left"/>
            </w:pPr>
            <w:r>
              <w:rPr>
                <w:rFonts w:ascii="Aptos" w:hAnsi="Aptos"/>
                <w:b/>
                <w:color w:val="FFFFFF"/>
                <w:sz w:val="14"/>
              </w:rPr>
              <w:t>Function</w:t>
            </w:r>
          </w:p>
        </w:tc>
        <w:tc>
          <w:tcPr>
            <w:tcW w:w="2750" w:type="dxa"/>
            <w:shd w:val="clear" w:color="auto" w:fill="1677A8"/>
            <w:tcMar>
              <w:top w:w="18" w:type="dxa"/>
              <w:left w:w="85" w:type="dxa"/>
              <w:bottom w:w="18" w:type="dxa"/>
              <w:right w:w="85" w:type="dxa"/>
            </w:tcMar>
            <w:vAlign w:val="center"/>
          </w:tcPr>
          <w:p w14:paraId="2A3E5D56">
            <w:pPr>
              <w:spacing w:before="0" w:after="0" w:line="240" w:lineRule="auto"/>
              <w:jc w:val="center"/>
            </w:pPr>
            <w:r>
              <w:rPr>
                <w:rFonts w:ascii="Aptos" w:hAnsi="Aptos"/>
                <w:b/>
                <w:color w:val="FFFFFF"/>
                <w:sz w:val="14"/>
              </w:rPr>
              <w:t>DMX Value</w:t>
            </w:r>
          </w:p>
        </w:tc>
        <w:tc>
          <w:tcPr>
            <w:tcW w:w="7000" w:type="dxa"/>
            <w:shd w:val="clear" w:color="auto" w:fill="1677A8"/>
            <w:tcMar>
              <w:top w:w="18" w:type="dxa"/>
              <w:left w:w="85" w:type="dxa"/>
              <w:bottom w:w="18" w:type="dxa"/>
              <w:right w:w="85" w:type="dxa"/>
            </w:tcMar>
            <w:vAlign w:val="center"/>
          </w:tcPr>
          <w:p w14:paraId="71DD2504">
            <w:pPr>
              <w:spacing w:before="0" w:after="0" w:line="240" w:lineRule="auto"/>
              <w:jc w:val="left"/>
            </w:pPr>
            <w:r>
              <w:rPr>
                <w:rFonts w:ascii="Aptos" w:hAnsi="Aptos"/>
                <w:b/>
                <w:color w:val="FFFFFF"/>
                <w:sz w:val="14"/>
              </w:rPr>
              <w:t>Description</w:t>
            </w:r>
          </w:p>
        </w:tc>
      </w:tr>
      <w:tr w14:paraId="62BB4D5E">
        <w:tc>
          <w:tcPr>
            <w:tcW w:w="1050" w:type="dxa"/>
            <w:tcMar>
              <w:top w:w="18" w:type="dxa"/>
              <w:left w:w="85" w:type="dxa"/>
              <w:bottom w:w="18" w:type="dxa"/>
              <w:right w:w="85" w:type="dxa"/>
            </w:tcMar>
            <w:vAlign w:val="center"/>
          </w:tcPr>
          <w:p w14:paraId="18362979">
            <w:pPr>
              <w:spacing w:before="0" w:after="0" w:line="240" w:lineRule="auto"/>
              <w:jc w:val="center"/>
            </w:pPr>
            <w:r>
              <w:rPr>
                <w:rFonts w:ascii="Aptos" w:hAnsi="Aptos"/>
                <w:b w:val="0"/>
                <w:color w:val="153247"/>
                <w:sz w:val="13"/>
              </w:rPr>
              <w:t>1-2</w:t>
            </w:r>
          </w:p>
        </w:tc>
        <w:tc>
          <w:tcPr>
            <w:tcW w:w="3500" w:type="dxa"/>
            <w:tcMar>
              <w:top w:w="18" w:type="dxa"/>
              <w:left w:w="85" w:type="dxa"/>
              <w:bottom w:w="18" w:type="dxa"/>
              <w:right w:w="85" w:type="dxa"/>
            </w:tcMar>
            <w:vAlign w:val="center"/>
          </w:tcPr>
          <w:p w14:paraId="54CFB9CA">
            <w:pPr>
              <w:spacing w:before="0" w:after="0" w:line="240" w:lineRule="auto"/>
              <w:jc w:val="left"/>
            </w:pPr>
            <w:r>
              <w:rPr>
                <w:rFonts w:ascii="Aptos" w:hAnsi="Aptos"/>
                <w:b w:val="0"/>
                <w:color w:val="153247"/>
                <w:sz w:val="13"/>
              </w:rPr>
              <w:t>Head 1 Tilt / Fine</w:t>
            </w:r>
          </w:p>
        </w:tc>
        <w:tc>
          <w:tcPr>
            <w:tcW w:w="2750" w:type="dxa"/>
            <w:tcMar>
              <w:top w:w="18" w:type="dxa"/>
              <w:left w:w="85" w:type="dxa"/>
              <w:bottom w:w="18" w:type="dxa"/>
              <w:right w:w="85" w:type="dxa"/>
            </w:tcMar>
            <w:vAlign w:val="center"/>
          </w:tcPr>
          <w:p w14:paraId="4CCF4E25">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27C4F1D4">
            <w:pPr>
              <w:spacing w:before="0" w:after="0" w:line="240" w:lineRule="auto"/>
              <w:jc w:val="left"/>
            </w:pPr>
            <w:r>
              <w:rPr>
                <w:rFonts w:ascii="Aptos" w:hAnsi="Aptos"/>
                <w:b w:val="0"/>
                <w:color w:val="153247"/>
                <w:sz w:val="13"/>
              </w:rPr>
              <w:t>Coarse 0-100% / fine adjustment</w:t>
            </w:r>
          </w:p>
        </w:tc>
      </w:tr>
      <w:tr w14:paraId="1AFEB6CB">
        <w:tc>
          <w:tcPr>
            <w:tcW w:w="1050" w:type="dxa"/>
            <w:shd w:val="clear" w:color="auto" w:fill="F3F7F9"/>
            <w:tcMar>
              <w:top w:w="18" w:type="dxa"/>
              <w:left w:w="85" w:type="dxa"/>
              <w:bottom w:w="18" w:type="dxa"/>
              <w:right w:w="85" w:type="dxa"/>
            </w:tcMar>
            <w:vAlign w:val="center"/>
          </w:tcPr>
          <w:p w14:paraId="0E7CFCC7">
            <w:pPr>
              <w:spacing w:before="0" w:after="0" w:line="240" w:lineRule="auto"/>
              <w:jc w:val="center"/>
            </w:pPr>
            <w:r>
              <w:rPr>
                <w:rFonts w:ascii="Aptos" w:hAnsi="Aptos"/>
                <w:b w:val="0"/>
                <w:color w:val="153247"/>
                <w:sz w:val="13"/>
              </w:rPr>
              <w:t>3-4</w:t>
            </w:r>
          </w:p>
        </w:tc>
        <w:tc>
          <w:tcPr>
            <w:tcW w:w="3500" w:type="dxa"/>
            <w:shd w:val="clear" w:color="auto" w:fill="F3F7F9"/>
            <w:tcMar>
              <w:top w:w="18" w:type="dxa"/>
              <w:left w:w="85" w:type="dxa"/>
              <w:bottom w:w="18" w:type="dxa"/>
              <w:right w:w="85" w:type="dxa"/>
            </w:tcMar>
            <w:vAlign w:val="center"/>
          </w:tcPr>
          <w:p w14:paraId="17FCCFD0">
            <w:pPr>
              <w:spacing w:before="0" w:after="0" w:line="240" w:lineRule="auto"/>
              <w:jc w:val="left"/>
            </w:pPr>
            <w:r>
              <w:rPr>
                <w:rFonts w:ascii="Aptos" w:hAnsi="Aptos"/>
                <w:b w:val="0"/>
                <w:color w:val="153247"/>
                <w:sz w:val="13"/>
              </w:rPr>
              <w:t>Head 2 Tilt / Fine</w:t>
            </w:r>
          </w:p>
        </w:tc>
        <w:tc>
          <w:tcPr>
            <w:tcW w:w="2750" w:type="dxa"/>
            <w:shd w:val="clear" w:color="auto" w:fill="F3F7F9"/>
            <w:tcMar>
              <w:top w:w="18" w:type="dxa"/>
              <w:left w:w="85" w:type="dxa"/>
              <w:bottom w:w="18" w:type="dxa"/>
              <w:right w:w="85" w:type="dxa"/>
            </w:tcMar>
            <w:vAlign w:val="center"/>
          </w:tcPr>
          <w:p w14:paraId="68C98E60">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288F5742">
            <w:pPr>
              <w:spacing w:before="0" w:after="0" w:line="240" w:lineRule="auto"/>
              <w:jc w:val="left"/>
            </w:pPr>
            <w:r>
              <w:rPr>
                <w:rFonts w:ascii="Aptos" w:hAnsi="Aptos"/>
                <w:b w:val="0"/>
                <w:color w:val="153247"/>
                <w:sz w:val="13"/>
              </w:rPr>
              <w:t>Coarse 0-100% / fine adjustment</w:t>
            </w:r>
          </w:p>
        </w:tc>
      </w:tr>
      <w:tr w14:paraId="0A123755">
        <w:tc>
          <w:tcPr>
            <w:tcW w:w="1050" w:type="dxa"/>
            <w:tcMar>
              <w:top w:w="18" w:type="dxa"/>
              <w:left w:w="85" w:type="dxa"/>
              <w:bottom w:w="18" w:type="dxa"/>
              <w:right w:w="85" w:type="dxa"/>
            </w:tcMar>
            <w:vAlign w:val="center"/>
          </w:tcPr>
          <w:p w14:paraId="359B1E04">
            <w:pPr>
              <w:spacing w:before="0" w:after="0" w:line="240" w:lineRule="auto"/>
              <w:jc w:val="center"/>
            </w:pPr>
            <w:r>
              <w:rPr>
                <w:rFonts w:ascii="Aptos" w:hAnsi="Aptos"/>
                <w:b w:val="0"/>
                <w:color w:val="153247"/>
                <w:sz w:val="13"/>
              </w:rPr>
              <w:t>5-6</w:t>
            </w:r>
          </w:p>
        </w:tc>
        <w:tc>
          <w:tcPr>
            <w:tcW w:w="3500" w:type="dxa"/>
            <w:tcMar>
              <w:top w:w="18" w:type="dxa"/>
              <w:left w:w="85" w:type="dxa"/>
              <w:bottom w:w="18" w:type="dxa"/>
              <w:right w:w="85" w:type="dxa"/>
            </w:tcMar>
            <w:vAlign w:val="center"/>
          </w:tcPr>
          <w:p w14:paraId="22238EAB">
            <w:pPr>
              <w:spacing w:before="0" w:after="0" w:line="240" w:lineRule="auto"/>
              <w:jc w:val="left"/>
            </w:pPr>
            <w:r>
              <w:rPr>
                <w:rFonts w:ascii="Aptos" w:hAnsi="Aptos"/>
                <w:b w:val="0"/>
                <w:color w:val="153247"/>
                <w:sz w:val="13"/>
              </w:rPr>
              <w:t>Head 3 Tilt / Fine</w:t>
            </w:r>
          </w:p>
        </w:tc>
        <w:tc>
          <w:tcPr>
            <w:tcW w:w="2750" w:type="dxa"/>
            <w:tcMar>
              <w:top w:w="18" w:type="dxa"/>
              <w:left w:w="85" w:type="dxa"/>
              <w:bottom w:w="18" w:type="dxa"/>
              <w:right w:w="85" w:type="dxa"/>
            </w:tcMar>
            <w:vAlign w:val="center"/>
          </w:tcPr>
          <w:p w14:paraId="1F626A0B">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1FC80B06">
            <w:pPr>
              <w:spacing w:before="0" w:after="0" w:line="240" w:lineRule="auto"/>
              <w:jc w:val="left"/>
            </w:pPr>
            <w:r>
              <w:rPr>
                <w:rFonts w:ascii="Aptos" w:hAnsi="Aptos"/>
                <w:b w:val="0"/>
                <w:color w:val="153247"/>
                <w:sz w:val="13"/>
              </w:rPr>
              <w:t>Coarse 0-100% / fine adjustment</w:t>
            </w:r>
          </w:p>
        </w:tc>
      </w:tr>
      <w:tr w14:paraId="2CCF0306">
        <w:tc>
          <w:tcPr>
            <w:tcW w:w="1050" w:type="dxa"/>
            <w:shd w:val="clear" w:color="auto" w:fill="F3F7F9"/>
            <w:tcMar>
              <w:top w:w="18" w:type="dxa"/>
              <w:left w:w="85" w:type="dxa"/>
              <w:bottom w:w="18" w:type="dxa"/>
              <w:right w:w="85" w:type="dxa"/>
            </w:tcMar>
            <w:vAlign w:val="center"/>
          </w:tcPr>
          <w:p w14:paraId="00A296C8">
            <w:pPr>
              <w:spacing w:before="0" w:after="0" w:line="240" w:lineRule="auto"/>
              <w:jc w:val="center"/>
            </w:pPr>
            <w:r>
              <w:rPr>
                <w:rFonts w:ascii="Aptos" w:hAnsi="Aptos"/>
                <w:b w:val="0"/>
                <w:color w:val="153247"/>
                <w:sz w:val="13"/>
              </w:rPr>
              <w:t>7-8</w:t>
            </w:r>
          </w:p>
        </w:tc>
        <w:tc>
          <w:tcPr>
            <w:tcW w:w="3500" w:type="dxa"/>
            <w:shd w:val="clear" w:color="auto" w:fill="F3F7F9"/>
            <w:tcMar>
              <w:top w:w="18" w:type="dxa"/>
              <w:left w:w="85" w:type="dxa"/>
              <w:bottom w:w="18" w:type="dxa"/>
              <w:right w:w="85" w:type="dxa"/>
            </w:tcMar>
            <w:vAlign w:val="center"/>
          </w:tcPr>
          <w:p w14:paraId="36D0A5AC">
            <w:pPr>
              <w:spacing w:before="0" w:after="0" w:line="240" w:lineRule="auto"/>
              <w:jc w:val="left"/>
            </w:pPr>
            <w:r>
              <w:rPr>
                <w:rFonts w:ascii="Aptos" w:hAnsi="Aptos"/>
                <w:b w:val="0"/>
                <w:color w:val="153247"/>
                <w:sz w:val="13"/>
              </w:rPr>
              <w:t>Head 4 Tilt / Fine</w:t>
            </w:r>
          </w:p>
        </w:tc>
        <w:tc>
          <w:tcPr>
            <w:tcW w:w="2750" w:type="dxa"/>
            <w:shd w:val="clear" w:color="auto" w:fill="F3F7F9"/>
            <w:tcMar>
              <w:top w:w="18" w:type="dxa"/>
              <w:left w:w="85" w:type="dxa"/>
              <w:bottom w:w="18" w:type="dxa"/>
              <w:right w:w="85" w:type="dxa"/>
            </w:tcMar>
            <w:vAlign w:val="center"/>
          </w:tcPr>
          <w:p w14:paraId="41B6A291">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324D8F8F">
            <w:pPr>
              <w:spacing w:before="0" w:after="0" w:line="240" w:lineRule="auto"/>
              <w:jc w:val="left"/>
            </w:pPr>
            <w:r>
              <w:rPr>
                <w:rFonts w:ascii="Aptos" w:hAnsi="Aptos"/>
                <w:b w:val="0"/>
                <w:color w:val="153247"/>
                <w:sz w:val="13"/>
              </w:rPr>
              <w:t>Coarse 0-100% / fine adjustment</w:t>
            </w:r>
          </w:p>
        </w:tc>
      </w:tr>
      <w:tr w14:paraId="71677598">
        <w:tc>
          <w:tcPr>
            <w:tcW w:w="1050" w:type="dxa"/>
            <w:tcMar>
              <w:top w:w="18" w:type="dxa"/>
              <w:left w:w="85" w:type="dxa"/>
              <w:bottom w:w="18" w:type="dxa"/>
              <w:right w:w="85" w:type="dxa"/>
            </w:tcMar>
            <w:vAlign w:val="center"/>
          </w:tcPr>
          <w:p w14:paraId="13313408">
            <w:pPr>
              <w:spacing w:before="0" w:after="0" w:line="240" w:lineRule="auto"/>
              <w:jc w:val="center"/>
            </w:pPr>
            <w:r>
              <w:rPr>
                <w:rFonts w:ascii="Aptos" w:hAnsi="Aptos"/>
                <w:b w:val="0"/>
                <w:color w:val="153247"/>
                <w:sz w:val="13"/>
              </w:rPr>
              <w:t>9-10</w:t>
            </w:r>
          </w:p>
        </w:tc>
        <w:tc>
          <w:tcPr>
            <w:tcW w:w="3500" w:type="dxa"/>
            <w:tcMar>
              <w:top w:w="18" w:type="dxa"/>
              <w:left w:w="85" w:type="dxa"/>
              <w:bottom w:w="18" w:type="dxa"/>
              <w:right w:w="85" w:type="dxa"/>
            </w:tcMar>
            <w:vAlign w:val="center"/>
          </w:tcPr>
          <w:p w14:paraId="48E6E565">
            <w:pPr>
              <w:spacing w:before="0" w:after="0" w:line="240" w:lineRule="auto"/>
              <w:jc w:val="left"/>
            </w:pPr>
            <w:r>
              <w:rPr>
                <w:rFonts w:ascii="Aptos" w:hAnsi="Aptos"/>
                <w:b w:val="0"/>
                <w:color w:val="153247"/>
                <w:sz w:val="13"/>
              </w:rPr>
              <w:t>Head 5 Tilt / Fine</w:t>
            </w:r>
          </w:p>
        </w:tc>
        <w:tc>
          <w:tcPr>
            <w:tcW w:w="2750" w:type="dxa"/>
            <w:tcMar>
              <w:top w:w="18" w:type="dxa"/>
              <w:left w:w="85" w:type="dxa"/>
              <w:bottom w:w="18" w:type="dxa"/>
              <w:right w:w="85" w:type="dxa"/>
            </w:tcMar>
            <w:vAlign w:val="center"/>
          </w:tcPr>
          <w:p w14:paraId="73F85579">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2024097F">
            <w:pPr>
              <w:spacing w:before="0" w:after="0" w:line="240" w:lineRule="auto"/>
              <w:jc w:val="left"/>
            </w:pPr>
            <w:r>
              <w:rPr>
                <w:rFonts w:ascii="Aptos" w:hAnsi="Aptos"/>
                <w:b w:val="0"/>
                <w:color w:val="153247"/>
                <w:sz w:val="13"/>
              </w:rPr>
              <w:t>Coarse 0-100% / fine adjustment</w:t>
            </w:r>
          </w:p>
        </w:tc>
      </w:tr>
      <w:tr w14:paraId="10A90823">
        <w:tc>
          <w:tcPr>
            <w:tcW w:w="1050" w:type="dxa"/>
            <w:shd w:val="clear" w:color="auto" w:fill="F3F7F9"/>
            <w:tcMar>
              <w:top w:w="18" w:type="dxa"/>
              <w:left w:w="85" w:type="dxa"/>
              <w:bottom w:w="18" w:type="dxa"/>
              <w:right w:w="85" w:type="dxa"/>
            </w:tcMar>
            <w:vAlign w:val="center"/>
          </w:tcPr>
          <w:p w14:paraId="21690ADC">
            <w:pPr>
              <w:spacing w:before="0" w:after="0" w:line="240" w:lineRule="auto"/>
              <w:jc w:val="center"/>
            </w:pPr>
            <w:r>
              <w:rPr>
                <w:rFonts w:ascii="Aptos" w:hAnsi="Aptos"/>
                <w:b w:val="0"/>
                <w:color w:val="153247"/>
                <w:sz w:val="13"/>
              </w:rPr>
              <w:t>11-12</w:t>
            </w:r>
          </w:p>
        </w:tc>
        <w:tc>
          <w:tcPr>
            <w:tcW w:w="3500" w:type="dxa"/>
            <w:shd w:val="clear" w:color="auto" w:fill="F3F7F9"/>
            <w:tcMar>
              <w:top w:w="18" w:type="dxa"/>
              <w:left w:w="85" w:type="dxa"/>
              <w:bottom w:w="18" w:type="dxa"/>
              <w:right w:w="85" w:type="dxa"/>
            </w:tcMar>
            <w:vAlign w:val="center"/>
          </w:tcPr>
          <w:p w14:paraId="105A5069">
            <w:pPr>
              <w:spacing w:before="0" w:after="0" w:line="240" w:lineRule="auto"/>
              <w:jc w:val="left"/>
            </w:pPr>
            <w:r>
              <w:rPr>
                <w:rFonts w:ascii="Aptos" w:hAnsi="Aptos"/>
                <w:b w:val="0"/>
                <w:color w:val="153247"/>
                <w:sz w:val="13"/>
              </w:rPr>
              <w:t>Head 6 Tilt / Fine</w:t>
            </w:r>
          </w:p>
        </w:tc>
        <w:tc>
          <w:tcPr>
            <w:tcW w:w="2750" w:type="dxa"/>
            <w:shd w:val="clear" w:color="auto" w:fill="F3F7F9"/>
            <w:tcMar>
              <w:top w:w="18" w:type="dxa"/>
              <w:left w:w="85" w:type="dxa"/>
              <w:bottom w:w="18" w:type="dxa"/>
              <w:right w:w="85" w:type="dxa"/>
            </w:tcMar>
            <w:vAlign w:val="center"/>
          </w:tcPr>
          <w:p w14:paraId="0C79C819">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52119AA5">
            <w:pPr>
              <w:spacing w:before="0" w:after="0" w:line="240" w:lineRule="auto"/>
              <w:jc w:val="left"/>
            </w:pPr>
            <w:r>
              <w:rPr>
                <w:rFonts w:ascii="Aptos" w:hAnsi="Aptos"/>
                <w:b w:val="0"/>
                <w:color w:val="153247"/>
                <w:sz w:val="13"/>
              </w:rPr>
              <w:t>Coarse 0-100% / fine adjustment</w:t>
            </w:r>
          </w:p>
        </w:tc>
      </w:tr>
      <w:tr w14:paraId="3DCFE11A">
        <w:tc>
          <w:tcPr>
            <w:tcW w:w="1050" w:type="dxa"/>
            <w:tcMar>
              <w:top w:w="18" w:type="dxa"/>
              <w:left w:w="85" w:type="dxa"/>
              <w:bottom w:w="18" w:type="dxa"/>
              <w:right w:w="85" w:type="dxa"/>
            </w:tcMar>
            <w:vAlign w:val="center"/>
          </w:tcPr>
          <w:p w14:paraId="11BC4A42">
            <w:pPr>
              <w:spacing w:before="0" w:after="0" w:line="240" w:lineRule="auto"/>
              <w:jc w:val="center"/>
            </w:pPr>
            <w:r>
              <w:rPr>
                <w:rFonts w:ascii="Aptos" w:hAnsi="Aptos"/>
                <w:b w:val="0"/>
                <w:color w:val="153247"/>
                <w:sz w:val="13"/>
              </w:rPr>
              <w:t>13-14</w:t>
            </w:r>
          </w:p>
        </w:tc>
        <w:tc>
          <w:tcPr>
            <w:tcW w:w="3500" w:type="dxa"/>
            <w:tcMar>
              <w:top w:w="18" w:type="dxa"/>
              <w:left w:w="85" w:type="dxa"/>
              <w:bottom w:w="18" w:type="dxa"/>
              <w:right w:w="85" w:type="dxa"/>
            </w:tcMar>
            <w:vAlign w:val="center"/>
          </w:tcPr>
          <w:p w14:paraId="0F9819CE">
            <w:pPr>
              <w:spacing w:before="0" w:after="0" w:line="240" w:lineRule="auto"/>
              <w:jc w:val="left"/>
            </w:pPr>
            <w:r>
              <w:rPr>
                <w:rFonts w:ascii="Aptos" w:hAnsi="Aptos"/>
                <w:b w:val="0"/>
                <w:color w:val="153247"/>
                <w:sz w:val="13"/>
              </w:rPr>
              <w:t>Head 7 Tilt / Fine</w:t>
            </w:r>
          </w:p>
        </w:tc>
        <w:tc>
          <w:tcPr>
            <w:tcW w:w="2750" w:type="dxa"/>
            <w:tcMar>
              <w:top w:w="18" w:type="dxa"/>
              <w:left w:w="85" w:type="dxa"/>
              <w:bottom w:w="18" w:type="dxa"/>
              <w:right w:w="85" w:type="dxa"/>
            </w:tcMar>
            <w:vAlign w:val="center"/>
          </w:tcPr>
          <w:p w14:paraId="46C812AB">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3E390585">
            <w:pPr>
              <w:spacing w:before="0" w:after="0" w:line="240" w:lineRule="auto"/>
              <w:jc w:val="left"/>
            </w:pPr>
            <w:r>
              <w:rPr>
                <w:rFonts w:ascii="Aptos" w:hAnsi="Aptos"/>
                <w:b w:val="0"/>
                <w:color w:val="153247"/>
                <w:sz w:val="13"/>
              </w:rPr>
              <w:t>Coarse 0-100% / fine adjustment</w:t>
            </w:r>
          </w:p>
        </w:tc>
      </w:tr>
      <w:tr w14:paraId="494EBFB0">
        <w:tc>
          <w:tcPr>
            <w:tcW w:w="1050" w:type="dxa"/>
            <w:shd w:val="clear" w:color="auto" w:fill="F3F7F9"/>
            <w:tcMar>
              <w:top w:w="18" w:type="dxa"/>
              <w:left w:w="85" w:type="dxa"/>
              <w:bottom w:w="18" w:type="dxa"/>
              <w:right w:w="85" w:type="dxa"/>
            </w:tcMar>
            <w:vAlign w:val="center"/>
          </w:tcPr>
          <w:p w14:paraId="14BF9CE6">
            <w:pPr>
              <w:spacing w:before="0" w:after="0" w:line="240" w:lineRule="auto"/>
              <w:jc w:val="center"/>
            </w:pPr>
            <w:r>
              <w:rPr>
                <w:rFonts w:ascii="Aptos" w:hAnsi="Aptos"/>
                <w:b w:val="0"/>
                <w:color w:val="153247"/>
                <w:sz w:val="13"/>
              </w:rPr>
              <w:t>15-16</w:t>
            </w:r>
          </w:p>
        </w:tc>
        <w:tc>
          <w:tcPr>
            <w:tcW w:w="3500" w:type="dxa"/>
            <w:shd w:val="clear" w:color="auto" w:fill="F3F7F9"/>
            <w:tcMar>
              <w:top w:w="18" w:type="dxa"/>
              <w:left w:w="85" w:type="dxa"/>
              <w:bottom w:w="18" w:type="dxa"/>
              <w:right w:w="85" w:type="dxa"/>
            </w:tcMar>
            <w:vAlign w:val="center"/>
          </w:tcPr>
          <w:p w14:paraId="04302527">
            <w:pPr>
              <w:spacing w:before="0" w:after="0" w:line="240" w:lineRule="auto"/>
              <w:jc w:val="left"/>
            </w:pPr>
            <w:r>
              <w:rPr>
                <w:rFonts w:ascii="Aptos" w:hAnsi="Aptos"/>
                <w:b w:val="0"/>
                <w:color w:val="153247"/>
                <w:sz w:val="13"/>
              </w:rPr>
              <w:t>Head 8 Tilt / Fine</w:t>
            </w:r>
          </w:p>
        </w:tc>
        <w:tc>
          <w:tcPr>
            <w:tcW w:w="2750" w:type="dxa"/>
            <w:shd w:val="clear" w:color="auto" w:fill="F3F7F9"/>
            <w:tcMar>
              <w:top w:w="18" w:type="dxa"/>
              <w:left w:w="85" w:type="dxa"/>
              <w:bottom w:w="18" w:type="dxa"/>
              <w:right w:w="85" w:type="dxa"/>
            </w:tcMar>
            <w:vAlign w:val="center"/>
          </w:tcPr>
          <w:p w14:paraId="17210036">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186BA837">
            <w:pPr>
              <w:spacing w:before="0" w:after="0" w:line="240" w:lineRule="auto"/>
              <w:jc w:val="left"/>
            </w:pPr>
            <w:r>
              <w:rPr>
                <w:rFonts w:ascii="Aptos" w:hAnsi="Aptos"/>
                <w:b w:val="0"/>
                <w:color w:val="153247"/>
                <w:sz w:val="13"/>
              </w:rPr>
              <w:t>Coarse 0-100% / fine adjustment</w:t>
            </w:r>
          </w:p>
        </w:tc>
      </w:tr>
      <w:tr w14:paraId="0F25DDEE">
        <w:tc>
          <w:tcPr>
            <w:tcW w:w="1050" w:type="dxa"/>
            <w:tcMar>
              <w:top w:w="18" w:type="dxa"/>
              <w:left w:w="85" w:type="dxa"/>
              <w:bottom w:w="18" w:type="dxa"/>
              <w:right w:w="85" w:type="dxa"/>
            </w:tcMar>
            <w:vAlign w:val="center"/>
          </w:tcPr>
          <w:p w14:paraId="51AAC24F">
            <w:pPr>
              <w:spacing w:before="0" w:after="0" w:line="240" w:lineRule="auto"/>
              <w:jc w:val="center"/>
            </w:pPr>
            <w:r>
              <w:rPr>
                <w:rFonts w:ascii="Aptos" w:hAnsi="Aptos"/>
                <w:b w:val="0"/>
                <w:color w:val="153247"/>
                <w:sz w:val="13"/>
              </w:rPr>
              <w:t>17-18</w:t>
            </w:r>
          </w:p>
        </w:tc>
        <w:tc>
          <w:tcPr>
            <w:tcW w:w="3500" w:type="dxa"/>
            <w:tcMar>
              <w:top w:w="18" w:type="dxa"/>
              <w:left w:w="85" w:type="dxa"/>
              <w:bottom w:w="18" w:type="dxa"/>
              <w:right w:w="85" w:type="dxa"/>
            </w:tcMar>
            <w:vAlign w:val="center"/>
          </w:tcPr>
          <w:p w14:paraId="59731FF6">
            <w:pPr>
              <w:spacing w:before="0" w:after="0" w:line="240" w:lineRule="auto"/>
              <w:jc w:val="left"/>
            </w:pPr>
            <w:r>
              <w:rPr>
                <w:rFonts w:ascii="Aptos" w:hAnsi="Aptos"/>
                <w:b w:val="0"/>
                <w:color w:val="153247"/>
                <w:sz w:val="13"/>
              </w:rPr>
              <w:t>Head 9 Tilt / Fine</w:t>
            </w:r>
          </w:p>
        </w:tc>
        <w:tc>
          <w:tcPr>
            <w:tcW w:w="2750" w:type="dxa"/>
            <w:tcMar>
              <w:top w:w="18" w:type="dxa"/>
              <w:left w:w="85" w:type="dxa"/>
              <w:bottom w:w="18" w:type="dxa"/>
              <w:right w:w="85" w:type="dxa"/>
            </w:tcMar>
            <w:vAlign w:val="center"/>
          </w:tcPr>
          <w:p w14:paraId="43F3C289">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65EEFE34">
            <w:pPr>
              <w:spacing w:before="0" w:after="0" w:line="240" w:lineRule="auto"/>
              <w:jc w:val="left"/>
            </w:pPr>
            <w:r>
              <w:rPr>
                <w:rFonts w:ascii="Aptos" w:hAnsi="Aptos"/>
                <w:b w:val="0"/>
                <w:color w:val="153247"/>
                <w:sz w:val="13"/>
              </w:rPr>
              <w:t>Coarse 0-100% / fine adjustment</w:t>
            </w:r>
          </w:p>
        </w:tc>
      </w:tr>
      <w:tr w14:paraId="31E505D6">
        <w:tc>
          <w:tcPr>
            <w:tcW w:w="1050" w:type="dxa"/>
            <w:shd w:val="clear" w:color="auto" w:fill="F3F7F9"/>
            <w:tcMar>
              <w:top w:w="18" w:type="dxa"/>
              <w:left w:w="85" w:type="dxa"/>
              <w:bottom w:w="18" w:type="dxa"/>
              <w:right w:w="85" w:type="dxa"/>
            </w:tcMar>
            <w:vAlign w:val="center"/>
          </w:tcPr>
          <w:p w14:paraId="007FF8B4">
            <w:pPr>
              <w:spacing w:before="0" w:after="0" w:line="240" w:lineRule="auto"/>
              <w:jc w:val="center"/>
            </w:pPr>
            <w:r>
              <w:rPr>
                <w:rFonts w:ascii="Aptos" w:hAnsi="Aptos"/>
                <w:b w:val="0"/>
                <w:color w:val="153247"/>
                <w:sz w:val="13"/>
              </w:rPr>
              <w:t>19-20</w:t>
            </w:r>
          </w:p>
        </w:tc>
        <w:tc>
          <w:tcPr>
            <w:tcW w:w="3500" w:type="dxa"/>
            <w:shd w:val="clear" w:color="auto" w:fill="F3F7F9"/>
            <w:tcMar>
              <w:top w:w="18" w:type="dxa"/>
              <w:left w:w="85" w:type="dxa"/>
              <w:bottom w:w="18" w:type="dxa"/>
              <w:right w:w="85" w:type="dxa"/>
            </w:tcMar>
            <w:vAlign w:val="center"/>
          </w:tcPr>
          <w:p w14:paraId="6A46AB1E">
            <w:pPr>
              <w:spacing w:before="0" w:after="0" w:line="240" w:lineRule="auto"/>
              <w:jc w:val="left"/>
            </w:pPr>
            <w:r>
              <w:rPr>
                <w:rFonts w:ascii="Aptos" w:hAnsi="Aptos"/>
                <w:b w:val="0"/>
                <w:color w:val="153247"/>
                <w:sz w:val="13"/>
              </w:rPr>
              <w:t>Head 10 Tilt / Fine</w:t>
            </w:r>
          </w:p>
        </w:tc>
        <w:tc>
          <w:tcPr>
            <w:tcW w:w="2750" w:type="dxa"/>
            <w:shd w:val="clear" w:color="auto" w:fill="F3F7F9"/>
            <w:tcMar>
              <w:top w:w="18" w:type="dxa"/>
              <w:left w:w="85" w:type="dxa"/>
              <w:bottom w:w="18" w:type="dxa"/>
              <w:right w:w="85" w:type="dxa"/>
            </w:tcMar>
            <w:vAlign w:val="center"/>
          </w:tcPr>
          <w:p w14:paraId="57C893A5">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6CFB193A">
            <w:pPr>
              <w:spacing w:before="0" w:after="0" w:line="240" w:lineRule="auto"/>
              <w:jc w:val="left"/>
            </w:pPr>
            <w:r>
              <w:rPr>
                <w:rFonts w:ascii="Aptos" w:hAnsi="Aptos"/>
                <w:b w:val="0"/>
                <w:color w:val="153247"/>
                <w:sz w:val="13"/>
              </w:rPr>
              <w:t>Coarse 0-100% / fine adjustment</w:t>
            </w:r>
          </w:p>
        </w:tc>
      </w:tr>
      <w:tr w14:paraId="560B9E50">
        <w:tc>
          <w:tcPr>
            <w:tcW w:w="1050" w:type="dxa"/>
            <w:tcMar>
              <w:top w:w="18" w:type="dxa"/>
              <w:left w:w="85" w:type="dxa"/>
              <w:bottom w:w="18" w:type="dxa"/>
              <w:right w:w="85" w:type="dxa"/>
            </w:tcMar>
            <w:vAlign w:val="center"/>
          </w:tcPr>
          <w:p w14:paraId="33FDB639">
            <w:pPr>
              <w:spacing w:before="0" w:after="0" w:line="240" w:lineRule="auto"/>
              <w:jc w:val="center"/>
            </w:pPr>
            <w:r>
              <w:rPr>
                <w:rFonts w:ascii="Aptos" w:hAnsi="Aptos"/>
                <w:b w:val="0"/>
                <w:color w:val="153247"/>
                <w:sz w:val="13"/>
              </w:rPr>
              <w:t>21-22</w:t>
            </w:r>
          </w:p>
        </w:tc>
        <w:tc>
          <w:tcPr>
            <w:tcW w:w="3500" w:type="dxa"/>
            <w:tcMar>
              <w:top w:w="18" w:type="dxa"/>
              <w:left w:w="85" w:type="dxa"/>
              <w:bottom w:w="18" w:type="dxa"/>
              <w:right w:w="85" w:type="dxa"/>
            </w:tcMar>
            <w:vAlign w:val="center"/>
          </w:tcPr>
          <w:p w14:paraId="44589C87">
            <w:pPr>
              <w:spacing w:before="0" w:after="0" w:line="240" w:lineRule="auto"/>
              <w:jc w:val="left"/>
            </w:pPr>
            <w:r>
              <w:rPr>
                <w:rFonts w:ascii="Aptos" w:hAnsi="Aptos"/>
                <w:b w:val="0"/>
                <w:color w:val="153247"/>
                <w:sz w:val="13"/>
              </w:rPr>
              <w:t>Head 11 Tilt / Fine</w:t>
            </w:r>
          </w:p>
        </w:tc>
        <w:tc>
          <w:tcPr>
            <w:tcW w:w="2750" w:type="dxa"/>
            <w:tcMar>
              <w:top w:w="18" w:type="dxa"/>
              <w:left w:w="85" w:type="dxa"/>
              <w:bottom w:w="18" w:type="dxa"/>
              <w:right w:w="85" w:type="dxa"/>
            </w:tcMar>
            <w:vAlign w:val="center"/>
          </w:tcPr>
          <w:p w14:paraId="72C51139">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65083A77">
            <w:pPr>
              <w:spacing w:before="0" w:after="0" w:line="240" w:lineRule="auto"/>
              <w:jc w:val="left"/>
            </w:pPr>
            <w:r>
              <w:rPr>
                <w:rFonts w:ascii="Aptos" w:hAnsi="Aptos"/>
                <w:b w:val="0"/>
                <w:color w:val="153247"/>
                <w:sz w:val="13"/>
              </w:rPr>
              <w:t>Coarse 0-100% / fine adjustment</w:t>
            </w:r>
          </w:p>
        </w:tc>
      </w:tr>
      <w:tr w14:paraId="7128014D">
        <w:tc>
          <w:tcPr>
            <w:tcW w:w="1050" w:type="dxa"/>
            <w:shd w:val="clear" w:color="auto" w:fill="F3F7F9"/>
            <w:tcMar>
              <w:top w:w="18" w:type="dxa"/>
              <w:left w:w="85" w:type="dxa"/>
              <w:bottom w:w="18" w:type="dxa"/>
              <w:right w:w="85" w:type="dxa"/>
            </w:tcMar>
            <w:vAlign w:val="center"/>
          </w:tcPr>
          <w:p w14:paraId="25D3DF86">
            <w:pPr>
              <w:spacing w:before="0" w:after="0" w:line="240" w:lineRule="auto"/>
              <w:jc w:val="center"/>
            </w:pPr>
            <w:r>
              <w:rPr>
                <w:rFonts w:ascii="Aptos" w:hAnsi="Aptos"/>
                <w:b w:val="0"/>
                <w:color w:val="153247"/>
                <w:sz w:val="13"/>
              </w:rPr>
              <w:t>23-24</w:t>
            </w:r>
          </w:p>
        </w:tc>
        <w:tc>
          <w:tcPr>
            <w:tcW w:w="3500" w:type="dxa"/>
            <w:shd w:val="clear" w:color="auto" w:fill="F3F7F9"/>
            <w:tcMar>
              <w:top w:w="18" w:type="dxa"/>
              <w:left w:w="85" w:type="dxa"/>
              <w:bottom w:w="18" w:type="dxa"/>
              <w:right w:w="85" w:type="dxa"/>
            </w:tcMar>
            <w:vAlign w:val="center"/>
          </w:tcPr>
          <w:p w14:paraId="1347CFCE">
            <w:pPr>
              <w:spacing w:before="0" w:after="0" w:line="240" w:lineRule="auto"/>
              <w:jc w:val="left"/>
            </w:pPr>
            <w:r>
              <w:rPr>
                <w:rFonts w:ascii="Aptos" w:hAnsi="Aptos"/>
                <w:b w:val="0"/>
                <w:color w:val="153247"/>
                <w:sz w:val="13"/>
              </w:rPr>
              <w:t>Head 12 Tilt / Fine</w:t>
            </w:r>
          </w:p>
        </w:tc>
        <w:tc>
          <w:tcPr>
            <w:tcW w:w="2750" w:type="dxa"/>
            <w:shd w:val="clear" w:color="auto" w:fill="F3F7F9"/>
            <w:tcMar>
              <w:top w:w="18" w:type="dxa"/>
              <w:left w:w="85" w:type="dxa"/>
              <w:bottom w:w="18" w:type="dxa"/>
              <w:right w:w="85" w:type="dxa"/>
            </w:tcMar>
            <w:vAlign w:val="center"/>
          </w:tcPr>
          <w:p w14:paraId="13FFD085">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64AEB9A8">
            <w:pPr>
              <w:spacing w:before="0" w:after="0" w:line="240" w:lineRule="auto"/>
              <w:jc w:val="left"/>
            </w:pPr>
            <w:r>
              <w:rPr>
                <w:rFonts w:ascii="Aptos" w:hAnsi="Aptos"/>
                <w:b w:val="0"/>
                <w:color w:val="153247"/>
                <w:sz w:val="13"/>
              </w:rPr>
              <w:t>Coarse 0-100% / fine adjustment</w:t>
            </w:r>
          </w:p>
        </w:tc>
      </w:tr>
      <w:tr w14:paraId="587425F0">
        <w:tc>
          <w:tcPr>
            <w:tcW w:w="1050" w:type="dxa"/>
            <w:tcMar>
              <w:top w:w="18" w:type="dxa"/>
              <w:left w:w="85" w:type="dxa"/>
              <w:bottom w:w="18" w:type="dxa"/>
              <w:right w:w="85" w:type="dxa"/>
            </w:tcMar>
            <w:vAlign w:val="center"/>
          </w:tcPr>
          <w:p w14:paraId="52F6EF1D">
            <w:pPr>
              <w:spacing w:before="0" w:after="0" w:line="240" w:lineRule="auto"/>
              <w:jc w:val="center"/>
            </w:pPr>
            <w:r>
              <w:rPr>
                <w:rFonts w:ascii="Aptos" w:hAnsi="Aptos"/>
                <w:b w:val="0"/>
                <w:color w:val="153247"/>
                <w:sz w:val="13"/>
              </w:rPr>
              <w:t>25</w:t>
            </w:r>
          </w:p>
        </w:tc>
        <w:tc>
          <w:tcPr>
            <w:tcW w:w="3500" w:type="dxa"/>
            <w:tcMar>
              <w:top w:w="18" w:type="dxa"/>
              <w:left w:w="85" w:type="dxa"/>
              <w:bottom w:w="18" w:type="dxa"/>
              <w:right w:w="85" w:type="dxa"/>
            </w:tcMar>
            <w:vAlign w:val="center"/>
          </w:tcPr>
          <w:p w14:paraId="25DE1C8B">
            <w:pPr>
              <w:spacing w:before="0" w:after="0" w:line="240" w:lineRule="auto"/>
              <w:jc w:val="left"/>
            </w:pPr>
            <w:r>
              <w:rPr>
                <w:rFonts w:ascii="Aptos" w:hAnsi="Aptos"/>
                <w:b w:val="0"/>
                <w:color w:val="153247"/>
                <w:sz w:val="13"/>
              </w:rPr>
              <w:t>Tilt Speed</w:t>
            </w:r>
          </w:p>
        </w:tc>
        <w:tc>
          <w:tcPr>
            <w:tcW w:w="2750" w:type="dxa"/>
            <w:tcMar>
              <w:top w:w="18" w:type="dxa"/>
              <w:left w:w="85" w:type="dxa"/>
              <w:bottom w:w="18" w:type="dxa"/>
              <w:right w:w="85" w:type="dxa"/>
            </w:tcMar>
            <w:vAlign w:val="center"/>
          </w:tcPr>
          <w:p w14:paraId="220249C2">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3C064A53">
            <w:pPr>
              <w:spacing w:before="0" w:after="0" w:line="240" w:lineRule="auto"/>
              <w:jc w:val="left"/>
            </w:pPr>
            <w:r>
              <w:rPr>
                <w:rFonts w:ascii="Aptos" w:hAnsi="Aptos"/>
                <w:b w:val="0"/>
                <w:color w:val="153247"/>
                <w:sz w:val="13"/>
              </w:rPr>
              <w:t>Fast to slow</w:t>
            </w:r>
          </w:p>
        </w:tc>
      </w:tr>
      <w:tr w14:paraId="34507566">
        <w:tc>
          <w:tcPr>
            <w:tcW w:w="1050" w:type="dxa"/>
            <w:shd w:val="clear" w:color="auto" w:fill="F3F7F9"/>
            <w:tcMar>
              <w:top w:w="18" w:type="dxa"/>
              <w:left w:w="85" w:type="dxa"/>
              <w:bottom w:w="18" w:type="dxa"/>
              <w:right w:w="85" w:type="dxa"/>
            </w:tcMar>
            <w:vAlign w:val="center"/>
          </w:tcPr>
          <w:p w14:paraId="32B1384A">
            <w:pPr>
              <w:spacing w:before="0" w:after="0" w:line="240" w:lineRule="auto"/>
              <w:jc w:val="center"/>
            </w:pPr>
            <w:r>
              <w:rPr>
                <w:rFonts w:ascii="Aptos" w:hAnsi="Aptos"/>
                <w:b w:val="0"/>
                <w:color w:val="153247"/>
                <w:sz w:val="13"/>
              </w:rPr>
              <w:t>26</w:t>
            </w:r>
          </w:p>
        </w:tc>
        <w:tc>
          <w:tcPr>
            <w:tcW w:w="3500" w:type="dxa"/>
            <w:shd w:val="clear" w:color="auto" w:fill="F3F7F9"/>
            <w:tcMar>
              <w:top w:w="18" w:type="dxa"/>
              <w:left w:w="85" w:type="dxa"/>
              <w:bottom w:w="18" w:type="dxa"/>
              <w:right w:w="85" w:type="dxa"/>
            </w:tcMar>
            <w:vAlign w:val="center"/>
          </w:tcPr>
          <w:p w14:paraId="168E9BA3">
            <w:pPr>
              <w:spacing w:before="0" w:after="0" w:line="240" w:lineRule="auto"/>
              <w:jc w:val="left"/>
            </w:pPr>
            <w:r>
              <w:rPr>
                <w:rFonts w:ascii="Aptos" w:hAnsi="Aptos"/>
                <w:b w:val="0"/>
                <w:color w:val="153247"/>
                <w:sz w:val="13"/>
              </w:rPr>
              <w:t>Tilt Macro</w:t>
            </w:r>
          </w:p>
        </w:tc>
        <w:tc>
          <w:tcPr>
            <w:tcW w:w="2750" w:type="dxa"/>
            <w:shd w:val="clear" w:color="auto" w:fill="F3F7F9"/>
            <w:tcMar>
              <w:top w:w="18" w:type="dxa"/>
              <w:left w:w="85" w:type="dxa"/>
              <w:bottom w:w="18" w:type="dxa"/>
              <w:right w:w="85" w:type="dxa"/>
            </w:tcMar>
            <w:vAlign w:val="center"/>
          </w:tcPr>
          <w:p w14:paraId="0EE88A8E">
            <w:pPr>
              <w:spacing w:before="0" w:after="0" w:line="240" w:lineRule="auto"/>
              <w:jc w:val="center"/>
            </w:pPr>
            <w:r>
              <w:rPr>
                <w:rFonts w:ascii="Aptos" w:hAnsi="Aptos"/>
                <w:b w:val="0"/>
                <w:color w:val="153247"/>
                <w:sz w:val="13"/>
              </w:rPr>
              <w:t>000-004 / 005-255</w:t>
            </w:r>
          </w:p>
        </w:tc>
        <w:tc>
          <w:tcPr>
            <w:tcW w:w="7000" w:type="dxa"/>
            <w:shd w:val="clear" w:color="auto" w:fill="F3F7F9"/>
            <w:tcMar>
              <w:top w:w="18" w:type="dxa"/>
              <w:left w:w="85" w:type="dxa"/>
              <w:bottom w:w="18" w:type="dxa"/>
              <w:right w:w="85" w:type="dxa"/>
            </w:tcMar>
            <w:vAlign w:val="center"/>
          </w:tcPr>
          <w:p w14:paraId="36EAFBA6">
            <w:pPr>
              <w:spacing w:before="0" w:after="0" w:line="240" w:lineRule="auto"/>
              <w:jc w:val="left"/>
            </w:pPr>
            <w:r>
              <w:rPr>
                <w:rFonts w:ascii="Aptos" w:hAnsi="Aptos"/>
                <w:b w:val="0"/>
                <w:color w:val="153247"/>
                <w:sz w:val="13"/>
              </w:rPr>
              <w:t>No function / See Tilt Macro reference</w:t>
            </w:r>
          </w:p>
        </w:tc>
      </w:tr>
      <w:tr w14:paraId="1F5BF874">
        <w:tc>
          <w:tcPr>
            <w:tcW w:w="1050" w:type="dxa"/>
            <w:tcMar>
              <w:top w:w="18" w:type="dxa"/>
              <w:left w:w="85" w:type="dxa"/>
              <w:bottom w:w="18" w:type="dxa"/>
              <w:right w:w="85" w:type="dxa"/>
            </w:tcMar>
            <w:vAlign w:val="center"/>
          </w:tcPr>
          <w:p w14:paraId="7C0BABF4">
            <w:pPr>
              <w:spacing w:before="0" w:after="0" w:line="240" w:lineRule="auto"/>
              <w:jc w:val="center"/>
            </w:pPr>
            <w:r>
              <w:rPr>
                <w:rFonts w:ascii="Aptos" w:hAnsi="Aptos"/>
                <w:b w:val="0"/>
                <w:color w:val="153247"/>
                <w:sz w:val="13"/>
              </w:rPr>
              <w:t>27</w:t>
            </w:r>
          </w:p>
        </w:tc>
        <w:tc>
          <w:tcPr>
            <w:tcW w:w="3500" w:type="dxa"/>
            <w:tcMar>
              <w:top w:w="18" w:type="dxa"/>
              <w:left w:w="85" w:type="dxa"/>
              <w:bottom w:w="18" w:type="dxa"/>
              <w:right w:w="85" w:type="dxa"/>
            </w:tcMar>
            <w:vAlign w:val="center"/>
          </w:tcPr>
          <w:p w14:paraId="6749D1DB">
            <w:pPr>
              <w:spacing w:before="0" w:after="0" w:line="240" w:lineRule="auto"/>
              <w:jc w:val="left"/>
            </w:pPr>
            <w:r>
              <w:rPr>
                <w:rFonts w:ascii="Aptos" w:hAnsi="Aptos"/>
                <w:b w:val="0"/>
                <w:color w:val="153247"/>
                <w:sz w:val="13"/>
              </w:rPr>
              <w:t>Color Temperature</w:t>
            </w:r>
          </w:p>
        </w:tc>
        <w:tc>
          <w:tcPr>
            <w:tcW w:w="2750" w:type="dxa"/>
            <w:tcMar>
              <w:top w:w="18" w:type="dxa"/>
              <w:left w:w="85" w:type="dxa"/>
              <w:bottom w:w="18" w:type="dxa"/>
              <w:right w:w="85" w:type="dxa"/>
            </w:tcMar>
            <w:vAlign w:val="center"/>
          </w:tcPr>
          <w:p w14:paraId="19410D6D">
            <w:pPr>
              <w:spacing w:before="0" w:after="0" w:line="240" w:lineRule="auto"/>
              <w:jc w:val="center"/>
            </w:pPr>
            <w:r>
              <w:rPr>
                <w:rFonts w:ascii="Aptos" w:hAnsi="Aptos"/>
                <w:b w:val="0"/>
                <w:color w:val="153247"/>
                <w:sz w:val="13"/>
              </w:rPr>
              <w:t>000 / 001-255</w:t>
            </w:r>
          </w:p>
        </w:tc>
        <w:tc>
          <w:tcPr>
            <w:tcW w:w="7000" w:type="dxa"/>
            <w:tcMar>
              <w:top w:w="18" w:type="dxa"/>
              <w:left w:w="85" w:type="dxa"/>
              <w:bottom w:w="18" w:type="dxa"/>
              <w:right w:w="85" w:type="dxa"/>
            </w:tcMar>
            <w:vAlign w:val="center"/>
          </w:tcPr>
          <w:p w14:paraId="1787E004">
            <w:pPr>
              <w:spacing w:before="0" w:after="0" w:line="240" w:lineRule="auto"/>
              <w:jc w:val="left"/>
            </w:pPr>
            <w:r>
              <w:rPr>
                <w:rFonts w:ascii="Aptos" w:hAnsi="Aptos"/>
                <w:b w:val="0"/>
                <w:color w:val="153247"/>
                <w:sz w:val="13"/>
              </w:rPr>
              <w:t>No function / 19,000 K to 2,700 K</w:t>
            </w:r>
          </w:p>
        </w:tc>
      </w:tr>
      <w:tr w14:paraId="511A6536">
        <w:tc>
          <w:tcPr>
            <w:tcW w:w="1050" w:type="dxa"/>
            <w:shd w:val="clear" w:color="auto" w:fill="F3F7F9"/>
            <w:tcMar>
              <w:top w:w="18" w:type="dxa"/>
              <w:left w:w="85" w:type="dxa"/>
              <w:bottom w:w="18" w:type="dxa"/>
              <w:right w:w="85" w:type="dxa"/>
            </w:tcMar>
            <w:vAlign w:val="center"/>
          </w:tcPr>
          <w:p w14:paraId="347F87FA">
            <w:pPr>
              <w:spacing w:before="0" w:after="0" w:line="240" w:lineRule="auto"/>
              <w:jc w:val="center"/>
            </w:pPr>
            <w:r>
              <w:rPr>
                <w:rFonts w:ascii="Aptos" w:hAnsi="Aptos"/>
                <w:b w:val="0"/>
                <w:color w:val="153247"/>
                <w:sz w:val="13"/>
              </w:rPr>
              <w:t>28</w:t>
            </w:r>
          </w:p>
        </w:tc>
        <w:tc>
          <w:tcPr>
            <w:tcW w:w="3500" w:type="dxa"/>
            <w:shd w:val="clear" w:color="auto" w:fill="F3F7F9"/>
            <w:tcMar>
              <w:top w:w="18" w:type="dxa"/>
              <w:left w:w="85" w:type="dxa"/>
              <w:bottom w:w="18" w:type="dxa"/>
              <w:right w:w="85" w:type="dxa"/>
            </w:tcMar>
            <w:vAlign w:val="center"/>
          </w:tcPr>
          <w:p w14:paraId="5E2D99DA">
            <w:pPr>
              <w:spacing w:before="0" w:after="0" w:line="240" w:lineRule="auto"/>
              <w:jc w:val="left"/>
            </w:pPr>
            <w:r>
              <w:rPr>
                <w:rFonts w:ascii="Aptos" w:hAnsi="Aptos"/>
                <w:b w:val="0"/>
                <w:color w:val="153247"/>
                <w:sz w:val="13"/>
              </w:rPr>
              <w:t>Color Macro</w:t>
            </w:r>
          </w:p>
        </w:tc>
        <w:tc>
          <w:tcPr>
            <w:tcW w:w="2750" w:type="dxa"/>
            <w:shd w:val="clear" w:color="auto" w:fill="F3F7F9"/>
            <w:tcMar>
              <w:top w:w="18" w:type="dxa"/>
              <w:left w:w="85" w:type="dxa"/>
              <w:bottom w:w="18" w:type="dxa"/>
              <w:right w:w="85" w:type="dxa"/>
            </w:tcMar>
            <w:vAlign w:val="center"/>
          </w:tcPr>
          <w:p w14:paraId="450733A0">
            <w:pPr>
              <w:spacing w:before="0" w:after="0" w:line="240" w:lineRule="auto"/>
              <w:jc w:val="center"/>
            </w:pPr>
            <w:r>
              <w:rPr>
                <w:rFonts w:ascii="Aptos" w:hAnsi="Aptos"/>
                <w:b w:val="0"/>
                <w:color w:val="153247"/>
                <w:sz w:val="13"/>
              </w:rPr>
              <w:t>000 / 001-255</w:t>
            </w:r>
          </w:p>
        </w:tc>
        <w:tc>
          <w:tcPr>
            <w:tcW w:w="7000" w:type="dxa"/>
            <w:shd w:val="clear" w:color="auto" w:fill="F3F7F9"/>
            <w:tcMar>
              <w:top w:w="18" w:type="dxa"/>
              <w:left w:w="85" w:type="dxa"/>
              <w:bottom w:w="18" w:type="dxa"/>
              <w:right w:w="85" w:type="dxa"/>
            </w:tcMar>
            <w:vAlign w:val="center"/>
          </w:tcPr>
          <w:p w14:paraId="2B0872E2">
            <w:pPr>
              <w:spacing w:before="0" w:after="0" w:line="240" w:lineRule="auto"/>
              <w:jc w:val="left"/>
            </w:pPr>
            <w:r>
              <w:rPr>
                <w:rFonts w:ascii="Aptos" w:hAnsi="Aptos"/>
                <w:b w:val="0"/>
                <w:color w:val="153247"/>
                <w:sz w:val="13"/>
              </w:rPr>
              <w:t>No function / See Color Macro reference</w:t>
            </w:r>
          </w:p>
        </w:tc>
      </w:tr>
      <w:tr w14:paraId="29315908">
        <w:tc>
          <w:tcPr>
            <w:tcW w:w="1050" w:type="dxa"/>
            <w:tcMar>
              <w:top w:w="18" w:type="dxa"/>
              <w:left w:w="85" w:type="dxa"/>
              <w:bottom w:w="18" w:type="dxa"/>
              <w:right w:w="85" w:type="dxa"/>
            </w:tcMar>
            <w:vAlign w:val="center"/>
          </w:tcPr>
          <w:p w14:paraId="7701FCC1">
            <w:pPr>
              <w:spacing w:before="0" w:after="0" w:line="240" w:lineRule="auto"/>
              <w:jc w:val="center"/>
            </w:pPr>
            <w:r>
              <w:rPr>
                <w:rFonts w:ascii="Aptos" w:hAnsi="Aptos"/>
                <w:b w:val="0"/>
                <w:color w:val="153247"/>
                <w:sz w:val="13"/>
              </w:rPr>
              <w:t>29</w:t>
            </w:r>
          </w:p>
        </w:tc>
        <w:tc>
          <w:tcPr>
            <w:tcW w:w="3500" w:type="dxa"/>
            <w:tcMar>
              <w:top w:w="18" w:type="dxa"/>
              <w:left w:w="85" w:type="dxa"/>
              <w:bottom w:w="18" w:type="dxa"/>
              <w:right w:w="85" w:type="dxa"/>
            </w:tcMar>
            <w:vAlign w:val="center"/>
          </w:tcPr>
          <w:p w14:paraId="4D1F6519">
            <w:pPr>
              <w:spacing w:before="0" w:after="0" w:line="240" w:lineRule="auto"/>
              <w:jc w:val="left"/>
            </w:pPr>
            <w:r>
              <w:rPr>
                <w:rFonts w:ascii="Aptos" w:hAnsi="Aptos"/>
                <w:b w:val="0"/>
                <w:color w:val="153247"/>
                <w:sz w:val="13"/>
              </w:rPr>
              <w:t>Pattern</w:t>
            </w:r>
          </w:p>
        </w:tc>
        <w:tc>
          <w:tcPr>
            <w:tcW w:w="2750" w:type="dxa"/>
            <w:tcMar>
              <w:top w:w="18" w:type="dxa"/>
              <w:left w:w="85" w:type="dxa"/>
              <w:bottom w:w="18" w:type="dxa"/>
              <w:right w:w="85" w:type="dxa"/>
            </w:tcMar>
            <w:vAlign w:val="center"/>
          </w:tcPr>
          <w:p w14:paraId="736E26E8">
            <w:pPr>
              <w:spacing w:before="0" w:after="0" w:line="240" w:lineRule="auto"/>
              <w:jc w:val="center"/>
            </w:pPr>
            <w:r>
              <w:rPr>
                <w:rFonts w:ascii="Aptos" w:hAnsi="Aptos"/>
                <w:b w:val="0"/>
                <w:color w:val="153247"/>
                <w:sz w:val="13"/>
              </w:rPr>
              <w:t>000 / 001-255</w:t>
            </w:r>
          </w:p>
        </w:tc>
        <w:tc>
          <w:tcPr>
            <w:tcW w:w="7000" w:type="dxa"/>
            <w:tcMar>
              <w:top w:w="18" w:type="dxa"/>
              <w:left w:w="85" w:type="dxa"/>
              <w:bottom w:w="18" w:type="dxa"/>
              <w:right w:w="85" w:type="dxa"/>
            </w:tcMar>
            <w:vAlign w:val="center"/>
          </w:tcPr>
          <w:p w14:paraId="444EA210">
            <w:pPr>
              <w:spacing w:before="0" w:after="0" w:line="240" w:lineRule="auto"/>
              <w:jc w:val="left"/>
            </w:pPr>
            <w:r>
              <w:rPr>
                <w:rFonts w:ascii="Aptos" w:hAnsi="Aptos"/>
                <w:b w:val="0"/>
                <w:color w:val="153247"/>
                <w:sz w:val="13"/>
              </w:rPr>
              <w:t>No function / Pattern 1-255</w:t>
            </w:r>
          </w:p>
        </w:tc>
      </w:tr>
      <w:tr w14:paraId="02EDE3A4">
        <w:tc>
          <w:tcPr>
            <w:tcW w:w="1050" w:type="dxa"/>
            <w:shd w:val="clear" w:color="auto" w:fill="F3F7F9"/>
            <w:tcMar>
              <w:top w:w="18" w:type="dxa"/>
              <w:left w:w="85" w:type="dxa"/>
              <w:bottom w:w="18" w:type="dxa"/>
              <w:right w:w="85" w:type="dxa"/>
            </w:tcMar>
            <w:vAlign w:val="center"/>
          </w:tcPr>
          <w:p w14:paraId="1938F52B">
            <w:pPr>
              <w:spacing w:before="0" w:after="0" w:line="240" w:lineRule="auto"/>
              <w:jc w:val="center"/>
            </w:pPr>
            <w:r>
              <w:rPr>
                <w:rFonts w:ascii="Aptos" w:hAnsi="Aptos"/>
                <w:b w:val="0"/>
                <w:color w:val="153247"/>
                <w:sz w:val="13"/>
              </w:rPr>
              <w:t>30</w:t>
            </w:r>
          </w:p>
        </w:tc>
        <w:tc>
          <w:tcPr>
            <w:tcW w:w="3500" w:type="dxa"/>
            <w:shd w:val="clear" w:color="auto" w:fill="F3F7F9"/>
            <w:tcMar>
              <w:top w:w="18" w:type="dxa"/>
              <w:left w:w="85" w:type="dxa"/>
              <w:bottom w:w="18" w:type="dxa"/>
              <w:right w:w="85" w:type="dxa"/>
            </w:tcMar>
            <w:vAlign w:val="center"/>
          </w:tcPr>
          <w:p w14:paraId="0A9214B8">
            <w:pPr>
              <w:spacing w:before="0" w:after="0" w:line="240" w:lineRule="auto"/>
              <w:jc w:val="left"/>
            </w:pPr>
            <w:r>
              <w:rPr>
                <w:rFonts w:ascii="Aptos" w:hAnsi="Aptos"/>
                <w:b w:val="0"/>
                <w:color w:val="153247"/>
                <w:sz w:val="13"/>
              </w:rPr>
              <w:t>Built-in LED Effect</w:t>
            </w:r>
          </w:p>
        </w:tc>
        <w:tc>
          <w:tcPr>
            <w:tcW w:w="2750" w:type="dxa"/>
            <w:shd w:val="clear" w:color="auto" w:fill="F3F7F9"/>
            <w:tcMar>
              <w:top w:w="18" w:type="dxa"/>
              <w:left w:w="85" w:type="dxa"/>
              <w:bottom w:w="18" w:type="dxa"/>
              <w:right w:w="85" w:type="dxa"/>
            </w:tcMar>
            <w:vAlign w:val="center"/>
          </w:tcPr>
          <w:p w14:paraId="705C5F29">
            <w:pPr>
              <w:spacing w:before="0" w:after="0" w:line="240" w:lineRule="auto"/>
              <w:jc w:val="center"/>
            </w:pPr>
            <w:r>
              <w:rPr>
                <w:rFonts w:ascii="Aptos" w:hAnsi="Aptos"/>
                <w:b w:val="0"/>
                <w:color w:val="153247"/>
                <w:sz w:val="13"/>
              </w:rPr>
              <w:t>000-015 / 016-255</w:t>
            </w:r>
          </w:p>
        </w:tc>
        <w:tc>
          <w:tcPr>
            <w:tcW w:w="7000" w:type="dxa"/>
            <w:shd w:val="clear" w:color="auto" w:fill="F3F7F9"/>
            <w:tcMar>
              <w:top w:w="18" w:type="dxa"/>
              <w:left w:w="85" w:type="dxa"/>
              <w:bottom w:w="18" w:type="dxa"/>
              <w:right w:w="85" w:type="dxa"/>
            </w:tcMar>
            <w:vAlign w:val="center"/>
          </w:tcPr>
          <w:p w14:paraId="36123555">
            <w:pPr>
              <w:spacing w:before="0" w:after="0" w:line="240" w:lineRule="auto"/>
              <w:jc w:val="left"/>
            </w:pPr>
            <w:r>
              <w:rPr>
                <w:rFonts w:ascii="Aptos" w:hAnsi="Aptos"/>
                <w:b w:val="0"/>
                <w:color w:val="153247"/>
                <w:sz w:val="13"/>
              </w:rPr>
              <w:t>No function / One effect per 8 values</w:t>
            </w:r>
          </w:p>
        </w:tc>
      </w:tr>
      <w:tr w14:paraId="07A55173">
        <w:tc>
          <w:tcPr>
            <w:tcW w:w="1050" w:type="dxa"/>
            <w:tcMar>
              <w:top w:w="18" w:type="dxa"/>
              <w:left w:w="85" w:type="dxa"/>
              <w:bottom w:w="18" w:type="dxa"/>
              <w:right w:w="85" w:type="dxa"/>
            </w:tcMar>
            <w:vAlign w:val="center"/>
          </w:tcPr>
          <w:p w14:paraId="4ABB33D3">
            <w:pPr>
              <w:spacing w:before="0" w:after="0" w:line="240" w:lineRule="auto"/>
              <w:jc w:val="center"/>
            </w:pPr>
            <w:r>
              <w:rPr>
                <w:rFonts w:ascii="Aptos" w:hAnsi="Aptos"/>
                <w:b w:val="0"/>
                <w:color w:val="153247"/>
                <w:sz w:val="13"/>
              </w:rPr>
              <w:t>31</w:t>
            </w:r>
          </w:p>
        </w:tc>
        <w:tc>
          <w:tcPr>
            <w:tcW w:w="3500" w:type="dxa"/>
            <w:tcMar>
              <w:top w:w="18" w:type="dxa"/>
              <w:left w:w="85" w:type="dxa"/>
              <w:bottom w:w="18" w:type="dxa"/>
              <w:right w:w="85" w:type="dxa"/>
            </w:tcMar>
            <w:vAlign w:val="center"/>
          </w:tcPr>
          <w:p w14:paraId="5FBE6101">
            <w:pPr>
              <w:spacing w:before="0" w:after="0" w:line="240" w:lineRule="auto"/>
              <w:jc w:val="left"/>
            </w:pPr>
            <w:r>
              <w:rPr>
                <w:rFonts w:ascii="Aptos" w:hAnsi="Aptos"/>
                <w:b w:val="0"/>
                <w:color w:val="153247"/>
                <w:sz w:val="13"/>
              </w:rPr>
              <w:t>LED Effect Speed</w:t>
            </w:r>
          </w:p>
        </w:tc>
        <w:tc>
          <w:tcPr>
            <w:tcW w:w="2750" w:type="dxa"/>
            <w:tcMar>
              <w:top w:w="18" w:type="dxa"/>
              <w:left w:w="85" w:type="dxa"/>
              <w:bottom w:w="18" w:type="dxa"/>
              <w:right w:w="85" w:type="dxa"/>
            </w:tcMar>
            <w:vAlign w:val="center"/>
          </w:tcPr>
          <w:p w14:paraId="0E973B3F">
            <w:pPr>
              <w:spacing w:before="0" w:after="0" w:line="240" w:lineRule="auto"/>
              <w:jc w:val="center"/>
            </w:pPr>
            <w:r>
              <w:rPr>
                <w:rFonts w:ascii="Aptos" w:hAnsi="Aptos"/>
                <w:b w:val="0"/>
                <w:color w:val="153247"/>
                <w:sz w:val="13"/>
              </w:rPr>
              <w:t>000-127 / 128 / 129-255</w:t>
            </w:r>
          </w:p>
        </w:tc>
        <w:tc>
          <w:tcPr>
            <w:tcW w:w="7000" w:type="dxa"/>
            <w:tcMar>
              <w:top w:w="18" w:type="dxa"/>
              <w:left w:w="85" w:type="dxa"/>
              <w:bottom w:w="18" w:type="dxa"/>
              <w:right w:w="85" w:type="dxa"/>
            </w:tcMar>
            <w:vAlign w:val="center"/>
          </w:tcPr>
          <w:p w14:paraId="5E012C15">
            <w:pPr>
              <w:spacing w:before="0" w:after="0" w:line="240" w:lineRule="auto"/>
              <w:jc w:val="left"/>
            </w:pPr>
            <w:r>
              <w:rPr>
                <w:rFonts w:ascii="Aptos" w:hAnsi="Aptos"/>
                <w:b w:val="0"/>
                <w:color w:val="153247"/>
                <w:sz w:val="13"/>
              </w:rPr>
              <w:t>Fast to slow / Stop / Slow to fast</w:t>
            </w:r>
          </w:p>
        </w:tc>
      </w:tr>
      <w:tr w14:paraId="1B200BDF">
        <w:tc>
          <w:tcPr>
            <w:tcW w:w="1050" w:type="dxa"/>
            <w:shd w:val="clear" w:color="auto" w:fill="F3F7F9"/>
            <w:tcMar>
              <w:top w:w="18" w:type="dxa"/>
              <w:left w:w="85" w:type="dxa"/>
              <w:bottom w:w="18" w:type="dxa"/>
              <w:right w:w="85" w:type="dxa"/>
            </w:tcMar>
            <w:vAlign w:val="center"/>
          </w:tcPr>
          <w:p w14:paraId="5AC14D23">
            <w:pPr>
              <w:spacing w:before="0" w:after="0" w:line="240" w:lineRule="auto"/>
              <w:jc w:val="center"/>
            </w:pPr>
            <w:r>
              <w:rPr>
                <w:rFonts w:ascii="Aptos" w:hAnsi="Aptos"/>
                <w:b w:val="0"/>
                <w:color w:val="153247"/>
                <w:sz w:val="13"/>
              </w:rPr>
              <w:t>32</w:t>
            </w:r>
          </w:p>
        </w:tc>
        <w:tc>
          <w:tcPr>
            <w:tcW w:w="3500" w:type="dxa"/>
            <w:shd w:val="clear" w:color="auto" w:fill="F3F7F9"/>
            <w:tcMar>
              <w:top w:w="18" w:type="dxa"/>
              <w:left w:w="85" w:type="dxa"/>
              <w:bottom w:w="18" w:type="dxa"/>
              <w:right w:w="85" w:type="dxa"/>
            </w:tcMar>
            <w:vAlign w:val="center"/>
          </w:tcPr>
          <w:p w14:paraId="212B1BE6">
            <w:pPr>
              <w:spacing w:before="0" w:after="0" w:line="240" w:lineRule="auto"/>
              <w:jc w:val="left"/>
            </w:pPr>
            <w:r>
              <w:rPr>
                <w:rFonts w:ascii="Aptos" w:hAnsi="Aptos"/>
                <w:b w:val="0"/>
                <w:color w:val="153247"/>
                <w:sz w:val="13"/>
              </w:rPr>
              <w:t>LED Effect Delay</w:t>
            </w:r>
          </w:p>
        </w:tc>
        <w:tc>
          <w:tcPr>
            <w:tcW w:w="2750" w:type="dxa"/>
            <w:shd w:val="clear" w:color="auto" w:fill="F3F7F9"/>
            <w:tcMar>
              <w:top w:w="18" w:type="dxa"/>
              <w:left w:w="85" w:type="dxa"/>
              <w:bottom w:w="18" w:type="dxa"/>
              <w:right w:w="85" w:type="dxa"/>
            </w:tcMar>
            <w:vAlign w:val="center"/>
          </w:tcPr>
          <w:p w14:paraId="55D58445">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6337A95F">
            <w:pPr>
              <w:spacing w:before="0" w:after="0" w:line="240" w:lineRule="auto"/>
              <w:jc w:val="left"/>
            </w:pPr>
            <w:r>
              <w:rPr>
                <w:rFonts w:ascii="Aptos" w:hAnsi="Aptos"/>
                <w:b w:val="0"/>
                <w:color w:val="153247"/>
                <w:sz w:val="13"/>
              </w:rPr>
              <w:t>Fast to slow</w:t>
            </w:r>
          </w:p>
        </w:tc>
      </w:tr>
      <w:tr w14:paraId="3168C668">
        <w:tc>
          <w:tcPr>
            <w:tcW w:w="1050" w:type="dxa"/>
            <w:tcMar>
              <w:top w:w="18" w:type="dxa"/>
              <w:left w:w="85" w:type="dxa"/>
              <w:bottom w:w="18" w:type="dxa"/>
              <w:right w:w="85" w:type="dxa"/>
            </w:tcMar>
            <w:vAlign w:val="center"/>
          </w:tcPr>
          <w:p w14:paraId="14A66B5A">
            <w:pPr>
              <w:spacing w:before="0" w:after="0" w:line="240" w:lineRule="auto"/>
              <w:jc w:val="center"/>
            </w:pPr>
            <w:r>
              <w:rPr>
                <w:rFonts w:ascii="Aptos" w:hAnsi="Aptos"/>
                <w:b w:val="0"/>
                <w:color w:val="153247"/>
                <w:sz w:val="13"/>
              </w:rPr>
              <w:t>33</w:t>
            </w:r>
          </w:p>
        </w:tc>
        <w:tc>
          <w:tcPr>
            <w:tcW w:w="3500" w:type="dxa"/>
            <w:tcMar>
              <w:top w:w="18" w:type="dxa"/>
              <w:left w:w="85" w:type="dxa"/>
              <w:bottom w:w="18" w:type="dxa"/>
              <w:right w:w="85" w:type="dxa"/>
            </w:tcMar>
            <w:vAlign w:val="center"/>
          </w:tcPr>
          <w:p w14:paraId="6A46ABFA">
            <w:pPr>
              <w:spacing w:before="0" w:after="0" w:line="240" w:lineRule="auto"/>
              <w:jc w:val="left"/>
            </w:pPr>
            <w:r>
              <w:rPr>
                <w:rFonts w:ascii="Aptos" w:hAnsi="Aptos"/>
                <w:b w:val="0"/>
                <w:color w:val="153247"/>
                <w:sz w:val="13"/>
              </w:rPr>
              <w:t>Background Color</w:t>
            </w:r>
          </w:p>
        </w:tc>
        <w:tc>
          <w:tcPr>
            <w:tcW w:w="2750" w:type="dxa"/>
            <w:tcMar>
              <w:top w:w="18" w:type="dxa"/>
              <w:left w:w="85" w:type="dxa"/>
              <w:bottom w:w="18" w:type="dxa"/>
              <w:right w:w="85" w:type="dxa"/>
            </w:tcMar>
            <w:vAlign w:val="center"/>
          </w:tcPr>
          <w:p w14:paraId="3167CD58">
            <w:pPr>
              <w:spacing w:before="0" w:after="0" w:line="240" w:lineRule="auto"/>
              <w:jc w:val="center"/>
            </w:pPr>
            <w:r>
              <w:rPr>
                <w:rFonts w:ascii="Aptos" w:hAnsi="Aptos"/>
                <w:b w:val="0"/>
                <w:color w:val="153247"/>
                <w:sz w:val="13"/>
              </w:rPr>
              <w:t>000 / 001-255</w:t>
            </w:r>
          </w:p>
        </w:tc>
        <w:tc>
          <w:tcPr>
            <w:tcW w:w="7000" w:type="dxa"/>
            <w:tcMar>
              <w:top w:w="18" w:type="dxa"/>
              <w:left w:w="85" w:type="dxa"/>
              <w:bottom w:w="18" w:type="dxa"/>
              <w:right w:w="85" w:type="dxa"/>
            </w:tcMar>
            <w:vAlign w:val="center"/>
          </w:tcPr>
          <w:p w14:paraId="3A9D4585">
            <w:pPr>
              <w:spacing w:before="0" w:after="0" w:line="240" w:lineRule="auto"/>
              <w:jc w:val="left"/>
            </w:pPr>
            <w:r>
              <w:rPr>
                <w:rFonts w:ascii="Aptos" w:hAnsi="Aptos"/>
                <w:b w:val="0"/>
                <w:color w:val="153247"/>
                <w:sz w:val="13"/>
              </w:rPr>
              <w:t>No function / See Color Macro reference</w:t>
            </w:r>
          </w:p>
        </w:tc>
      </w:tr>
      <w:tr w14:paraId="1E3F9416">
        <w:tc>
          <w:tcPr>
            <w:tcW w:w="1050" w:type="dxa"/>
            <w:shd w:val="clear" w:color="auto" w:fill="F3F7F9"/>
            <w:tcMar>
              <w:top w:w="18" w:type="dxa"/>
              <w:left w:w="85" w:type="dxa"/>
              <w:bottom w:w="18" w:type="dxa"/>
              <w:right w:w="85" w:type="dxa"/>
            </w:tcMar>
            <w:vAlign w:val="center"/>
          </w:tcPr>
          <w:p w14:paraId="72C1548C">
            <w:pPr>
              <w:spacing w:before="0" w:after="0" w:line="240" w:lineRule="auto"/>
              <w:jc w:val="center"/>
            </w:pPr>
            <w:r>
              <w:rPr>
                <w:rFonts w:ascii="Aptos" w:hAnsi="Aptos"/>
                <w:b w:val="0"/>
                <w:color w:val="153247"/>
                <w:sz w:val="13"/>
              </w:rPr>
              <w:t>34</w:t>
            </w:r>
          </w:p>
        </w:tc>
        <w:tc>
          <w:tcPr>
            <w:tcW w:w="3500" w:type="dxa"/>
            <w:shd w:val="clear" w:color="auto" w:fill="F3F7F9"/>
            <w:tcMar>
              <w:top w:w="18" w:type="dxa"/>
              <w:left w:w="85" w:type="dxa"/>
              <w:bottom w:w="18" w:type="dxa"/>
              <w:right w:w="85" w:type="dxa"/>
            </w:tcMar>
            <w:vAlign w:val="center"/>
          </w:tcPr>
          <w:p w14:paraId="4AC4E132">
            <w:pPr>
              <w:spacing w:before="0" w:after="0" w:line="240" w:lineRule="auto"/>
              <w:jc w:val="left"/>
            </w:pPr>
            <w:r>
              <w:rPr>
                <w:rFonts w:ascii="Aptos" w:hAnsi="Aptos"/>
                <w:b w:val="0"/>
                <w:color w:val="153247"/>
                <w:sz w:val="13"/>
              </w:rPr>
              <w:t>Background Dimmer</w:t>
            </w:r>
          </w:p>
        </w:tc>
        <w:tc>
          <w:tcPr>
            <w:tcW w:w="2750" w:type="dxa"/>
            <w:shd w:val="clear" w:color="auto" w:fill="F3F7F9"/>
            <w:tcMar>
              <w:top w:w="18" w:type="dxa"/>
              <w:left w:w="85" w:type="dxa"/>
              <w:bottom w:w="18" w:type="dxa"/>
              <w:right w:w="85" w:type="dxa"/>
            </w:tcMar>
            <w:vAlign w:val="center"/>
          </w:tcPr>
          <w:p w14:paraId="3EC16558">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3C195925">
            <w:pPr>
              <w:spacing w:before="0" w:after="0" w:line="240" w:lineRule="auto"/>
              <w:jc w:val="left"/>
            </w:pPr>
            <w:r>
              <w:rPr>
                <w:rFonts w:ascii="Aptos" w:hAnsi="Aptos"/>
                <w:b w:val="0"/>
                <w:color w:val="153247"/>
                <w:sz w:val="13"/>
              </w:rPr>
              <w:t>0-100%</w:t>
            </w:r>
          </w:p>
        </w:tc>
      </w:tr>
      <w:tr w14:paraId="7650E497">
        <w:tc>
          <w:tcPr>
            <w:tcW w:w="1050" w:type="dxa"/>
            <w:tcMar>
              <w:top w:w="18" w:type="dxa"/>
              <w:left w:w="85" w:type="dxa"/>
              <w:bottom w:w="18" w:type="dxa"/>
              <w:right w:w="85" w:type="dxa"/>
            </w:tcMar>
            <w:vAlign w:val="center"/>
          </w:tcPr>
          <w:p w14:paraId="535E8E22">
            <w:pPr>
              <w:spacing w:before="0" w:after="0" w:line="240" w:lineRule="auto"/>
              <w:jc w:val="center"/>
            </w:pPr>
            <w:r>
              <w:rPr>
                <w:rFonts w:ascii="Aptos" w:hAnsi="Aptos"/>
                <w:b w:val="0"/>
                <w:color w:val="153247"/>
                <w:sz w:val="13"/>
              </w:rPr>
              <w:t>35</w:t>
            </w:r>
          </w:p>
        </w:tc>
        <w:tc>
          <w:tcPr>
            <w:tcW w:w="3500" w:type="dxa"/>
            <w:tcMar>
              <w:top w:w="18" w:type="dxa"/>
              <w:left w:w="85" w:type="dxa"/>
              <w:bottom w:w="18" w:type="dxa"/>
              <w:right w:w="85" w:type="dxa"/>
            </w:tcMar>
            <w:vAlign w:val="center"/>
          </w:tcPr>
          <w:p w14:paraId="06B29FFD">
            <w:pPr>
              <w:spacing w:before="0" w:after="0" w:line="240" w:lineRule="auto"/>
              <w:jc w:val="left"/>
            </w:pPr>
            <w:r>
              <w:rPr>
                <w:rFonts w:ascii="Aptos" w:hAnsi="Aptos"/>
                <w:b w:val="0"/>
                <w:color w:val="153247"/>
                <w:sz w:val="13"/>
              </w:rPr>
              <w:t>Master Dimmer</w:t>
            </w:r>
          </w:p>
        </w:tc>
        <w:tc>
          <w:tcPr>
            <w:tcW w:w="2750" w:type="dxa"/>
            <w:tcMar>
              <w:top w:w="18" w:type="dxa"/>
              <w:left w:w="85" w:type="dxa"/>
              <w:bottom w:w="18" w:type="dxa"/>
              <w:right w:w="85" w:type="dxa"/>
            </w:tcMar>
            <w:vAlign w:val="center"/>
          </w:tcPr>
          <w:p w14:paraId="78E92DF1">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7AF30AF5">
            <w:pPr>
              <w:spacing w:before="0" w:after="0" w:line="240" w:lineRule="auto"/>
              <w:jc w:val="left"/>
            </w:pPr>
            <w:r>
              <w:rPr>
                <w:rFonts w:ascii="Aptos" w:hAnsi="Aptos"/>
                <w:b w:val="0"/>
                <w:color w:val="153247"/>
                <w:sz w:val="13"/>
              </w:rPr>
              <w:t>0-100%</w:t>
            </w:r>
          </w:p>
        </w:tc>
      </w:tr>
      <w:tr w14:paraId="7D866BEB">
        <w:tc>
          <w:tcPr>
            <w:tcW w:w="1050" w:type="dxa"/>
            <w:shd w:val="clear" w:color="auto" w:fill="F3F7F9"/>
            <w:tcMar>
              <w:top w:w="18" w:type="dxa"/>
              <w:left w:w="85" w:type="dxa"/>
              <w:bottom w:w="18" w:type="dxa"/>
              <w:right w:w="85" w:type="dxa"/>
            </w:tcMar>
            <w:vAlign w:val="center"/>
          </w:tcPr>
          <w:p w14:paraId="2131525C">
            <w:pPr>
              <w:spacing w:before="0" w:after="0" w:line="240" w:lineRule="auto"/>
              <w:jc w:val="center"/>
            </w:pPr>
            <w:r>
              <w:rPr>
                <w:rFonts w:ascii="Aptos" w:hAnsi="Aptos"/>
                <w:b w:val="0"/>
                <w:color w:val="153247"/>
                <w:sz w:val="13"/>
              </w:rPr>
              <w:t>36</w:t>
            </w:r>
          </w:p>
        </w:tc>
        <w:tc>
          <w:tcPr>
            <w:tcW w:w="3500" w:type="dxa"/>
            <w:shd w:val="clear" w:color="auto" w:fill="F3F7F9"/>
            <w:tcMar>
              <w:top w:w="18" w:type="dxa"/>
              <w:left w:w="85" w:type="dxa"/>
              <w:bottom w:w="18" w:type="dxa"/>
              <w:right w:w="85" w:type="dxa"/>
            </w:tcMar>
            <w:vAlign w:val="center"/>
          </w:tcPr>
          <w:p w14:paraId="005E17D7">
            <w:pPr>
              <w:spacing w:before="0" w:after="0" w:line="240" w:lineRule="auto"/>
              <w:jc w:val="left"/>
            </w:pPr>
            <w:r>
              <w:rPr>
                <w:rFonts w:ascii="Aptos" w:hAnsi="Aptos"/>
                <w:b w:val="0"/>
                <w:color w:val="153247"/>
                <w:sz w:val="13"/>
              </w:rPr>
              <w:t>Main Strobe</w:t>
            </w:r>
          </w:p>
        </w:tc>
        <w:tc>
          <w:tcPr>
            <w:tcW w:w="2750" w:type="dxa"/>
            <w:shd w:val="clear" w:color="auto" w:fill="F3F7F9"/>
            <w:tcMar>
              <w:top w:w="18" w:type="dxa"/>
              <w:left w:w="85" w:type="dxa"/>
              <w:bottom w:w="18" w:type="dxa"/>
              <w:right w:w="85" w:type="dxa"/>
            </w:tcMar>
            <w:vAlign w:val="center"/>
          </w:tcPr>
          <w:p w14:paraId="06753320">
            <w:pPr>
              <w:spacing w:before="0" w:after="0" w:line="240" w:lineRule="auto"/>
              <w:jc w:val="center"/>
            </w:pPr>
            <w:r>
              <w:rPr>
                <w:rFonts w:ascii="Aptos" w:hAnsi="Aptos"/>
                <w:b w:val="0"/>
                <w:color w:val="153247"/>
                <w:sz w:val="13"/>
              </w:rPr>
              <w:t>000-019 / 020-255</w:t>
            </w:r>
          </w:p>
        </w:tc>
        <w:tc>
          <w:tcPr>
            <w:tcW w:w="7000" w:type="dxa"/>
            <w:shd w:val="clear" w:color="auto" w:fill="F3F7F9"/>
            <w:tcMar>
              <w:top w:w="18" w:type="dxa"/>
              <w:left w:w="85" w:type="dxa"/>
              <w:bottom w:w="18" w:type="dxa"/>
              <w:right w:w="85" w:type="dxa"/>
            </w:tcMar>
            <w:vAlign w:val="center"/>
          </w:tcPr>
          <w:p w14:paraId="3D101D7B">
            <w:pPr>
              <w:spacing w:before="0" w:after="0" w:line="240" w:lineRule="auto"/>
              <w:jc w:val="left"/>
            </w:pPr>
            <w:r>
              <w:rPr>
                <w:rFonts w:ascii="Aptos" w:hAnsi="Aptos"/>
                <w:b w:val="0"/>
                <w:color w:val="153247"/>
                <w:sz w:val="13"/>
              </w:rPr>
              <w:t>Off / See Main Strobe reference</w:t>
            </w:r>
          </w:p>
        </w:tc>
      </w:tr>
      <w:tr w14:paraId="11700F47">
        <w:tc>
          <w:tcPr>
            <w:tcW w:w="1050" w:type="dxa"/>
            <w:tcMar>
              <w:top w:w="18" w:type="dxa"/>
              <w:left w:w="85" w:type="dxa"/>
              <w:bottom w:w="18" w:type="dxa"/>
              <w:right w:w="85" w:type="dxa"/>
            </w:tcMar>
            <w:vAlign w:val="center"/>
          </w:tcPr>
          <w:p w14:paraId="23064AE6">
            <w:pPr>
              <w:spacing w:before="0" w:after="0" w:line="240" w:lineRule="auto"/>
              <w:jc w:val="center"/>
            </w:pPr>
            <w:r>
              <w:rPr>
                <w:rFonts w:ascii="Aptos" w:hAnsi="Aptos"/>
                <w:b w:val="0"/>
                <w:color w:val="153247"/>
                <w:sz w:val="13"/>
              </w:rPr>
              <w:t>37-48</w:t>
            </w:r>
          </w:p>
        </w:tc>
        <w:tc>
          <w:tcPr>
            <w:tcW w:w="3500" w:type="dxa"/>
            <w:tcMar>
              <w:top w:w="18" w:type="dxa"/>
              <w:left w:w="85" w:type="dxa"/>
              <w:bottom w:w="18" w:type="dxa"/>
              <w:right w:w="85" w:type="dxa"/>
            </w:tcMar>
            <w:vAlign w:val="center"/>
          </w:tcPr>
          <w:p w14:paraId="3B866E6E">
            <w:pPr>
              <w:spacing w:before="0" w:after="0" w:line="240" w:lineRule="auto"/>
              <w:jc w:val="left"/>
            </w:pPr>
            <w:r>
              <w:rPr>
                <w:rFonts w:ascii="Aptos" w:hAnsi="Aptos"/>
                <w:b w:val="0"/>
                <w:color w:val="153247"/>
                <w:sz w:val="13"/>
              </w:rPr>
              <w:t>Head 1-12 Zoom</w:t>
            </w:r>
          </w:p>
        </w:tc>
        <w:tc>
          <w:tcPr>
            <w:tcW w:w="2750" w:type="dxa"/>
            <w:tcMar>
              <w:top w:w="18" w:type="dxa"/>
              <w:left w:w="85" w:type="dxa"/>
              <w:bottom w:w="18" w:type="dxa"/>
              <w:right w:w="85" w:type="dxa"/>
            </w:tcMar>
            <w:vAlign w:val="center"/>
          </w:tcPr>
          <w:p w14:paraId="489141B1">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485E77B5">
            <w:pPr>
              <w:spacing w:before="0" w:after="0" w:line="240" w:lineRule="auto"/>
              <w:jc w:val="left"/>
            </w:pPr>
            <w:r>
              <w:rPr>
                <w:rFonts w:ascii="Aptos" w:hAnsi="Aptos"/>
                <w:b w:val="0"/>
                <w:color w:val="153247"/>
                <w:sz w:val="13"/>
              </w:rPr>
              <w:t>Channel = 36 + head number; 0-100%</w:t>
            </w:r>
          </w:p>
        </w:tc>
      </w:tr>
      <w:tr w14:paraId="47E7B108">
        <w:tc>
          <w:tcPr>
            <w:tcW w:w="1050" w:type="dxa"/>
            <w:shd w:val="clear" w:color="auto" w:fill="F3F7F9"/>
            <w:tcMar>
              <w:top w:w="18" w:type="dxa"/>
              <w:left w:w="85" w:type="dxa"/>
              <w:bottom w:w="18" w:type="dxa"/>
              <w:right w:w="85" w:type="dxa"/>
            </w:tcMar>
            <w:vAlign w:val="center"/>
          </w:tcPr>
          <w:p w14:paraId="4946BB07">
            <w:pPr>
              <w:spacing w:before="0" w:after="0" w:line="240" w:lineRule="auto"/>
              <w:jc w:val="center"/>
            </w:pPr>
            <w:r>
              <w:rPr>
                <w:rFonts w:ascii="Aptos" w:hAnsi="Aptos"/>
                <w:b w:val="0"/>
                <w:color w:val="153247"/>
                <w:sz w:val="13"/>
              </w:rPr>
              <w:t>49</w:t>
            </w:r>
          </w:p>
        </w:tc>
        <w:tc>
          <w:tcPr>
            <w:tcW w:w="3500" w:type="dxa"/>
            <w:shd w:val="clear" w:color="auto" w:fill="F3F7F9"/>
            <w:tcMar>
              <w:top w:w="18" w:type="dxa"/>
              <w:left w:w="85" w:type="dxa"/>
              <w:bottom w:w="18" w:type="dxa"/>
              <w:right w:w="85" w:type="dxa"/>
            </w:tcMar>
            <w:vAlign w:val="center"/>
          </w:tcPr>
          <w:p w14:paraId="2783753C">
            <w:pPr>
              <w:spacing w:before="0" w:after="0" w:line="240" w:lineRule="auto"/>
              <w:jc w:val="left"/>
            </w:pPr>
            <w:r>
              <w:rPr>
                <w:rFonts w:ascii="Aptos" w:hAnsi="Aptos"/>
                <w:b w:val="0"/>
                <w:color w:val="153247"/>
                <w:sz w:val="13"/>
              </w:rPr>
              <w:t>Control</w:t>
            </w:r>
          </w:p>
        </w:tc>
        <w:tc>
          <w:tcPr>
            <w:tcW w:w="2750" w:type="dxa"/>
            <w:shd w:val="clear" w:color="auto" w:fill="F3F7F9"/>
            <w:tcMar>
              <w:top w:w="18" w:type="dxa"/>
              <w:left w:w="85" w:type="dxa"/>
              <w:bottom w:w="18" w:type="dxa"/>
              <w:right w:w="85" w:type="dxa"/>
            </w:tcMar>
            <w:vAlign w:val="center"/>
          </w:tcPr>
          <w:p w14:paraId="7AAA9B73">
            <w:pPr>
              <w:spacing w:before="0" w:after="0" w:line="240" w:lineRule="auto"/>
              <w:jc w:val="center"/>
            </w:pPr>
            <w:r>
              <w:rPr>
                <w:rFonts w:ascii="Aptos" w:hAnsi="Aptos"/>
                <w:b w:val="0"/>
                <w:color w:val="153247"/>
                <w:sz w:val="13"/>
              </w:rPr>
              <w:t>000-009 / 010-255</w:t>
            </w:r>
          </w:p>
        </w:tc>
        <w:tc>
          <w:tcPr>
            <w:tcW w:w="7000" w:type="dxa"/>
            <w:shd w:val="clear" w:color="auto" w:fill="F3F7F9"/>
            <w:tcMar>
              <w:top w:w="18" w:type="dxa"/>
              <w:left w:w="85" w:type="dxa"/>
              <w:bottom w:w="18" w:type="dxa"/>
              <w:right w:w="85" w:type="dxa"/>
            </w:tcMar>
            <w:vAlign w:val="center"/>
          </w:tcPr>
          <w:p w14:paraId="1EC4127F">
            <w:pPr>
              <w:spacing w:before="0" w:after="0" w:line="240" w:lineRule="auto"/>
              <w:jc w:val="left"/>
            </w:pPr>
            <w:r>
              <w:rPr>
                <w:rFonts w:ascii="Aptos" w:hAnsi="Aptos"/>
                <w:b w:val="0"/>
                <w:color w:val="153247"/>
                <w:sz w:val="13"/>
              </w:rPr>
              <w:t>No function / See Control reference</w:t>
            </w:r>
          </w:p>
        </w:tc>
      </w:tr>
      <w:tr w14:paraId="2ABCAD27">
        <w:tc>
          <w:tcPr>
            <w:tcW w:w="1050" w:type="dxa"/>
            <w:tcMar>
              <w:top w:w="18" w:type="dxa"/>
              <w:left w:w="85" w:type="dxa"/>
              <w:bottom w:w="18" w:type="dxa"/>
              <w:right w:w="85" w:type="dxa"/>
            </w:tcMar>
            <w:vAlign w:val="center"/>
          </w:tcPr>
          <w:p w14:paraId="4932E1B1">
            <w:pPr>
              <w:spacing w:before="0" w:after="0" w:line="240" w:lineRule="auto"/>
              <w:jc w:val="center"/>
            </w:pPr>
            <w:r>
              <w:rPr>
                <w:rFonts w:ascii="Aptos" w:hAnsi="Aptos"/>
                <w:b w:val="0"/>
                <w:color w:val="153247"/>
                <w:sz w:val="13"/>
              </w:rPr>
              <w:t>50</w:t>
            </w:r>
          </w:p>
        </w:tc>
        <w:tc>
          <w:tcPr>
            <w:tcW w:w="3500" w:type="dxa"/>
            <w:tcMar>
              <w:top w:w="18" w:type="dxa"/>
              <w:left w:w="85" w:type="dxa"/>
              <w:bottom w:w="18" w:type="dxa"/>
              <w:right w:w="85" w:type="dxa"/>
            </w:tcMar>
            <w:vAlign w:val="center"/>
          </w:tcPr>
          <w:p w14:paraId="67F3C33D">
            <w:pPr>
              <w:spacing w:before="0" w:after="0" w:line="240" w:lineRule="auto"/>
              <w:jc w:val="left"/>
            </w:pPr>
            <w:r>
              <w:rPr>
                <w:rFonts w:ascii="Aptos" w:hAnsi="Aptos"/>
                <w:b w:val="0"/>
                <w:color w:val="153247"/>
                <w:sz w:val="13"/>
              </w:rPr>
              <w:t>Red / Cyan</w:t>
            </w:r>
          </w:p>
        </w:tc>
        <w:tc>
          <w:tcPr>
            <w:tcW w:w="2750" w:type="dxa"/>
            <w:tcMar>
              <w:top w:w="18" w:type="dxa"/>
              <w:left w:w="85" w:type="dxa"/>
              <w:bottom w:w="18" w:type="dxa"/>
              <w:right w:w="85" w:type="dxa"/>
            </w:tcMar>
            <w:vAlign w:val="center"/>
          </w:tcPr>
          <w:p w14:paraId="3E09D0B2">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611FA548">
            <w:pPr>
              <w:spacing w:before="0" w:after="0" w:line="240" w:lineRule="auto"/>
              <w:jc w:val="left"/>
            </w:pPr>
            <w:r>
              <w:rPr>
                <w:rFonts w:ascii="Aptos" w:hAnsi="Aptos"/>
                <w:b w:val="0"/>
                <w:color w:val="153247"/>
                <w:sz w:val="13"/>
              </w:rPr>
              <w:t>RGBW 0-100% / CMY 100-0%</w:t>
            </w:r>
          </w:p>
        </w:tc>
      </w:tr>
      <w:tr w14:paraId="5A749376">
        <w:tc>
          <w:tcPr>
            <w:tcW w:w="1050" w:type="dxa"/>
            <w:shd w:val="clear" w:color="auto" w:fill="F3F7F9"/>
            <w:tcMar>
              <w:top w:w="18" w:type="dxa"/>
              <w:left w:w="85" w:type="dxa"/>
              <w:bottom w:w="18" w:type="dxa"/>
              <w:right w:w="85" w:type="dxa"/>
            </w:tcMar>
            <w:vAlign w:val="center"/>
          </w:tcPr>
          <w:p w14:paraId="1103E660">
            <w:pPr>
              <w:spacing w:before="0" w:after="0" w:line="240" w:lineRule="auto"/>
              <w:jc w:val="center"/>
            </w:pPr>
            <w:r>
              <w:rPr>
                <w:rFonts w:ascii="Aptos" w:hAnsi="Aptos"/>
                <w:b w:val="0"/>
                <w:color w:val="153247"/>
                <w:sz w:val="13"/>
              </w:rPr>
              <w:t>51</w:t>
            </w:r>
          </w:p>
        </w:tc>
        <w:tc>
          <w:tcPr>
            <w:tcW w:w="3500" w:type="dxa"/>
            <w:shd w:val="clear" w:color="auto" w:fill="F3F7F9"/>
            <w:tcMar>
              <w:top w:w="18" w:type="dxa"/>
              <w:left w:w="85" w:type="dxa"/>
              <w:bottom w:w="18" w:type="dxa"/>
              <w:right w:w="85" w:type="dxa"/>
            </w:tcMar>
            <w:vAlign w:val="center"/>
          </w:tcPr>
          <w:p w14:paraId="29FFA1D6">
            <w:pPr>
              <w:spacing w:before="0" w:after="0" w:line="240" w:lineRule="auto"/>
              <w:jc w:val="left"/>
            </w:pPr>
            <w:r>
              <w:rPr>
                <w:rFonts w:ascii="Aptos" w:hAnsi="Aptos"/>
                <w:b w:val="0"/>
                <w:color w:val="153247"/>
                <w:sz w:val="13"/>
              </w:rPr>
              <w:t>Green / Magenta</w:t>
            </w:r>
          </w:p>
        </w:tc>
        <w:tc>
          <w:tcPr>
            <w:tcW w:w="2750" w:type="dxa"/>
            <w:shd w:val="clear" w:color="auto" w:fill="F3F7F9"/>
            <w:tcMar>
              <w:top w:w="18" w:type="dxa"/>
              <w:left w:w="85" w:type="dxa"/>
              <w:bottom w:w="18" w:type="dxa"/>
              <w:right w:w="85" w:type="dxa"/>
            </w:tcMar>
            <w:vAlign w:val="center"/>
          </w:tcPr>
          <w:p w14:paraId="72E3959B">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31DADABF">
            <w:pPr>
              <w:spacing w:before="0" w:after="0" w:line="240" w:lineRule="auto"/>
              <w:jc w:val="left"/>
            </w:pPr>
            <w:r>
              <w:rPr>
                <w:rFonts w:ascii="Aptos" w:hAnsi="Aptos"/>
                <w:b w:val="0"/>
                <w:color w:val="153247"/>
                <w:sz w:val="13"/>
              </w:rPr>
              <w:t>RGBW 0-100% / CMY 100-0%</w:t>
            </w:r>
          </w:p>
        </w:tc>
      </w:tr>
      <w:tr w14:paraId="1C954DBD">
        <w:tc>
          <w:tcPr>
            <w:tcW w:w="1050" w:type="dxa"/>
            <w:tcMar>
              <w:top w:w="18" w:type="dxa"/>
              <w:left w:w="85" w:type="dxa"/>
              <w:bottom w:w="18" w:type="dxa"/>
              <w:right w:w="85" w:type="dxa"/>
            </w:tcMar>
            <w:vAlign w:val="center"/>
          </w:tcPr>
          <w:p w14:paraId="4D661144">
            <w:pPr>
              <w:spacing w:before="0" w:after="0" w:line="240" w:lineRule="auto"/>
              <w:jc w:val="center"/>
            </w:pPr>
            <w:r>
              <w:rPr>
                <w:rFonts w:ascii="Aptos" w:hAnsi="Aptos"/>
                <w:b w:val="0"/>
                <w:color w:val="153247"/>
                <w:sz w:val="13"/>
              </w:rPr>
              <w:t>52</w:t>
            </w:r>
          </w:p>
        </w:tc>
        <w:tc>
          <w:tcPr>
            <w:tcW w:w="3500" w:type="dxa"/>
            <w:tcMar>
              <w:top w:w="18" w:type="dxa"/>
              <w:left w:w="85" w:type="dxa"/>
              <w:bottom w:w="18" w:type="dxa"/>
              <w:right w:w="85" w:type="dxa"/>
            </w:tcMar>
            <w:vAlign w:val="center"/>
          </w:tcPr>
          <w:p w14:paraId="43CEC7CC">
            <w:pPr>
              <w:spacing w:before="0" w:after="0" w:line="240" w:lineRule="auto"/>
              <w:jc w:val="left"/>
            </w:pPr>
            <w:r>
              <w:rPr>
                <w:rFonts w:ascii="Aptos" w:hAnsi="Aptos"/>
                <w:b w:val="0"/>
                <w:color w:val="153247"/>
                <w:sz w:val="13"/>
              </w:rPr>
              <w:t>Blue / Yellow</w:t>
            </w:r>
          </w:p>
        </w:tc>
        <w:tc>
          <w:tcPr>
            <w:tcW w:w="2750" w:type="dxa"/>
            <w:tcMar>
              <w:top w:w="18" w:type="dxa"/>
              <w:left w:w="85" w:type="dxa"/>
              <w:bottom w:w="18" w:type="dxa"/>
              <w:right w:w="85" w:type="dxa"/>
            </w:tcMar>
            <w:vAlign w:val="center"/>
          </w:tcPr>
          <w:p w14:paraId="6CC3633D">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51CD9B9D">
            <w:pPr>
              <w:spacing w:before="0" w:after="0" w:line="240" w:lineRule="auto"/>
              <w:jc w:val="left"/>
            </w:pPr>
            <w:r>
              <w:rPr>
                <w:rFonts w:ascii="Aptos" w:hAnsi="Aptos"/>
                <w:b w:val="0"/>
                <w:color w:val="153247"/>
                <w:sz w:val="13"/>
              </w:rPr>
              <w:t>RGBW 0-100% / CMY 100-0%</w:t>
            </w:r>
          </w:p>
        </w:tc>
      </w:tr>
      <w:tr w14:paraId="18888B40">
        <w:tc>
          <w:tcPr>
            <w:tcW w:w="1050" w:type="dxa"/>
            <w:shd w:val="clear" w:color="auto" w:fill="F3F7F9"/>
            <w:tcMar>
              <w:top w:w="18" w:type="dxa"/>
              <w:left w:w="85" w:type="dxa"/>
              <w:bottom w:w="18" w:type="dxa"/>
              <w:right w:w="85" w:type="dxa"/>
            </w:tcMar>
            <w:vAlign w:val="center"/>
          </w:tcPr>
          <w:p w14:paraId="7B47A601">
            <w:pPr>
              <w:spacing w:before="0" w:after="0" w:line="240" w:lineRule="auto"/>
              <w:jc w:val="center"/>
            </w:pPr>
            <w:r>
              <w:rPr>
                <w:rFonts w:ascii="Aptos" w:hAnsi="Aptos"/>
                <w:b w:val="0"/>
                <w:color w:val="153247"/>
                <w:sz w:val="13"/>
              </w:rPr>
              <w:t>53</w:t>
            </w:r>
          </w:p>
        </w:tc>
        <w:tc>
          <w:tcPr>
            <w:tcW w:w="3500" w:type="dxa"/>
            <w:shd w:val="clear" w:color="auto" w:fill="F3F7F9"/>
            <w:tcMar>
              <w:top w:w="18" w:type="dxa"/>
              <w:left w:w="85" w:type="dxa"/>
              <w:bottom w:w="18" w:type="dxa"/>
              <w:right w:w="85" w:type="dxa"/>
            </w:tcMar>
            <w:vAlign w:val="center"/>
          </w:tcPr>
          <w:p w14:paraId="33BBC363">
            <w:pPr>
              <w:spacing w:before="0" w:after="0" w:line="240" w:lineRule="auto"/>
              <w:jc w:val="left"/>
            </w:pPr>
            <w:r>
              <w:rPr>
                <w:rFonts w:ascii="Aptos" w:hAnsi="Aptos"/>
                <w:b w:val="0"/>
                <w:color w:val="153247"/>
                <w:sz w:val="13"/>
              </w:rPr>
              <w:t>White</w:t>
            </w:r>
          </w:p>
        </w:tc>
        <w:tc>
          <w:tcPr>
            <w:tcW w:w="2750" w:type="dxa"/>
            <w:shd w:val="clear" w:color="auto" w:fill="F3F7F9"/>
            <w:tcMar>
              <w:top w:w="18" w:type="dxa"/>
              <w:left w:w="85" w:type="dxa"/>
              <w:bottom w:w="18" w:type="dxa"/>
              <w:right w:w="85" w:type="dxa"/>
            </w:tcMar>
            <w:vAlign w:val="center"/>
          </w:tcPr>
          <w:p w14:paraId="15BB2C0C">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3CEC3D72">
            <w:pPr>
              <w:spacing w:before="0" w:after="0" w:line="240" w:lineRule="auto"/>
              <w:jc w:val="left"/>
            </w:pPr>
            <w:r>
              <w:rPr>
                <w:rFonts w:ascii="Aptos" w:hAnsi="Aptos"/>
                <w:b w:val="0"/>
                <w:color w:val="153247"/>
                <w:sz w:val="13"/>
              </w:rPr>
              <w:t>0-100%</w:t>
            </w:r>
          </w:p>
        </w:tc>
      </w:tr>
      <w:tr w14:paraId="3FADB5A9">
        <w:tc>
          <w:tcPr>
            <w:tcW w:w="1050" w:type="dxa"/>
            <w:tcMar>
              <w:top w:w="18" w:type="dxa"/>
              <w:left w:w="85" w:type="dxa"/>
              <w:bottom w:w="18" w:type="dxa"/>
              <w:right w:w="85" w:type="dxa"/>
            </w:tcMar>
            <w:vAlign w:val="center"/>
          </w:tcPr>
          <w:p w14:paraId="40D7166E">
            <w:pPr>
              <w:spacing w:before="0" w:after="0" w:line="240" w:lineRule="auto"/>
              <w:jc w:val="center"/>
            </w:pPr>
            <w:r>
              <w:rPr>
                <w:rFonts w:ascii="Aptos" w:hAnsi="Aptos"/>
                <w:b w:val="0"/>
                <w:color w:val="153247"/>
                <w:sz w:val="13"/>
              </w:rPr>
              <w:t>54</w:t>
            </w:r>
          </w:p>
        </w:tc>
        <w:tc>
          <w:tcPr>
            <w:tcW w:w="3500" w:type="dxa"/>
            <w:tcMar>
              <w:top w:w="18" w:type="dxa"/>
              <w:left w:w="85" w:type="dxa"/>
              <w:bottom w:w="18" w:type="dxa"/>
              <w:right w:w="85" w:type="dxa"/>
            </w:tcMar>
            <w:vAlign w:val="center"/>
          </w:tcPr>
          <w:p w14:paraId="2DBA8B40">
            <w:pPr>
              <w:spacing w:before="0" w:after="0" w:line="240" w:lineRule="auto"/>
              <w:jc w:val="left"/>
            </w:pPr>
            <w:r>
              <w:rPr>
                <w:rFonts w:ascii="Aptos" w:hAnsi="Aptos"/>
                <w:b w:val="0"/>
                <w:color w:val="153247"/>
                <w:sz w:val="13"/>
              </w:rPr>
              <w:t>Auxiliary Strobe</w:t>
            </w:r>
          </w:p>
        </w:tc>
        <w:tc>
          <w:tcPr>
            <w:tcW w:w="2750" w:type="dxa"/>
            <w:tcMar>
              <w:top w:w="18" w:type="dxa"/>
              <w:left w:w="85" w:type="dxa"/>
              <w:bottom w:w="18" w:type="dxa"/>
              <w:right w:w="85" w:type="dxa"/>
            </w:tcMar>
            <w:vAlign w:val="center"/>
          </w:tcPr>
          <w:p w14:paraId="43A181C9">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532CB264">
            <w:pPr>
              <w:spacing w:before="0" w:after="0" w:line="240" w:lineRule="auto"/>
              <w:jc w:val="left"/>
            </w:pPr>
            <w:r>
              <w:rPr>
                <w:rFonts w:ascii="Aptos" w:hAnsi="Aptos"/>
                <w:b w:val="0"/>
                <w:color w:val="153247"/>
                <w:sz w:val="13"/>
              </w:rPr>
              <w:t>See Auxiliary Strobe reference</w:t>
            </w:r>
          </w:p>
        </w:tc>
      </w:tr>
      <w:tr w14:paraId="3EDFB6E0">
        <w:tc>
          <w:tcPr>
            <w:tcW w:w="1050" w:type="dxa"/>
            <w:shd w:val="clear" w:color="auto" w:fill="F3F7F9"/>
            <w:tcMar>
              <w:top w:w="18" w:type="dxa"/>
              <w:left w:w="85" w:type="dxa"/>
              <w:bottom w:w="18" w:type="dxa"/>
              <w:right w:w="85" w:type="dxa"/>
            </w:tcMar>
            <w:vAlign w:val="center"/>
          </w:tcPr>
          <w:p w14:paraId="08036859">
            <w:pPr>
              <w:spacing w:before="0" w:after="0" w:line="240" w:lineRule="auto"/>
              <w:jc w:val="center"/>
            </w:pPr>
            <w:r>
              <w:rPr>
                <w:rFonts w:ascii="Aptos" w:hAnsi="Aptos"/>
                <w:b w:val="0"/>
                <w:color w:val="153247"/>
                <w:sz w:val="13"/>
              </w:rPr>
              <w:t>55</w:t>
            </w:r>
          </w:p>
        </w:tc>
        <w:tc>
          <w:tcPr>
            <w:tcW w:w="3500" w:type="dxa"/>
            <w:shd w:val="clear" w:color="auto" w:fill="F3F7F9"/>
            <w:tcMar>
              <w:top w:w="18" w:type="dxa"/>
              <w:left w:w="85" w:type="dxa"/>
              <w:bottom w:w="18" w:type="dxa"/>
              <w:right w:w="85" w:type="dxa"/>
            </w:tcMar>
            <w:vAlign w:val="center"/>
          </w:tcPr>
          <w:p w14:paraId="34B92704">
            <w:pPr>
              <w:spacing w:before="0" w:after="0" w:line="240" w:lineRule="auto"/>
              <w:jc w:val="left"/>
            </w:pPr>
            <w:r>
              <w:rPr>
                <w:rFonts w:ascii="Aptos" w:hAnsi="Aptos"/>
                <w:b w:val="0"/>
                <w:color w:val="153247"/>
                <w:sz w:val="13"/>
              </w:rPr>
              <w:t>Auxiliary White</w:t>
            </w:r>
          </w:p>
        </w:tc>
        <w:tc>
          <w:tcPr>
            <w:tcW w:w="2750" w:type="dxa"/>
            <w:shd w:val="clear" w:color="auto" w:fill="F3F7F9"/>
            <w:tcMar>
              <w:top w:w="18" w:type="dxa"/>
              <w:left w:w="85" w:type="dxa"/>
              <w:bottom w:w="18" w:type="dxa"/>
              <w:right w:w="85" w:type="dxa"/>
            </w:tcMar>
            <w:vAlign w:val="center"/>
          </w:tcPr>
          <w:p w14:paraId="7FFD38CB">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33674F3B">
            <w:pPr>
              <w:spacing w:before="0" w:after="0" w:line="240" w:lineRule="auto"/>
              <w:jc w:val="left"/>
            </w:pPr>
            <w:r>
              <w:rPr>
                <w:rFonts w:ascii="Aptos" w:hAnsi="Aptos"/>
                <w:b w:val="0"/>
                <w:color w:val="153247"/>
                <w:sz w:val="13"/>
              </w:rPr>
              <w:t>0-100%</w:t>
            </w:r>
          </w:p>
        </w:tc>
      </w:tr>
      <w:tr w14:paraId="31BCDAD6">
        <w:tc>
          <w:tcPr>
            <w:tcW w:w="1050" w:type="dxa"/>
            <w:tcMar>
              <w:top w:w="18" w:type="dxa"/>
              <w:left w:w="85" w:type="dxa"/>
              <w:bottom w:w="18" w:type="dxa"/>
              <w:right w:w="85" w:type="dxa"/>
            </w:tcMar>
            <w:vAlign w:val="center"/>
          </w:tcPr>
          <w:p w14:paraId="6BE35F58">
            <w:pPr>
              <w:spacing w:before="0" w:after="0" w:line="240" w:lineRule="auto"/>
              <w:jc w:val="center"/>
            </w:pPr>
            <w:r>
              <w:rPr>
                <w:rFonts w:ascii="Aptos" w:hAnsi="Aptos"/>
                <w:b w:val="0"/>
                <w:color w:val="153247"/>
                <w:sz w:val="13"/>
              </w:rPr>
              <w:t>56</w:t>
            </w:r>
          </w:p>
        </w:tc>
        <w:tc>
          <w:tcPr>
            <w:tcW w:w="3500" w:type="dxa"/>
            <w:tcMar>
              <w:top w:w="18" w:type="dxa"/>
              <w:left w:w="85" w:type="dxa"/>
              <w:bottom w:w="18" w:type="dxa"/>
              <w:right w:w="85" w:type="dxa"/>
            </w:tcMar>
            <w:vAlign w:val="center"/>
          </w:tcPr>
          <w:p w14:paraId="08EAB005">
            <w:pPr>
              <w:spacing w:before="0" w:after="0" w:line="240" w:lineRule="auto"/>
              <w:jc w:val="left"/>
            </w:pPr>
            <w:r>
              <w:rPr>
                <w:rFonts w:ascii="Aptos" w:hAnsi="Aptos"/>
                <w:b w:val="0"/>
                <w:color w:val="153247"/>
                <w:sz w:val="13"/>
              </w:rPr>
              <w:t>Auxiliary Golden Amber</w:t>
            </w:r>
          </w:p>
        </w:tc>
        <w:tc>
          <w:tcPr>
            <w:tcW w:w="2750" w:type="dxa"/>
            <w:tcMar>
              <w:top w:w="18" w:type="dxa"/>
              <w:left w:w="85" w:type="dxa"/>
              <w:bottom w:w="18" w:type="dxa"/>
              <w:right w:w="85" w:type="dxa"/>
            </w:tcMar>
            <w:vAlign w:val="center"/>
          </w:tcPr>
          <w:p w14:paraId="590AE973">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7D74AFA2">
            <w:pPr>
              <w:spacing w:before="0" w:after="0" w:line="240" w:lineRule="auto"/>
              <w:jc w:val="left"/>
            </w:pPr>
            <w:r>
              <w:rPr>
                <w:rFonts w:ascii="Aptos" w:hAnsi="Aptos"/>
                <w:b w:val="0"/>
                <w:color w:val="153247"/>
                <w:sz w:val="13"/>
              </w:rPr>
              <w:t>0-100%</w:t>
            </w:r>
          </w:p>
        </w:tc>
      </w:tr>
      <w:tr w14:paraId="3A0823A6">
        <w:tc>
          <w:tcPr>
            <w:tcW w:w="1050" w:type="dxa"/>
            <w:shd w:val="clear" w:color="auto" w:fill="F3F7F9"/>
            <w:tcMar>
              <w:top w:w="18" w:type="dxa"/>
              <w:left w:w="85" w:type="dxa"/>
              <w:bottom w:w="18" w:type="dxa"/>
              <w:right w:w="85" w:type="dxa"/>
            </w:tcMar>
            <w:vAlign w:val="center"/>
          </w:tcPr>
          <w:p w14:paraId="557ED849">
            <w:pPr>
              <w:spacing w:before="0" w:after="0" w:line="240" w:lineRule="auto"/>
              <w:jc w:val="center"/>
            </w:pPr>
            <w:r>
              <w:rPr>
                <w:rFonts w:ascii="Aptos" w:hAnsi="Aptos"/>
                <w:b w:val="0"/>
                <w:color w:val="153247"/>
                <w:sz w:val="13"/>
              </w:rPr>
              <w:t>57</w:t>
            </w:r>
          </w:p>
        </w:tc>
        <w:tc>
          <w:tcPr>
            <w:tcW w:w="3500" w:type="dxa"/>
            <w:shd w:val="clear" w:color="auto" w:fill="F3F7F9"/>
            <w:tcMar>
              <w:top w:w="18" w:type="dxa"/>
              <w:left w:w="85" w:type="dxa"/>
              <w:bottom w:w="18" w:type="dxa"/>
              <w:right w:w="85" w:type="dxa"/>
            </w:tcMar>
            <w:vAlign w:val="center"/>
          </w:tcPr>
          <w:p w14:paraId="3D324D9D">
            <w:pPr>
              <w:spacing w:before="0" w:after="0" w:line="240" w:lineRule="auto"/>
              <w:jc w:val="left"/>
            </w:pPr>
            <w:r>
              <w:rPr>
                <w:rFonts w:ascii="Aptos" w:hAnsi="Aptos"/>
                <w:b w:val="0"/>
                <w:color w:val="153247"/>
                <w:sz w:val="13"/>
              </w:rPr>
              <w:t>Auxiliary CTO</w:t>
            </w:r>
          </w:p>
        </w:tc>
        <w:tc>
          <w:tcPr>
            <w:tcW w:w="2750" w:type="dxa"/>
            <w:shd w:val="clear" w:color="auto" w:fill="F3F7F9"/>
            <w:tcMar>
              <w:top w:w="18" w:type="dxa"/>
              <w:left w:w="85" w:type="dxa"/>
              <w:bottom w:w="18" w:type="dxa"/>
              <w:right w:w="85" w:type="dxa"/>
            </w:tcMar>
            <w:vAlign w:val="center"/>
          </w:tcPr>
          <w:p w14:paraId="383DDC7E">
            <w:pPr>
              <w:spacing w:before="0" w:after="0" w:line="240" w:lineRule="auto"/>
              <w:jc w:val="center"/>
            </w:pPr>
            <w:r>
              <w:rPr>
                <w:rFonts w:ascii="Aptos" w:hAnsi="Aptos"/>
                <w:b w:val="0"/>
                <w:color w:val="153247"/>
                <w:sz w:val="13"/>
              </w:rPr>
              <w:t>000-067 / 068-247 / 248-255</w:t>
            </w:r>
          </w:p>
        </w:tc>
        <w:tc>
          <w:tcPr>
            <w:tcW w:w="7000" w:type="dxa"/>
            <w:shd w:val="clear" w:color="auto" w:fill="F3F7F9"/>
            <w:tcMar>
              <w:top w:w="18" w:type="dxa"/>
              <w:left w:w="85" w:type="dxa"/>
              <w:bottom w:w="18" w:type="dxa"/>
              <w:right w:w="85" w:type="dxa"/>
            </w:tcMar>
            <w:vAlign w:val="center"/>
          </w:tcPr>
          <w:p w14:paraId="4D4AB80E">
            <w:pPr>
              <w:spacing w:before="0" w:after="0" w:line="240" w:lineRule="auto"/>
              <w:jc w:val="left"/>
            </w:pPr>
            <w:r>
              <w:rPr>
                <w:rFonts w:ascii="Aptos" w:hAnsi="Aptos"/>
                <w:b w:val="0"/>
                <w:color w:val="153247"/>
                <w:sz w:val="13"/>
              </w:rPr>
              <w:t>None / CTO / None</w:t>
            </w:r>
          </w:p>
        </w:tc>
      </w:tr>
      <w:tr w14:paraId="55268CB6">
        <w:tc>
          <w:tcPr>
            <w:tcW w:w="1050" w:type="dxa"/>
            <w:tcMar>
              <w:top w:w="18" w:type="dxa"/>
              <w:left w:w="85" w:type="dxa"/>
              <w:bottom w:w="18" w:type="dxa"/>
              <w:right w:w="85" w:type="dxa"/>
            </w:tcMar>
            <w:vAlign w:val="center"/>
          </w:tcPr>
          <w:p w14:paraId="43012F3B">
            <w:pPr>
              <w:spacing w:before="0" w:after="0" w:line="240" w:lineRule="auto"/>
              <w:jc w:val="center"/>
            </w:pPr>
            <w:r>
              <w:rPr>
                <w:rFonts w:ascii="Aptos" w:hAnsi="Aptos"/>
                <w:b w:val="0"/>
                <w:color w:val="153247"/>
                <w:sz w:val="13"/>
              </w:rPr>
              <w:t>58</w:t>
            </w:r>
          </w:p>
        </w:tc>
        <w:tc>
          <w:tcPr>
            <w:tcW w:w="3500" w:type="dxa"/>
            <w:tcMar>
              <w:top w:w="18" w:type="dxa"/>
              <w:left w:w="85" w:type="dxa"/>
              <w:bottom w:w="18" w:type="dxa"/>
              <w:right w:w="85" w:type="dxa"/>
            </w:tcMar>
            <w:vAlign w:val="center"/>
          </w:tcPr>
          <w:p w14:paraId="65D11E1A">
            <w:pPr>
              <w:spacing w:before="0" w:after="0" w:line="240" w:lineRule="auto"/>
              <w:jc w:val="left"/>
            </w:pPr>
            <w:r>
              <w:rPr>
                <w:rFonts w:ascii="Aptos" w:hAnsi="Aptos"/>
                <w:b w:val="0"/>
                <w:color w:val="153247"/>
                <w:sz w:val="13"/>
              </w:rPr>
              <w:t>Auxiliary Effect</w:t>
            </w:r>
          </w:p>
        </w:tc>
        <w:tc>
          <w:tcPr>
            <w:tcW w:w="2750" w:type="dxa"/>
            <w:tcMar>
              <w:top w:w="18" w:type="dxa"/>
              <w:left w:w="85" w:type="dxa"/>
              <w:bottom w:w="18" w:type="dxa"/>
              <w:right w:w="85" w:type="dxa"/>
            </w:tcMar>
            <w:vAlign w:val="center"/>
          </w:tcPr>
          <w:p w14:paraId="5E92687D">
            <w:pPr>
              <w:spacing w:before="0" w:after="0" w:line="240" w:lineRule="auto"/>
              <w:jc w:val="center"/>
            </w:pPr>
            <w:r>
              <w:rPr>
                <w:rFonts w:ascii="Aptos" w:hAnsi="Aptos"/>
                <w:b w:val="0"/>
                <w:color w:val="153247"/>
                <w:sz w:val="13"/>
              </w:rPr>
              <w:t>000-007 / 008-191 / 192-255</w:t>
            </w:r>
          </w:p>
        </w:tc>
        <w:tc>
          <w:tcPr>
            <w:tcW w:w="7000" w:type="dxa"/>
            <w:tcMar>
              <w:top w:w="18" w:type="dxa"/>
              <w:left w:w="85" w:type="dxa"/>
              <w:bottom w:w="18" w:type="dxa"/>
              <w:right w:w="85" w:type="dxa"/>
            </w:tcMar>
            <w:vAlign w:val="center"/>
          </w:tcPr>
          <w:p w14:paraId="39E8B8D6">
            <w:pPr>
              <w:spacing w:before="0" w:after="0" w:line="240" w:lineRule="auto"/>
              <w:jc w:val="left"/>
            </w:pPr>
            <w:r>
              <w:rPr>
                <w:rFonts w:ascii="Aptos" w:hAnsi="Aptos"/>
                <w:b w:val="0"/>
                <w:color w:val="153247"/>
                <w:sz w:val="13"/>
              </w:rPr>
              <w:t>None / Effect 1-23 / None</w:t>
            </w:r>
          </w:p>
        </w:tc>
      </w:tr>
      <w:tr w14:paraId="4C2D073B">
        <w:tc>
          <w:tcPr>
            <w:tcW w:w="1050" w:type="dxa"/>
            <w:shd w:val="clear" w:color="auto" w:fill="F3F7F9"/>
            <w:tcMar>
              <w:top w:w="18" w:type="dxa"/>
              <w:left w:w="85" w:type="dxa"/>
              <w:bottom w:w="18" w:type="dxa"/>
              <w:right w:w="85" w:type="dxa"/>
            </w:tcMar>
            <w:vAlign w:val="center"/>
          </w:tcPr>
          <w:p w14:paraId="08F6A119">
            <w:pPr>
              <w:spacing w:before="0" w:after="0" w:line="240" w:lineRule="auto"/>
              <w:jc w:val="center"/>
            </w:pPr>
            <w:r>
              <w:rPr>
                <w:rFonts w:ascii="Aptos" w:hAnsi="Aptos"/>
                <w:b w:val="0"/>
                <w:color w:val="153247"/>
                <w:sz w:val="13"/>
              </w:rPr>
              <w:t>59</w:t>
            </w:r>
          </w:p>
        </w:tc>
        <w:tc>
          <w:tcPr>
            <w:tcW w:w="3500" w:type="dxa"/>
            <w:shd w:val="clear" w:color="auto" w:fill="F3F7F9"/>
            <w:tcMar>
              <w:top w:w="18" w:type="dxa"/>
              <w:left w:w="85" w:type="dxa"/>
              <w:bottom w:w="18" w:type="dxa"/>
              <w:right w:w="85" w:type="dxa"/>
            </w:tcMar>
            <w:vAlign w:val="center"/>
          </w:tcPr>
          <w:p w14:paraId="5DE57FE2">
            <w:pPr>
              <w:spacing w:before="0" w:after="0" w:line="240" w:lineRule="auto"/>
              <w:jc w:val="left"/>
            </w:pPr>
            <w:r>
              <w:rPr>
                <w:rFonts w:ascii="Aptos" w:hAnsi="Aptos"/>
                <w:b w:val="0"/>
                <w:color w:val="153247"/>
                <w:sz w:val="13"/>
              </w:rPr>
              <w:t>Auxiliary Effect Speed</w:t>
            </w:r>
          </w:p>
        </w:tc>
        <w:tc>
          <w:tcPr>
            <w:tcW w:w="2750" w:type="dxa"/>
            <w:shd w:val="clear" w:color="auto" w:fill="F3F7F9"/>
            <w:tcMar>
              <w:top w:w="18" w:type="dxa"/>
              <w:left w:w="85" w:type="dxa"/>
              <w:bottom w:w="18" w:type="dxa"/>
              <w:right w:w="85" w:type="dxa"/>
            </w:tcMar>
            <w:vAlign w:val="center"/>
          </w:tcPr>
          <w:p w14:paraId="3AB30AE1">
            <w:pPr>
              <w:spacing w:before="0" w:after="0" w:line="240" w:lineRule="auto"/>
              <w:jc w:val="center"/>
            </w:pPr>
            <w:r>
              <w:rPr>
                <w:rFonts w:ascii="Aptos" w:hAnsi="Aptos"/>
                <w:b w:val="0"/>
                <w:color w:val="153247"/>
                <w:sz w:val="13"/>
              </w:rPr>
              <w:t>000-127 / 128-255</w:t>
            </w:r>
          </w:p>
        </w:tc>
        <w:tc>
          <w:tcPr>
            <w:tcW w:w="7000" w:type="dxa"/>
            <w:shd w:val="clear" w:color="auto" w:fill="F3F7F9"/>
            <w:tcMar>
              <w:top w:w="18" w:type="dxa"/>
              <w:left w:w="85" w:type="dxa"/>
              <w:bottom w:w="18" w:type="dxa"/>
              <w:right w:w="85" w:type="dxa"/>
            </w:tcMar>
            <w:vAlign w:val="center"/>
          </w:tcPr>
          <w:p w14:paraId="36C8EB32">
            <w:pPr>
              <w:spacing w:before="0" w:after="0" w:line="240" w:lineRule="auto"/>
              <w:jc w:val="left"/>
            </w:pPr>
            <w:r>
              <w:rPr>
                <w:rFonts w:ascii="Aptos" w:hAnsi="Aptos"/>
                <w:b w:val="0"/>
                <w:color w:val="153247"/>
                <w:sz w:val="13"/>
              </w:rPr>
              <w:t>Snap-change slow to fast / Fade slow to fast</w:t>
            </w:r>
          </w:p>
        </w:tc>
      </w:tr>
    </w:tbl>
    <w:p w14:paraId="73E9B696">
      <w:pPr>
        <w:spacing w:after="40"/>
      </w:pPr>
    </w:p>
    <w:p w14:paraId="7BA4855D">
      <w:pPr>
        <w:pStyle w:val="4"/>
        <w:pageBreakBefore/>
      </w:pPr>
      <w:r>
        <w:t>5.3  128-Channel Personality</w:t>
      </w:r>
    </w:p>
    <w:p w14:paraId="2A81AEE8">
      <w:pPr>
        <w:spacing w:before="0" w:after="100" w:line="283" w:lineRule="auto"/>
      </w:pPr>
      <w:r>
        <w:rPr>
          <w:rFonts w:ascii="Aptos" w:hAnsi="Aptos"/>
          <w:b w:val="0"/>
          <w:i w:val="0"/>
          <w:color w:val="5A6872"/>
          <w:sz w:val="17"/>
        </w:rPr>
        <w:t>Per-head RGBW and two auxiliary colors, with independent tilt and zoom.</w:t>
      </w:r>
    </w:p>
    <w:tbl>
      <w:tblPr>
        <w:tblStyle w:val="33"/>
        <w:tblW w:w="1430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3500"/>
        <w:gridCol w:w="2750"/>
        <w:gridCol w:w="7000"/>
      </w:tblGrid>
      <w:tr w14:paraId="69726CE4">
        <w:trPr>
          <w:tblHeader/>
        </w:trPr>
        <w:tc>
          <w:tcPr>
            <w:tcW w:w="1050" w:type="dxa"/>
            <w:shd w:val="clear" w:color="auto" w:fill="1677A8"/>
            <w:tcMar>
              <w:top w:w="18" w:type="dxa"/>
              <w:left w:w="85" w:type="dxa"/>
              <w:bottom w:w="18" w:type="dxa"/>
              <w:right w:w="85" w:type="dxa"/>
            </w:tcMar>
            <w:vAlign w:val="center"/>
          </w:tcPr>
          <w:p w14:paraId="475C42E7">
            <w:pPr>
              <w:spacing w:before="0" w:after="0" w:line="240" w:lineRule="auto"/>
              <w:jc w:val="center"/>
            </w:pPr>
            <w:r>
              <w:rPr>
                <w:rFonts w:ascii="Aptos" w:hAnsi="Aptos"/>
                <w:b/>
                <w:color w:val="FFFFFF"/>
                <w:sz w:val="14"/>
              </w:rPr>
              <w:t>Channel</w:t>
            </w:r>
          </w:p>
        </w:tc>
        <w:tc>
          <w:tcPr>
            <w:tcW w:w="3500" w:type="dxa"/>
            <w:shd w:val="clear" w:color="auto" w:fill="1677A8"/>
            <w:tcMar>
              <w:top w:w="18" w:type="dxa"/>
              <w:left w:w="85" w:type="dxa"/>
              <w:bottom w:w="18" w:type="dxa"/>
              <w:right w:w="85" w:type="dxa"/>
            </w:tcMar>
            <w:vAlign w:val="center"/>
          </w:tcPr>
          <w:p w14:paraId="2FC00690">
            <w:pPr>
              <w:spacing w:before="0" w:after="0" w:line="240" w:lineRule="auto"/>
              <w:jc w:val="left"/>
            </w:pPr>
            <w:r>
              <w:rPr>
                <w:rFonts w:ascii="Aptos" w:hAnsi="Aptos"/>
                <w:b/>
                <w:color w:val="FFFFFF"/>
                <w:sz w:val="14"/>
              </w:rPr>
              <w:t>Function</w:t>
            </w:r>
          </w:p>
        </w:tc>
        <w:tc>
          <w:tcPr>
            <w:tcW w:w="2750" w:type="dxa"/>
            <w:shd w:val="clear" w:color="auto" w:fill="1677A8"/>
            <w:tcMar>
              <w:top w:w="18" w:type="dxa"/>
              <w:left w:w="85" w:type="dxa"/>
              <w:bottom w:w="18" w:type="dxa"/>
              <w:right w:w="85" w:type="dxa"/>
            </w:tcMar>
            <w:vAlign w:val="center"/>
          </w:tcPr>
          <w:p w14:paraId="204B6B8B">
            <w:pPr>
              <w:spacing w:before="0" w:after="0" w:line="240" w:lineRule="auto"/>
              <w:jc w:val="center"/>
            </w:pPr>
            <w:r>
              <w:rPr>
                <w:rFonts w:ascii="Aptos" w:hAnsi="Aptos"/>
                <w:b/>
                <w:color w:val="FFFFFF"/>
                <w:sz w:val="14"/>
              </w:rPr>
              <w:t>DMX Value</w:t>
            </w:r>
          </w:p>
        </w:tc>
        <w:tc>
          <w:tcPr>
            <w:tcW w:w="7000" w:type="dxa"/>
            <w:shd w:val="clear" w:color="auto" w:fill="1677A8"/>
            <w:tcMar>
              <w:top w:w="18" w:type="dxa"/>
              <w:left w:w="85" w:type="dxa"/>
              <w:bottom w:w="18" w:type="dxa"/>
              <w:right w:w="85" w:type="dxa"/>
            </w:tcMar>
            <w:vAlign w:val="center"/>
          </w:tcPr>
          <w:p w14:paraId="041B2FC9">
            <w:pPr>
              <w:spacing w:before="0" w:after="0" w:line="240" w:lineRule="auto"/>
              <w:jc w:val="left"/>
            </w:pPr>
            <w:r>
              <w:rPr>
                <w:rFonts w:ascii="Aptos" w:hAnsi="Aptos"/>
                <w:b/>
                <w:color w:val="FFFFFF"/>
                <w:sz w:val="14"/>
              </w:rPr>
              <w:t>Description</w:t>
            </w:r>
          </w:p>
        </w:tc>
      </w:tr>
      <w:tr w14:paraId="1D175AB8">
        <w:tc>
          <w:tcPr>
            <w:tcW w:w="1050" w:type="dxa"/>
            <w:tcMar>
              <w:top w:w="18" w:type="dxa"/>
              <w:left w:w="85" w:type="dxa"/>
              <w:bottom w:w="18" w:type="dxa"/>
              <w:right w:w="85" w:type="dxa"/>
            </w:tcMar>
            <w:vAlign w:val="center"/>
          </w:tcPr>
          <w:p w14:paraId="42FDFC7B">
            <w:pPr>
              <w:spacing w:before="0" w:after="0" w:line="240" w:lineRule="auto"/>
              <w:jc w:val="center"/>
            </w:pPr>
            <w:r>
              <w:rPr>
                <w:rFonts w:ascii="Aptos" w:hAnsi="Aptos"/>
                <w:b w:val="0"/>
                <w:color w:val="153247"/>
                <w:sz w:val="13"/>
              </w:rPr>
              <w:t>1-2</w:t>
            </w:r>
          </w:p>
        </w:tc>
        <w:tc>
          <w:tcPr>
            <w:tcW w:w="3500" w:type="dxa"/>
            <w:tcMar>
              <w:top w:w="18" w:type="dxa"/>
              <w:left w:w="85" w:type="dxa"/>
              <w:bottom w:w="18" w:type="dxa"/>
              <w:right w:w="85" w:type="dxa"/>
            </w:tcMar>
            <w:vAlign w:val="center"/>
          </w:tcPr>
          <w:p w14:paraId="5369B2F8">
            <w:pPr>
              <w:spacing w:before="0" w:after="0" w:line="240" w:lineRule="auto"/>
              <w:jc w:val="left"/>
            </w:pPr>
            <w:r>
              <w:rPr>
                <w:rFonts w:ascii="Aptos" w:hAnsi="Aptos"/>
                <w:b w:val="0"/>
                <w:color w:val="153247"/>
                <w:sz w:val="13"/>
              </w:rPr>
              <w:t>Head 1 Tilt / Fine</w:t>
            </w:r>
          </w:p>
        </w:tc>
        <w:tc>
          <w:tcPr>
            <w:tcW w:w="2750" w:type="dxa"/>
            <w:tcMar>
              <w:top w:w="18" w:type="dxa"/>
              <w:left w:w="85" w:type="dxa"/>
              <w:bottom w:w="18" w:type="dxa"/>
              <w:right w:w="85" w:type="dxa"/>
            </w:tcMar>
            <w:vAlign w:val="center"/>
          </w:tcPr>
          <w:p w14:paraId="243AC894">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4CA5A920">
            <w:pPr>
              <w:spacing w:before="0" w:after="0" w:line="240" w:lineRule="auto"/>
              <w:jc w:val="left"/>
            </w:pPr>
            <w:r>
              <w:rPr>
                <w:rFonts w:ascii="Aptos" w:hAnsi="Aptos"/>
                <w:b w:val="0"/>
                <w:color w:val="153247"/>
                <w:sz w:val="13"/>
              </w:rPr>
              <w:t>Coarse 0-100% / fine adjustment</w:t>
            </w:r>
          </w:p>
        </w:tc>
      </w:tr>
      <w:tr w14:paraId="750DD6FC">
        <w:tc>
          <w:tcPr>
            <w:tcW w:w="1050" w:type="dxa"/>
            <w:shd w:val="clear" w:color="auto" w:fill="F3F7F9"/>
            <w:tcMar>
              <w:top w:w="18" w:type="dxa"/>
              <w:left w:w="85" w:type="dxa"/>
              <w:bottom w:w="18" w:type="dxa"/>
              <w:right w:w="85" w:type="dxa"/>
            </w:tcMar>
            <w:vAlign w:val="center"/>
          </w:tcPr>
          <w:p w14:paraId="7D849D8D">
            <w:pPr>
              <w:spacing w:before="0" w:after="0" w:line="240" w:lineRule="auto"/>
              <w:jc w:val="center"/>
            </w:pPr>
            <w:r>
              <w:rPr>
                <w:rFonts w:ascii="Aptos" w:hAnsi="Aptos"/>
                <w:b w:val="0"/>
                <w:color w:val="153247"/>
                <w:sz w:val="13"/>
              </w:rPr>
              <w:t>3-4</w:t>
            </w:r>
          </w:p>
        </w:tc>
        <w:tc>
          <w:tcPr>
            <w:tcW w:w="3500" w:type="dxa"/>
            <w:shd w:val="clear" w:color="auto" w:fill="F3F7F9"/>
            <w:tcMar>
              <w:top w:w="18" w:type="dxa"/>
              <w:left w:w="85" w:type="dxa"/>
              <w:bottom w:w="18" w:type="dxa"/>
              <w:right w:w="85" w:type="dxa"/>
            </w:tcMar>
            <w:vAlign w:val="center"/>
          </w:tcPr>
          <w:p w14:paraId="39E4464B">
            <w:pPr>
              <w:spacing w:before="0" w:after="0" w:line="240" w:lineRule="auto"/>
              <w:jc w:val="left"/>
            </w:pPr>
            <w:r>
              <w:rPr>
                <w:rFonts w:ascii="Aptos" w:hAnsi="Aptos"/>
                <w:b w:val="0"/>
                <w:color w:val="153247"/>
                <w:sz w:val="13"/>
              </w:rPr>
              <w:t>Head 2 Tilt / Fine</w:t>
            </w:r>
          </w:p>
        </w:tc>
        <w:tc>
          <w:tcPr>
            <w:tcW w:w="2750" w:type="dxa"/>
            <w:shd w:val="clear" w:color="auto" w:fill="F3F7F9"/>
            <w:tcMar>
              <w:top w:w="18" w:type="dxa"/>
              <w:left w:w="85" w:type="dxa"/>
              <w:bottom w:w="18" w:type="dxa"/>
              <w:right w:w="85" w:type="dxa"/>
            </w:tcMar>
            <w:vAlign w:val="center"/>
          </w:tcPr>
          <w:p w14:paraId="5BAC5FCF">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7C716D48">
            <w:pPr>
              <w:spacing w:before="0" w:after="0" w:line="240" w:lineRule="auto"/>
              <w:jc w:val="left"/>
            </w:pPr>
            <w:r>
              <w:rPr>
                <w:rFonts w:ascii="Aptos" w:hAnsi="Aptos"/>
                <w:b w:val="0"/>
                <w:color w:val="153247"/>
                <w:sz w:val="13"/>
              </w:rPr>
              <w:t>Coarse 0-100% / fine adjustment</w:t>
            </w:r>
          </w:p>
        </w:tc>
      </w:tr>
      <w:tr w14:paraId="01597A50">
        <w:tc>
          <w:tcPr>
            <w:tcW w:w="1050" w:type="dxa"/>
            <w:tcMar>
              <w:top w:w="18" w:type="dxa"/>
              <w:left w:w="85" w:type="dxa"/>
              <w:bottom w:w="18" w:type="dxa"/>
              <w:right w:w="85" w:type="dxa"/>
            </w:tcMar>
            <w:vAlign w:val="center"/>
          </w:tcPr>
          <w:p w14:paraId="2A3A7BD8">
            <w:pPr>
              <w:spacing w:before="0" w:after="0" w:line="240" w:lineRule="auto"/>
              <w:jc w:val="center"/>
            </w:pPr>
            <w:r>
              <w:rPr>
                <w:rFonts w:ascii="Aptos" w:hAnsi="Aptos"/>
                <w:b w:val="0"/>
                <w:color w:val="153247"/>
                <w:sz w:val="13"/>
              </w:rPr>
              <w:t>5-6</w:t>
            </w:r>
          </w:p>
        </w:tc>
        <w:tc>
          <w:tcPr>
            <w:tcW w:w="3500" w:type="dxa"/>
            <w:tcMar>
              <w:top w:w="18" w:type="dxa"/>
              <w:left w:w="85" w:type="dxa"/>
              <w:bottom w:w="18" w:type="dxa"/>
              <w:right w:w="85" w:type="dxa"/>
            </w:tcMar>
            <w:vAlign w:val="center"/>
          </w:tcPr>
          <w:p w14:paraId="50D33A83">
            <w:pPr>
              <w:spacing w:before="0" w:after="0" w:line="240" w:lineRule="auto"/>
              <w:jc w:val="left"/>
            </w:pPr>
            <w:r>
              <w:rPr>
                <w:rFonts w:ascii="Aptos" w:hAnsi="Aptos"/>
                <w:b w:val="0"/>
                <w:color w:val="153247"/>
                <w:sz w:val="13"/>
              </w:rPr>
              <w:t>Head 3 Tilt / Fine</w:t>
            </w:r>
          </w:p>
        </w:tc>
        <w:tc>
          <w:tcPr>
            <w:tcW w:w="2750" w:type="dxa"/>
            <w:tcMar>
              <w:top w:w="18" w:type="dxa"/>
              <w:left w:w="85" w:type="dxa"/>
              <w:bottom w:w="18" w:type="dxa"/>
              <w:right w:w="85" w:type="dxa"/>
            </w:tcMar>
            <w:vAlign w:val="center"/>
          </w:tcPr>
          <w:p w14:paraId="035664EA">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6F17C422">
            <w:pPr>
              <w:spacing w:before="0" w:after="0" w:line="240" w:lineRule="auto"/>
              <w:jc w:val="left"/>
            </w:pPr>
            <w:r>
              <w:rPr>
                <w:rFonts w:ascii="Aptos" w:hAnsi="Aptos"/>
                <w:b w:val="0"/>
                <w:color w:val="153247"/>
                <w:sz w:val="13"/>
              </w:rPr>
              <w:t>Coarse 0-100% / fine adjustment</w:t>
            </w:r>
          </w:p>
        </w:tc>
      </w:tr>
      <w:tr w14:paraId="4CFDFD2A">
        <w:tc>
          <w:tcPr>
            <w:tcW w:w="1050" w:type="dxa"/>
            <w:shd w:val="clear" w:color="auto" w:fill="F3F7F9"/>
            <w:tcMar>
              <w:top w:w="18" w:type="dxa"/>
              <w:left w:w="85" w:type="dxa"/>
              <w:bottom w:w="18" w:type="dxa"/>
              <w:right w:w="85" w:type="dxa"/>
            </w:tcMar>
            <w:vAlign w:val="center"/>
          </w:tcPr>
          <w:p w14:paraId="463EAC5A">
            <w:pPr>
              <w:spacing w:before="0" w:after="0" w:line="240" w:lineRule="auto"/>
              <w:jc w:val="center"/>
            </w:pPr>
            <w:r>
              <w:rPr>
                <w:rFonts w:ascii="Aptos" w:hAnsi="Aptos"/>
                <w:b w:val="0"/>
                <w:color w:val="153247"/>
                <w:sz w:val="13"/>
              </w:rPr>
              <w:t>7-8</w:t>
            </w:r>
          </w:p>
        </w:tc>
        <w:tc>
          <w:tcPr>
            <w:tcW w:w="3500" w:type="dxa"/>
            <w:shd w:val="clear" w:color="auto" w:fill="F3F7F9"/>
            <w:tcMar>
              <w:top w:w="18" w:type="dxa"/>
              <w:left w:w="85" w:type="dxa"/>
              <w:bottom w:w="18" w:type="dxa"/>
              <w:right w:w="85" w:type="dxa"/>
            </w:tcMar>
            <w:vAlign w:val="center"/>
          </w:tcPr>
          <w:p w14:paraId="027C490C">
            <w:pPr>
              <w:spacing w:before="0" w:after="0" w:line="240" w:lineRule="auto"/>
              <w:jc w:val="left"/>
            </w:pPr>
            <w:r>
              <w:rPr>
                <w:rFonts w:ascii="Aptos" w:hAnsi="Aptos"/>
                <w:b w:val="0"/>
                <w:color w:val="153247"/>
                <w:sz w:val="13"/>
              </w:rPr>
              <w:t>Head 4 Tilt / Fine</w:t>
            </w:r>
          </w:p>
        </w:tc>
        <w:tc>
          <w:tcPr>
            <w:tcW w:w="2750" w:type="dxa"/>
            <w:shd w:val="clear" w:color="auto" w:fill="F3F7F9"/>
            <w:tcMar>
              <w:top w:w="18" w:type="dxa"/>
              <w:left w:w="85" w:type="dxa"/>
              <w:bottom w:w="18" w:type="dxa"/>
              <w:right w:w="85" w:type="dxa"/>
            </w:tcMar>
            <w:vAlign w:val="center"/>
          </w:tcPr>
          <w:p w14:paraId="27582FA3">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0657368D">
            <w:pPr>
              <w:spacing w:before="0" w:after="0" w:line="240" w:lineRule="auto"/>
              <w:jc w:val="left"/>
            </w:pPr>
            <w:r>
              <w:rPr>
                <w:rFonts w:ascii="Aptos" w:hAnsi="Aptos"/>
                <w:b w:val="0"/>
                <w:color w:val="153247"/>
                <w:sz w:val="13"/>
              </w:rPr>
              <w:t>Coarse 0-100% / fine adjustment</w:t>
            </w:r>
          </w:p>
        </w:tc>
      </w:tr>
      <w:tr w14:paraId="4D5DEAF2">
        <w:tc>
          <w:tcPr>
            <w:tcW w:w="1050" w:type="dxa"/>
            <w:tcMar>
              <w:top w:w="18" w:type="dxa"/>
              <w:left w:w="85" w:type="dxa"/>
              <w:bottom w:w="18" w:type="dxa"/>
              <w:right w:w="85" w:type="dxa"/>
            </w:tcMar>
            <w:vAlign w:val="center"/>
          </w:tcPr>
          <w:p w14:paraId="44FDDBEC">
            <w:pPr>
              <w:spacing w:before="0" w:after="0" w:line="240" w:lineRule="auto"/>
              <w:jc w:val="center"/>
            </w:pPr>
            <w:r>
              <w:rPr>
                <w:rFonts w:ascii="Aptos" w:hAnsi="Aptos"/>
                <w:b w:val="0"/>
                <w:color w:val="153247"/>
                <w:sz w:val="13"/>
              </w:rPr>
              <w:t>9-10</w:t>
            </w:r>
          </w:p>
        </w:tc>
        <w:tc>
          <w:tcPr>
            <w:tcW w:w="3500" w:type="dxa"/>
            <w:tcMar>
              <w:top w:w="18" w:type="dxa"/>
              <w:left w:w="85" w:type="dxa"/>
              <w:bottom w:w="18" w:type="dxa"/>
              <w:right w:w="85" w:type="dxa"/>
            </w:tcMar>
            <w:vAlign w:val="center"/>
          </w:tcPr>
          <w:p w14:paraId="3628F99E">
            <w:pPr>
              <w:spacing w:before="0" w:after="0" w:line="240" w:lineRule="auto"/>
              <w:jc w:val="left"/>
            </w:pPr>
            <w:r>
              <w:rPr>
                <w:rFonts w:ascii="Aptos" w:hAnsi="Aptos"/>
                <w:b w:val="0"/>
                <w:color w:val="153247"/>
                <w:sz w:val="13"/>
              </w:rPr>
              <w:t>Head 5 Tilt / Fine</w:t>
            </w:r>
          </w:p>
        </w:tc>
        <w:tc>
          <w:tcPr>
            <w:tcW w:w="2750" w:type="dxa"/>
            <w:tcMar>
              <w:top w:w="18" w:type="dxa"/>
              <w:left w:w="85" w:type="dxa"/>
              <w:bottom w:w="18" w:type="dxa"/>
              <w:right w:w="85" w:type="dxa"/>
            </w:tcMar>
            <w:vAlign w:val="center"/>
          </w:tcPr>
          <w:p w14:paraId="3157FE40">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1C96FFF9">
            <w:pPr>
              <w:spacing w:before="0" w:after="0" w:line="240" w:lineRule="auto"/>
              <w:jc w:val="left"/>
            </w:pPr>
            <w:r>
              <w:rPr>
                <w:rFonts w:ascii="Aptos" w:hAnsi="Aptos"/>
                <w:b w:val="0"/>
                <w:color w:val="153247"/>
                <w:sz w:val="13"/>
              </w:rPr>
              <w:t>Coarse 0-100% / fine adjustment</w:t>
            </w:r>
          </w:p>
        </w:tc>
      </w:tr>
      <w:tr w14:paraId="1B0D87FA">
        <w:tc>
          <w:tcPr>
            <w:tcW w:w="1050" w:type="dxa"/>
            <w:shd w:val="clear" w:color="auto" w:fill="F3F7F9"/>
            <w:tcMar>
              <w:top w:w="18" w:type="dxa"/>
              <w:left w:w="85" w:type="dxa"/>
              <w:bottom w:w="18" w:type="dxa"/>
              <w:right w:w="85" w:type="dxa"/>
            </w:tcMar>
            <w:vAlign w:val="center"/>
          </w:tcPr>
          <w:p w14:paraId="1DC64D77">
            <w:pPr>
              <w:spacing w:before="0" w:after="0" w:line="240" w:lineRule="auto"/>
              <w:jc w:val="center"/>
            </w:pPr>
            <w:r>
              <w:rPr>
                <w:rFonts w:ascii="Aptos" w:hAnsi="Aptos"/>
                <w:b w:val="0"/>
                <w:color w:val="153247"/>
                <w:sz w:val="13"/>
              </w:rPr>
              <w:t>11-12</w:t>
            </w:r>
          </w:p>
        </w:tc>
        <w:tc>
          <w:tcPr>
            <w:tcW w:w="3500" w:type="dxa"/>
            <w:shd w:val="clear" w:color="auto" w:fill="F3F7F9"/>
            <w:tcMar>
              <w:top w:w="18" w:type="dxa"/>
              <w:left w:w="85" w:type="dxa"/>
              <w:bottom w:w="18" w:type="dxa"/>
              <w:right w:w="85" w:type="dxa"/>
            </w:tcMar>
            <w:vAlign w:val="center"/>
          </w:tcPr>
          <w:p w14:paraId="023E3F05">
            <w:pPr>
              <w:spacing w:before="0" w:after="0" w:line="240" w:lineRule="auto"/>
              <w:jc w:val="left"/>
            </w:pPr>
            <w:r>
              <w:rPr>
                <w:rFonts w:ascii="Aptos" w:hAnsi="Aptos"/>
                <w:b w:val="0"/>
                <w:color w:val="153247"/>
                <w:sz w:val="13"/>
              </w:rPr>
              <w:t>Head 6 Tilt / Fine</w:t>
            </w:r>
          </w:p>
        </w:tc>
        <w:tc>
          <w:tcPr>
            <w:tcW w:w="2750" w:type="dxa"/>
            <w:shd w:val="clear" w:color="auto" w:fill="F3F7F9"/>
            <w:tcMar>
              <w:top w:w="18" w:type="dxa"/>
              <w:left w:w="85" w:type="dxa"/>
              <w:bottom w:w="18" w:type="dxa"/>
              <w:right w:w="85" w:type="dxa"/>
            </w:tcMar>
            <w:vAlign w:val="center"/>
          </w:tcPr>
          <w:p w14:paraId="3B9250CF">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21361941">
            <w:pPr>
              <w:spacing w:before="0" w:after="0" w:line="240" w:lineRule="auto"/>
              <w:jc w:val="left"/>
            </w:pPr>
            <w:r>
              <w:rPr>
                <w:rFonts w:ascii="Aptos" w:hAnsi="Aptos"/>
                <w:b w:val="0"/>
                <w:color w:val="153247"/>
                <w:sz w:val="13"/>
              </w:rPr>
              <w:t>Coarse 0-100% / fine adjustment</w:t>
            </w:r>
          </w:p>
        </w:tc>
      </w:tr>
      <w:tr w14:paraId="534CA812">
        <w:tc>
          <w:tcPr>
            <w:tcW w:w="1050" w:type="dxa"/>
            <w:tcMar>
              <w:top w:w="18" w:type="dxa"/>
              <w:left w:w="85" w:type="dxa"/>
              <w:bottom w:w="18" w:type="dxa"/>
              <w:right w:w="85" w:type="dxa"/>
            </w:tcMar>
            <w:vAlign w:val="center"/>
          </w:tcPr>
          <w:p w14:paraId="7AA657F5">
            <w:pPr>
              <w:spacing w:before="0" w:after="0" w:line="240" w:lineRule="auto"/>
              <w:jc w:val="center"/>
            </w:pPr>
            <w:r>
              <w:rPr>
                <w:rFonts w:ascii="Aptos" w:hAnsi="Aptos"/>
                <w:b w:val="0"/>
                <w:color w:val="153247"/>
                <w:sz w:val="13"/>
              </w:rPr>
              <w:t>13-14</w:t>
            </w:r>
          </w:p>
        </w:tc>
        <w:tc>
          <w:tcPr>
            <w:tcW w:w="3500" w:type="dxa"/>
            <w:tcMar>
              <w:top w:w="18" w:type="dxa"/>
              <w:left w:w="85" w:type="dxa"/>
              <w:bottom w:w="18" w:type="dxa"/>
              <w:right w:w="85" w:type="dxa"/>
            </w:tcMar>
            <w:vAlign w:val="center"/>
          </w:tcPr>
          <w:p w14:paraId="676EAE15">
            <w:pPr>
              <w:spacing w:before="0" w:after="0" w:line="240" w:lineRule="auto"/>
              <w:jc w:val="left"/>
            </w:pPr>
            <w:r>
              <w:rPr>
                <w:rFonts w:ascii="Aptos" w:hAnsi="Aptos"/>
                <w:b w:val="0"/>
                <w:color w:val="153247"/>
                <w:sz w:val="13"/>
              </w:rPr>
              <w:t>Head 7 Tilt / Fine</w:t>
            </w:r>
          </w:p>
        </w:tc>
        <w:tc>
          <w:tcPr>
            <w:tcW w:w="2750" w:type="dxa"/>
            <w:tcMar>
              <w:top w:w="18" w:type="dxa"/>
              <w:left w:w="85" w:type="dxa"/>
              <w:bottom w:w="18" w:type="dxa"/>
              <w:right w:w="85" w:type="dxa"/>
            </w:tcMar>
            <w:vAlign w:val="center"/>
          </w:tcPr>
          <w:p w14:paraId="3FBC8E80">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174F34A4">
            <w:pPr>
              <w:spacing w:before="0" w:after="0" w:line="240" w:lineRule="auto"/>
              <w:jc w:val="left"/>
            </w:pPr>
            <w:r>
              <w:rPr>
                <w:rFonts w:ascii="Aptos" w:hAnsi="Aptos"/>
                <w:b w:val="0"/>
                <w:color w:val="153247"/>
                <w:sz w:val="13"/>
              </w:rPr>
              <w:t>Coarse 0-100% / fine adjustment</w:t>
            </w:r>
          </w:p>
        </w:tc>
      </w:tr>
      <w:tr w14:paraId="7A7F2029">
        <w:tc>
          <w:tcPr>
            <w:tcW w:w="1050" w:type="dxa"/>
            <w:shd w:val="clear" w:color="auto" w:fill="F3F7F9"/>
            <w:tcMar>
              <w:top w:w="18" w:type="dxa"/>
              <w:left w:w="85" w:type="dxa"/>
              <w:bottom w:w="18" w:type="dxa"/>
              <w:right w:w="85" w:type="dxa"/>
            </w:tcMar>
            <w:vAlign w:val="center"/>
          </w:tcPr>
          <w:p w14:paraId="09E8A360">
            <w:pPr>
              <w:spacing w:before="0" w:after="0" w:line="240" w:lineRule="auto"/>
              <w:jc w:val="center"/>
            </w:pPr>
            <w:r>
              <w:rPr>
                <w:rFonts w:ascii="Aptos" w:hAnsi="Aptos"/>
                <w:b w:val="0"/>
                <w:color w:val="153247"/>
                <w:sz w:val="13"/>
              </w:rPr>
              <w:t>15-16</w:t>
            </w:r>
          </w:p>
        </w:tc>
        <w:tc>
          <w:tcPr>
            <w:tcW w:w="3500" w:type="dxa"/>
            <w:shd w:val="clear" w:color="auto" w:fill="F3F7F9"/>
            <w:tcMar>
              <w:top w:w="18" w:type="dxa"/>
              <w:left w:w="85" w:type="dxa"/>
              <w:bottom w:w="18" w:type="dxa"/>
              <w:right w:w="85" w:type="dxa"/>
            </w:tcMar>
            <w:vAlign w:val="center"/>
          </w:tcPr>
          <w:p w14:paraId="09072D91">
            <w:pPr>
              <w:spacing w:before="0" w:after="0" w:line="240" w:lineRule="auto"/>
              <w:jc w:val="left"/>
            </w:pPr>
            <w:r>
              <w:rPr>
                <w:rFonts w:ascii="Aptos" w:hAnsi="Aptos"/>
                <w:b w:val="0"/>
                <w:color w:val="153247"/>
                <w:sz w:val="13"/>
              </w:rPr>
              <w:t>Head 8 Tilt / Fine</w:t>
            </w:r>
          </w:p>
        </w:tc>
        <w:tc>
          <w:tcPr>
            <w:tcW w:w="2750" w:type="dxa"/>
            <w:shd w:val="clear" w:color="auto" w:fill="F3F7F9"/>
            <w:tcMar>
              <w:top w:w="18" w:type="dxa"/>
              <w:left w:w="85" w:type="dxa"/>
              <w:bottom w:w="18" w:type="dxa"/>
              <w:right w:w="85" w:type="dxa"/>
            </w:tcMar>
            <w:vAlign w:val="center"/>
          </w:tcPr>
          <w:p w14:paraId="69453180">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137E2444">
            <w:pPr>
              <w:spacing w:before="0" w:after="0" w:line="240" w:lineRule="auto"/>
              <w:jc w:val="left"/>
            </w:pPr>
            <w:r>
              <w:rPr>
                <w:rFonts w:ascii="Aptos" w:hAnsi="Aptos"/>
                <w:b w:val="0"/>
                <w:color w:val="153247"/>
                <w:sz w:val="13"/>
              </w:rPr>
              <w:t>Coarse 0-100% / fine adjustment</w:t>
            </w:r>
          </w:p>
        </w:tc>
      </w:tr>
      <w:tr w14:paraId="1411C8B4">
        <w:tc>
          <w:tcPr>
            <w:tcW w:w="1050" w:type="dxa"/>
            <w:tcMar>
              <w:top w:w="18" w:type="dxa"/>
              <w:left w:w="85" w:type="dxa"/>
              <w:bottom w:w="18" w:type="dxa"/>
              <w:right w:w="85" w:type="dxa"/>
            </w:tcMar>
            <w:vAlign w:val="center"/>
          </w:tcPr>
          <w:p w14:paraId="0A7CAEF7">
            <w:pPr>
              <w:spacing w:before="0" w:after="0" w:line="240" w:lineRule="auto"/>
              <w:jc w:val="center"/>
            </w:pPr>
            <w:r>
              <w:rPr>
                <w:rFonts w:ascii="Aptos" w:hAnsi="Aptos"/>
                <w:b w:val="0"/>
                <w:color w:val="153247"/>
                <w:sz w:val="13"/>
              </w:rPr>
              <w:t>17-18</w:t>
            </w:r>
          </w:p>
        </w:tc>
        <w:tc>
          <w:tcPr>
            <w:tcW w:w="3500" w:type="dxa"/>
            <w:tcMar>
              <w:top w:w="18" w:type="dxa"/>
              <w:left w:w="85" w:type="dxa"/>
              <w:bottom w:w="18" w:type="dxa"/>
              <w:right w:w="85" w:type="dxa"/>
            </w:tcMar>
            <w:vAlign w:val="center"/>
          </w:tcPr>
          <w:p w14:paraId="252A6E47">
            <w:pPr>
              <w:spacing w:before="0" w:after="0" w:line="240" w:lineRule="auto"/>
              <w:jc w:val="left"/>
            </w:pPr>
            <w:r>
              <w:rPr>
                <w:rFonts w:ascii="Aptos" w:hAnsi="Aptos"/>
                <w:b w:val="0"/>
                <w:color w:val="153247"/>
                <w:sz w:val="13"/>
              </w:rPr>
              <w:t>Head 9 Tilt / Fine</w:t>
            </w:r>
          </w:p>
        </w:tc>
        <w:tc>
          <w:tcPr>
            <w:tcW w:w="2750" w:type="dxa"/>
            <w:tcMar>
              <w:top w:w="18" w:type="dxa"/>
              <w:left w:w="85" w:type="dxa"/>
              <w:bottom w:w="18" w:type="dxa"/>
              <w:right w:w="85" w:type="dxa"/>
            </w:tcMar>
            <w:vAlign w:val="center"/>
          </w:tcPr>
          <w:p w14:paraId="46AF438E">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0AB6FC34">
            <w:pPr>
              <w:spacing w:before="0" w:after="0" w:line="240" w:lineRule="auto"/>
              <w:jc w:val="left"/>
            </w:pPr>
            <w:r>
              <w:rPr>
                <w:rFonts w:ascii="Aptos" w:hAnsi="Aptos"/>
                <w:b w:val="0"/>
                <w:color w:val="153247"/>
                <w:sz w:val="13"/>
              </w:rPr>
              <w:t>Coarse 0-100% / fine adjustment</w:t>
            </w:r>
          </w:p>
        </w:tc>
      </w:tr>
      <w:tr w14:paraId="5B522AB8">
        <w:tc>
          <w:tcPr>
            <w:tcW w:w="1050" w:type="dxa"/>
            <w:shd w:val="clear" w:color="auto" w:fill="F3F7F9"/>
            <w:tcMar>
              <w:top w:w="18" w:type="dxa"/>
              <w:left w:w="85" w:type="dxa"/>
              <w:bottom w:w="18" w:type="dxa"/>
              <w:right w:w="85" w:type="dxa"/>
            </w:tcMar>
            <w:vAlign w:val="center"/>
          </w:tcPr>
          <w:p w14:paraId="1E1B9D27">
            <w:pPr>
              <w:spacing w:before="0" w:after="0" w:line="240" w:lineRule="auto"/>
              <w:jc w:val="center"/>
            </w:pPr>
            <w:r>
              <w:rPr>
                <w:rFonts w:ascii="Aptos" w:hAnsi="Aptos"/>
                <w:b w:val="0"/>
                <w:color w:val="153247"/>
                <w:sz w:val="13"/>
              </w:rPr>
              <w:t>19-20</w:t>
            </w:r>
          </w:p>
        </w:tc>
        <w:tc>
          <w:tcPr>
            <w:tcW w:w="3500" w:type="dxa"/>
            <w:shd w:val="clear" w:color="auto" w:fill="F3F7F9"/>
            <w:tcMar>
              <w:top w:w="18" w:type="dxa"/>
              <w:left w:w="85" w:type="dxa"/>
              <w:bottom w:w="18" w:type="dxa"/>
              <w:right w:w="85" w:type="dxa"/>
            </w:tcMar>
            <w:vAlign w:val="center"/>
          </w:tcPr>
          <w:p w14:paraId="35BB2E8E">
            <w:pPr>
              <w:spacing w:before="0" w:after="0" w:line="240" w:lineRule="auto"/>
              <w:jc w:val="left"/>
            </w:pPr>
            <w:r>
              <w:rPr>
                <w:rFonts w:ascii="Aptos" w:hAnsi="Aptos"/>
                <w:b w:val="0"/>
                <w:color w:val="153247"/>
                <w:sz w:val="13"/>
              </w:rPr>
              <w:t>Head 10 Tilt / Fine</w:t>
            </w:r>
          </w:p>
        </w:tc>
        <w:tc>
          <w:tcPr>
            <w:tcW w:w="2750" w:type="dxa"/>
            <w:shd w:val="clear" w:color="auto" w:fill="F3F7F9"/>
            <w:tcMar>
              <w:top w:w="18" w:type="dxa"/>
              <w:left w:w="85" w:type="dxa"/>
              <w:bottom w:w="18" w:type="dxa"/>
              <w:right w:w="85" w:type="dxa"/>
            </w:tcMar>
            <w:vAlign w:val="center"/>
          </w:tcPr>
          <w:p w14:paraId="779E50FC">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207C999F">
            <w:pPr>
              <w:spacing w:before="0" w:after="0" w:line="240" w:lineRule="auto"/>
              <w:jc w:val="left"/>
            </w:pPr>
            <w:r>
              <w:rPr>
                <w:rFonts w:ascii="Aptos" w:hAnsi="Aptos"/>
                <w:b w:val="0"/>
                <w:color w:val="153247"/>
                <w:sz w:val="13"/>
              </w:rPr>
              <w:t>Coarse 0-100% / fine adjustment</w:t>
            </w:r>
          </w:p>
        </w:tc>
      </w:tr>
      <w:tr w14:paraId="34E8A2DD">
        <w:tc>
          <w:tcPr>
            <w:tcW w:w="1050" w:type="dxa"/>
            <w:tcMar>
              <w:top w:w="18" w:type="dxa"/>
              <w:left w:w="85" w:type="dxa"/>
              <w:bottom w:w="18" w:type="dxa"/>
              <w:right w:w="85" w:type="dxa"/>
            </w:tcMar>
            <w:vAlign w:val="center"/>
          </w:tcPr>
          <w:p w14:paraId="5B96F3B8">
            <w:pPr>
              <w:spacing w:before="0" w:after="0" w:line="240" w:lineRule="auto"/>
              <w:jc w:val="center"/>
            </w:pPr>
            <w:r>
              <w:rPr>
                <w:rFonts w:ascii="Aptos" w:hAnsi="Aptos"/>
                <w:b w:val="0"/>
                <w:color w:val="153247"/>
                <w:sz w:val="13"/>
              </w:rPr>
              <w:t>21-22</w:t>
            </w:r>
          </w:p>
        </w:tc>
        <w:tc>
          <w:tcPr>
            <w:tcW w:w="3500" w:type="dxa"/>
            <w:tcMar>
              <w:top w:w="18" w:type="dxa"/>
              <w:left w:w="85" w:type="dxa"/>
              <w:bottom w:w="18" w:type="dxa"/>
              <w:right w:w="85" w:type="dxa"/>
            </w:tcMar>
            <w:vAlign w:val="center"/>
          </w:tcPr>
          <w:p w14:paraId="0742C448">
            <w:pPr>
              <w:spacing w:before="0" w:after="0" w:line="240" w:lineRule="auto"/>
              <w:jc w:val="left"/>
            </w:pPr>
            <w:r>
              <w:rPr>
                <w:rFonts w:ascii="Aptos" w:hAnsi="Aptos"/>
                <w:b w:val="0"/>
                <w:color w:val="153247"/>
                <w:sz w:val="13"/>
              </w:rPr>
              <w:t>Head 11 Tilt / Fine</w:t>
            </w:r>
          </w:p>
        </w:tc>
        <w:tc>
          <w:tcPr>
            <w:tcW w:w="2750" w:type="dxa"/>
            <w:tcMar>
              <w:top w:w="18" w:type="dxa"/>
              <w:left w:w="85" w:type="dxa"/>
              <w:bottom w:w="18" w:type="dxa"/>
              <w:right w:w="85" w:type="dxa"/>
            </w:tcMar>
            <w:vAlign w:val="center"/>
          </w:tcPr>
          <w:p w14:paraId="509C6F86">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34C08B7A">
            <w:pPr>
              <w:spacing w:before="0" w:after="0" w:line="240" w:lineRule="auto"/>
              <w:jc w:val="left"/>
            </w:pPr>
            <w:r>
              <w:rPr>
                <w:rFonts w:ascii="Aptos" w:hAnsi="Aptos"/>
                <w:b w:val="0"/>
                <w:color w:val="153247"/>
                <w:sz w:val="13"/>
              </w:rPr>
              <w:t>Coarse 0-100% / fine adjustment</w:t>
            </w:r>
          </w:p>
        </w:tc>
      </w:tr>
      <w:tr w14:paraId="758C67FE">
        <w:tc>
          <w:tcPr>
            <w:tcW w:w="1050" w:type="dxa"/>
            <w:shd w:val="clear" w:color="auto" w:fill="F3F7F9"/>
            <w:tcMar>
              <w:top w:w="18" w:type="dxa"/>
              <w:left w:w="85" w:type="dxa"/>
              <w:bottom w:w="18" w:type="dxa"/>
              <w:right w:w="85" w:type="dxa"/>
            </w:tcMar>
            <w:vAlign w:val="center"/>
          </w:tcPr>
          <w:p w14:paraId="047C84FD">
            <w:pPr>
              <w:spacing w:before="0" w:after="0" w:line="240" w:lineRule="auto"/>
              <w:jc w:val="center"/>
            </w:pPr>
            <w:r>
              <w:rPr>
                <w:rFonts w:ascii="Aptos" w:hAnsi="Aptos"/>
                <w:b w:val="0"/>
                <w:color w:val="153247"/>
                <w:sz w:val="13"/>
              </w:rPr>
              <w:t>23-24</w:t>
            </w:r>
          </w:p>
        </w:tc>
        <w:tc>
          <w:tcPr>
            <w:tcW w:w="3500" w:type="dxa"/>
            <w:shd w:val="clear" w:color="auto" w:fill="F3F7F9"/>
            <w:tcMar>
              <w:top w:w="18" w:type="dxa"/>
              <w:left w:w="85" w:type="dxa"/>
              <w:bottom w:w="18" w:type="dxa"/>
              <w:right w:w="85" w:type="dxa"/>
            </w:tcMar>
            <w:vAlign w:val="center"/>
          </w:tcPr>
          <w:p w14:paraId="22A02098">
            <w:pPr>
              <w:spacing w:before="0" w:after="0" w:line="240" w:lineRule="auto"/>
              <w:jc w:val="left"/>
            </w:pPr>
            <w:r>
              <w:rPr>
                <w:rFonts w:ascii="Aptos" w:hAnsi="Aptos"/>
                <w:b w:val="0"/>
                <w:color w:val="153247"/>
                <w:sz w:val="13"/>
              </w:rPr>
              <w:t>Head 12 Tilt / Fine</w:t>
            </w:r>
          </w:p>
        </w:tc>
        <w:tc>
          <w:tcPr>
            <w:tcW w:w="2750" w:type="dxa"/>
            <w:shd w:val="clear" w:color="auto" w:fill="F3F7F9"/>
            <w:tcMar>
              <w:top w:w="18" w:type="dxa"/>
              <w:left w:w="85" w:type="dxa"/>
              <w:bottom w:w="18" w:type="dxa"/>
              <w:right w:w="85" w:type="dxa"/>
            </w:tcMar>
            <w:vAlign w:val="center"/>
          </w:tcPr>
          <w:p w14:paraId="76152FA2">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59055825">
            <w:pPr>
              <w:spacing w:before="0" w:after="0" w:line="240" w:lineRule="auto"/>
              <w:jc w:val="left"/>
            </w:pPr>
            <w:r>
              <w:rPr>
                <w:rFonts w:ascii="Aptos" w:hAnsi="Aptos"/>
                <w:b w:val="0"/>
                <w:color w:val="153247"/>
                <w:sz w:val="13"/>
              </w:rPr>
              <w:t>Coarse 0-100% / fine adjustment</w:t>
            </w:r>
          </w:p>
        </w:tc>
      </w:tr>
      <w:tr w14:paraId="7A950679">
        <w:tc>
          <w:tcPr>
            <w:tcW w:w="1050" w:type="dxa"/>
            <w:tcMar>
              <w:top w:w="18" w:type="dxa"/>
              <w:left w:w="85" w:type="dxa"/>
              <w:bottom w:w="18" w:type="dxa"/>
              <w:right w:w="85" w:type="dxa"/>
            </w:tcMar>
            <w:vAlign w:val="center"/>
          </w:tcPr>
          <w:p w14:paraId="4B9CFC90">
            <w:pPr>
              <w:spacing w:before="0" w:after="0" w:line="240" w:lineRule="auto"/>
              <w:jc w:val="center"/>
            </w:pPr>
            <w:r>
              <w:rPr>
                <w:rFonts w:ascii="Aptos" w:hAnsi="Aptos"/>
                <w:b w:val="0"/>
                <w:color w:val="153247"/>
                <w:sz w:val="13"/>
              </w:rPr>
              <w:t>25</w:t>
            </w:r>
          </w:p>
        </w:tc>
        <w:tc>
          <w:tcPr>
            <w:tcW w:w="3500" w:type="dxa"/>
            <w:tcMar>
              <w:top w:w="18" w:type="dxa"/>
              <w:left w:w="85" w:type="dxa"/>
              <w:bottom w:w="18" w:type="dxa"/>
              <w:right w:w="85" w:type="dxa"/>
            </w:tcMar>
            <w:vAlign w:val="center"/>
          </w:tcPr>
          <w:p w14:paraId="73E559BB">
            <w:pPr>
              <w:spacing w:before="0" w:after="0" w:line="240" w:lineRule="auto"/>
              <w:jc w:val="left"/>
            </w:pPr>
            <w:r>
              <w:rPr>
                <w:rFonts w:ascii="Aptos" w:hAnsi="Aptos"/>
                <w:b w:val="0"/>
                <w:color w:val="153247"/>
                <w:sz w:val="13"/>
              </w:rPr>
              <w:t>Tilt Speed</w:t>
            </w:r>
          </w:p>
        </w:tc>
        <w:tc>
          <w:tcPr>
            <w:tcW w:w="2750" w:type="dxa"/>
            <w:tcMar>
              <w:top w:w="18" w:type="dxa"/>
              <w:left w:w="85" w:type="dxa"/>
              <w:bottom w:w="18" w:type="dxa"/>
              <w:right w:w="85" w:type="dxa"/>
            </w:tcMar>
            <w:vAlign w:val="center"/>
          </w:tcPr>
          <w:p w14:paraId="7DCA9212">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35F35FC9">
            <w:pPr>
              <w:spacing w:before="0" w:after="0" w:line="240" w:lineRule="auto"/>
              <w:jc w:val="left"/>
            </w:pPr>
            <w:r>
              <w:rPr>
                <w:rFonts w:ascii="Aptos" w:hAnsi="Aptos"/>
                <w:b w:val="0"/>
                <w:color w:val="153247"/>
                <w:sz w:val="13"/>
              </w:rPr>
              <w:t>Fast to slow</w:t>
            </w:r>
          </w:p>
        </w:tc>
      </w:tr>
      <w:tr w14:paraId="1453843A">
        <w:tc>
          <w:tcPr>
            <w:tcW w:w="1050" w:type="dxa"/>
            <w:shd w:val="clear" w:color="auto" w:fill="F3F7F9"/>
            <w:tcMar>
              <w:top w:w="18" w:type="dxa"/>
              <w:left w:w="85" w:type="dxa"/>
              <w:bottom w:w="18" w:type="dxa"/>
              <w:right w:w="85" w:type="dxa"/>
            </w:tcMar>
            <w:vAlign w:val="center"/>
          </w:tcPr>
          <w:p w14:paraId="444D8006">
            <w:pPr>
              <w:spacing w:before="0" w:after="0" w:line="240" w:lineRule="auto"/>
              <w:jc w:val="center"/>
            </w:pPr>
            <w:r>
              <w:rPr>
                <w:rFonts w:ascii="Aptos" w:hAnsi="Aptos"/>
                <w:b w:val="0"/>
                <w:color w:val="153247"/>
                <w:sz w:val="13"/>
              </w:rPr>
              <w:t>26</w:t>
            </w:r>
          </w:p>
        </w:tc>
        <w:tc>
          <w:tcPr>
            <w:tcW w:w="3500" w:type="dxa"/>
            <w:shd w:val="clear" w:color="auto" w:fill="F3F7F9"/>
            <w:tcMar>
              <w:top w:w="18" w:type="dxa"/>
              <w:left w:w="85" w:type="dxa"/>
              <w:bottom w:w="18" w:type="dxa"/>
              <w:right w:w="85" w:type="dxa"/>
            </w:tcMar>
            <w:vAlign w:val="center"/>
          </w:tcPr>
          <w:p w14:paraId="62D78232">
            <w:pPr>
              <w:spacing w:before="0" w:after="0" w:line="240" w:lineRule="auto"/>
              <w:jc w:val="left"/>
            </w:pPr>
            <w:r>
              <w:rPr>
                <w:rFonts w:ascii="Aptos" w:hAnsi="Aptos"/>
                <w:b w:val="0"/>
                <w:color w:val="153247"/>
                <w:sz w:val="13"/>
              </w:rPr>
              <w:t>Tilt Macro</w:t>
            </w:r>
          </w:p>
        </w:tc>
        <w:tc>
          <w:tcPr>
            <w:tcW w:w="2750" w:type="dxa"/>
            <w:shd w:val="clear" w:color="auto" w:fill="F3F7F9"/>
            <w:tcMar>
              <w:top w:w="18" w:type="dxa"/>
              <w:left w:w="85" w:type="dxa"/>
              <w:bottom w:w="18" w:type="dxa"/>
              <w:right w:w="85" w:type="dxa"/>
            </w:tcMar>
            <w:vAlign w:val="center"/>
          </w:tcPr>
          <w:p w14:paraId="623A6F72">
            <w:pPr>
              <w:spacing w:before="0" w:after="0" w:line="240" w:lineRule="auto"/>
              <w:jc w:val="center"/>
            </w:pPr>
            <w:r>
              <w:rPr>
                <w:rFonts w:ascii="Aptos" w:hAnsi="Aptos"/>
                <w:b w:val="0"/>
                <w:color w:val="153247"/>
                <w:sz w:val="13"/>
              </w:rPr>
              <w:t>000-004 / 005-255</w:t>
            </w:r>
          </w:p>
        </w:tc>
        <w:tc>
          <w:tcPr>
            <w:tcW w:w="7000" w:type="dxa"/>
            <w:shd w:val="clear" w:color="auto" w:fill="F3F7F9"/>
            <w:tcMar>
              <w:top w:w="18" w:type="dxa"/>
              <w:left w:w="85" w:type="dxa"/>
              <w:bottom w:w="18" w:type="dxa"/>
              <w:right w:w="85" w:type="dxa"/>
            </w:tcMar>
            <w:vAlign w:val="center"/>
          </w:tcPr>
          <w:p w14:paraId="25B9601C">
            <w:pPr>
              <w:spacing w:before="0" w:after="0" w:line="240" w:lineRule="auto"/>
              <w:jc w:val="left"/>
            </w:pPr>
            <w:r>
              <w:rPr>
                <w:rFonts w:ascii="Aptos" w:hAnsi="Aptos"/>
                <w:b w:val="0"/>
                <w:color w:val="153247"/>
                <w:sz w:val="13"/>
              </w:rPr>
              <w:t>No function / See Tilt Macro reference</w:t>
            </w:r>
          </w:p>
        </w:tc>
      </w:tr>
      <w:tr w14:paraId="41E8BFA2">
        <w:tc>
          <w:tcPr>
            <w:tcW w:w="1050" w:type="dxa"/>
            <w:tcMar>
              <w:top w:w="18" w:type="dxa"/>
              <w:left w:w="85" w:type="dxa"/>
              <w:bottom w:w="18" w:type="dxa"/>
              <w:right w:w="85" w:type="dxa"/>
            </w:tcMar>
            <w:vAlign w:val="center"/>
          </w:tcPr>
          <w:p w14:paraId="21D01023">
            <w:pPr>
              <w:spacing w:before="0" w:after="0" w:line="240" w:lineRule="auto"/>
              <w:jc w:val="center"/>
            </w:pPr>
            <w:r>
              <w:rPr>
                <w:rFonts w:ascii="Aptos" w:hAnsi="Aptos"/>
                <w:b w:val="0"/>
                <w:color w:val="153247"/>
                <w:sz w:val="13"/>
              </w:rPr>
              <w:t>27</w:t>
            </w:r>
          </w:p>
        </w:tc>
        <w:tc>
          <w:tcPr>
            <w:tcW w:w="3500" w:type="dxa"/>
            <w:tcMar>
              <w:top w:w="18" w:type="dxa"/>
              <w:left w:w="85" w:type="dxa"/>
              <w:bottom w:w="18" w:type="dxa"/>
              <w:right w:w="85" w:type="dxa"/>
            </w:tcMar>
            <w:vAlign w:val="center"/>
          </w:tcPr>
          <w:p w14:paraId="437CF47F">
            <w:pPr>
              <w:spacing w:before="0" w:after="0" w:line="240" w:lineRule="auto"/>
              <w:jc w:val="left"/>
            </w:pPr>
            <w:r>
              <w:rPr>
                <w:rFonts w:ascii="Aptos" w:hAnsi="Aptos"/>
                <w:b w:val="0"/>
                <w:color w:val="153247"/>
                <w:sz w:val="13"/>
              </w:rPr>
              <w:t>Color Temperature</w:t>
            </w:r>
          </w:p>
        </w:tc>
        <w:tc>
          <w:tcPr>
            <w:tcW w:w="2750" w:type="dxa"/>
            <w:tcMar>
              <w:top w:w="18" w:type="dxa"/>
              <w:left w:w="85" w:type="dxa"/>
              <w:bottom w:w="18" w:type="dxa"/>
              <w:right w:w="85" w:type="dxa"/>
            </w:tcMar>
            <w:vAlign w:val="center"/>
          </w:tcPr>
          <w:p w14:paraId="4C4F9BE5">
            <w:pPr>
              <w:spacing w:before="0" w:after="0" w:line="240" w:lineRule="auto"/>
              <w:jc w:val="center"/>
            </w:pPr>
            <w:r>
              <w:rPr>
                <w:rFonts w:ascii="Aptos" w:hAnsi="Aptos"/>
                <w:b w:val="0"/>
                <w:color w:val="153247"/>
                <w:sz w:val="13"/>
              </w:rPr>
              <w:t>000 / 001-255</w:t>
            </w:r>
          </w:p>
        </w:tc>
        <w:tc>
          <w:tcPr>
            <w:tcW w:w="7000" w:type="dxa"/>
            <w:tcMar>
              <w:top w:w="18" w:type="dxa"/>
              <w:left w:w="85" w:type="dxa"/>
              <w:bottom w:w="18" w:type="dxa"/>
              <w:right w:w="85" w:type="dxa"/>
            </w:tcMar>
            <w:vAlign w:val="center"/>
          </w:tcPr>
          <w:p w14:paraId="20F0ED02">
            <w:pPr>
              <w:spacing w:before="0" w:after="0" w:line="240" w:lineRule="auto"/>
              <w:jc w:val="left"/>
            </w:pPr>
            <w:r>
              <w:rPr>
                <w:rFonts w:ascii="Aptos" w:hAnsi="Aptos"/>
                <w:b w:val="0"/>
                <w:color w:val="153247"/>
                <w:sz w:val="13"/>
              </w:rPr>
              <w:t>No function / 19,000 K to 2,700 K</w:t>
            </w:r>
          </w:p>
        </w:tc>
      </w:tr>
      <w:tr w14:paraId="5AA50D37">
        <w:tc>
          <w:tcPr>
            <w:tcW w:w="1050" w:type="dxa"/>
            <w:shd w:val="clear" w:color="auto" w:fill="F3F7F9"/>
            <w:tcMar>
              <w:top w:w="18" w:type="dxa"/>
              <w:left w:w="85" w:type="dxa"/>
              <w:bottom w:w="18" w:type="dxa"/>
              <w:right w:w="85" w:type="dxa"/>
            </w:tcMar>
            <w:vAlign w:val="center"/>
          </w:tcPr>
          <w:p w14:paraId="0B8DB591">
            <w:pPr>
              <w:spacing w:before="0" w:after="0" w:line="240" w:lineRule="auto"/>
              <w:jc w:val="center"/>
            </w:pPr>
            <w:r>
              <w:rPr>
                <w:rFonts w:ascii="Aptos" w:hAnsi="Aptos"/>
                <w:b w:val="0"/>
                <w:color w:val="153247"/>
                <w:sz w:val="13"/>
              </w:rPr>
              <w:t>28</w:t>
            </w:r>
          </w:p>
        </w:tc>
        <w:tc>
          <w:tcPr>
            <w:tcW w:w="3500" w:type="dxa"/>
            <w:shd w:val="clear" w:color="auto" w:fill="F3F7F9"/>
            <w:tcMar>
              <w:top w:w="18" w:type="dxa"/>
              <w:left w:w="85" w:type="dxa"/>
              <w:bottom w:w="18" w:type="dxa"/>
              <w:right w:w="85" w:type="dxa"/>
            </w:tcMar>
            <w:vAlign w:val="center"/>
          </w:tcPr>
          <w:p w14:paraId="4EA94B61">
            <w:pPr>
              <w:spacing w:before="0" w:after="0" w:line="240" w:lineRule="auto"/>
              <w:jc w:val="left"/>
            </w:pPr>
            <w:r>
              <w:rPr>
                <w:rFonts w:ascii="Aptos" w:hAnsi="Aptos"/>
                <w:b w:val="0"/>
                <w:color w:val="153247"/>
                <w:sz w:val="13"/>
              </w:rPr>
              <w:t>Color Macro</w:t>
            </w:r>
          </w:p>
        </w:tc>
        <w:tc>
          <w:tcPr>
            <w:tcW w:w="2750" w:type="dxa"/>
            <w:shd w:val="clear" w:color="auto" w:fill="F3F7F9"/>
            <w:tcMar>
              <w:top w:w="18" w:type="dxa"/>
              <w:left w:w="85" w:type="dxa"/>
              <w:bottom w:w="18" w:type="dxa"/>
              <w:right w:w="85" w:type="dxa"/>
            </w:tcMar>
            <w:vAlign w:val="center"/>
          </w:tcPr>
          <w:p w14:paraId="654F90AD">
            <w:pPr>
              <w:spacing w:before="0" w:after="0" w:line="240" w:lineRule="auto"/>
              <w:jc w:val="center"/>
            </w:pPr>
            <w:r>
              <w:rPr>
                <w:rFonts w:ascii="Aptos" w:hAnsi="Aptos"/>
                <w:b w:val="0"/>
                <w:color w:val="153247"/>
                <w:sz w:val="13"/>
              </w:rPr>
              <w:t>000 / 001-255</w:t>
            </w:r>
          </w:p>
        </w:tc>
        <w:tc>
          <w:tcPr>
            <w:tcW w:w="7000" w:type="dxa"/>
            <w:shd w:val="clear" w:color="auto" w:fill="F3F7F9"/>
            <w:tcMar>
              <w:top w:w="18" w:type="dxa"/>
              <w:left w:w="85" w:type="dxa"/>
              <w:bottom w:w="18" w:type="dxa"/>
              <w:right w:w="85" w:type="dxa"/>
            </w:tcMar>
            <w:vAlign w:val="center"/>
          </w:tcPr>
          <w:p w14:paraId="35361D7F">
            <w:pPr>
              <w:spacing w:before="0" w:after="0" w:line="240" w:lineRule="auto"/>
              <w:jc w:val="left"/>
            </w:pPr>
            <w:r>
              <w:rPr>
                <w:rFonts w:ascii="Aptos" w:hAnsi="Aptos"/>
                <w:b w:val="0"/>
                <w:color w:val="153247"/>
                <w:sz w:val="13"/>
              </w:rPr>
              <w:t>No function / See Color Macro reference</w:t>
            </w:r>
          </w:p>
        </w:tc>
      </w:tr>
      <w:tr w14:paraId="150D41F1">
        <w:tc>
          <w:tcPr>
            <w:tcW w:w="1050" w:type="dxa"/>
            <w:tcMar>
              <w:top w:w="18" w:type="dxa"/>
              <w:left w:w="85" w:type="dxa"/>
              <w:bottom w:w="18" w:type="dxa"/>
              <w:right w:w="85" w:type="dxa"/>
            </w:tcMar>
            <w:vAlign w:val="center"/>
          </w:tcPr>
          <w:p w14:paraId="3913A212">
            <w:pPr>
              <w:spacing w:before="0" w:after="0" w:line="240" w:lineRule="auto"/>
              <w:jc w:val="center"/>
            </w:pPr>
            <w:r>
              <w:rPr>
                <w:rFonts w:ascii="Aptos" w:hAnsi="Aptos"/>
                <w:b w:val="0"/>
                <w:color w:val="153247"/>
                <w:sz w:val="13"/>
              </w:rPr>
              <w:t>29</w:t>
            </w:r>
          </w:p>
        </w:tc>
        <w:tc>
          <w:tcPr>
            <w:tcW w:w="3500" w:type="dxa"/>
            <w:tcMar>
              <w:top w:w="18" w:type="dxa"/>
              <w:left w:w="85" w:type="dxa"/>
              <w:bottom w:w="18" w:type="dxa"/>
              <w:right w:w="85" w:type="dxa"/>
            </w:tcMar>
            <w:vAlign w:val="center"/>
          </w:tcPr>
          <w:p w14:paraId="6B46C93F">
            <w:pPr>
              <w:spacing w:before="0" w:after="0" w:line="240" w:lineRule="auto"/>
              <w:jc w:val="left"/>
            </w:pPr>
            <w:r>
              <w:rPr>
                <w:rFonts w:ascii="Aptos" w:hAnsi="Aptos"/>
                <w:b w:val="0"/>
                <w:color w:val="153247"/>
                <w:sz w:val="13"/>
              </w:rPr>
              <w:t>Pattern</w:t>
            </w:r>
          </w:p>
        </w:tc>
        <w:tc>
          <w:tcPr>
            <w:tcW w:w="2750" w:type="dxa"/>
            <w:tcMar>
              <w:top w:w="18" w:type="dxa"/>
              <w:left w:w="85" w:type="dxa"/>
              <w:bottom w:w="18" w:type="dxa"/>
              <w:right w:w="85" w:type="dxa"/>
            </w:tcMar>
            <w:vAlign w:val="center"/>
          </w:tcPr>
          <w:p w14:paraId="61241221">
            <w:pPr>
              <w:spacing w:before="0" w:after="0" w:line="240" w:lineRule="auto"/>
              <w:jc w:val="center"/>
            </w:pPr>
            <w:r>
              <w:rPr>
                <w:rFonts w:ascii="Aptos" w:hAnsi="Aptos"/>
                <w:b w:val="0"/>
                <w:color w:val="153247"/>
                <w:sz w:val="13"/>
              </w:rPr>
              <w:t>000 / 001-255</w:t>
            </w:r>
          </w:p>
        </w:tc>
        <w:tc>
          <w:tcPr>
            <w:tcW w:w="7000" w:type="dxa"/>
            <w:tcMar>
              <w:top w:w="18" w:type="dxa"/>
              <w:left w:w="85" w:type="dxa"/>
              <w:bottom w:w="18" w:type="dxa"/>
              <w:right w:w="85" w:type="dxa"/>
            </w:tcMar>
            <w:vAlign w:val="center"/>
          </w:tcPr>
          <w:p w14:paraId="5724F4F5">
            <w:pPr>
              <w:spacing w:before="0" w:after="0" w:line="240" w:lineRule="auto"/>
              <w:jc w:val="left"/>
            </w:pPr>
            <w:r>
              <w:rPr>
                <w:rFonts w:ascii="Aptos" w:hAnsi="Aptos"/>
                <w:b w:val="0"/>
                <w:color w:val="153247"/>
                <w:sz w:val="13"/>
              </w:rPr>
              <w:t>No function / Pattern 1-255</w:t>
            </w:r>
          </w:p>
        </w:tc>
      </w:tr>
      <w:tr w14:paraId="6995D8A6">
        <w:tc>
          <w:tcPr>
            <w:tcW w:w="1050" w:type="dxa"/>
            <w:shd w:val="clear" w:color="auto" w:fill="F3F7F9"/>
            <w:tcMar>
              <w:top w:w="18" w:type="dxa"/>
              <w:left w:w="85" w:type="dxa"/>
              <w:bottom w:w="18" w:type="dxa"/>
              <w:right w:w="85" w:type="dxa"/>
            </w:tcMar>
            <w:vAlign w:val="center"/>
          </w:tcPr>
          <w:p w14:paraId="799FB38F">
            <w:pPr>
              <w:spacing w:before="0" w:after="0" w:line="240" w:lineRule="auto"/>
              <w:jc w:val="center"/>
            </w:pPr>
            <w:r>
              <w:rPr>
                <w:rFonts w:ascii="Aptos" w:hAnsi="Aptos"/>
                <w:b w:val="0"/>
                <w:color w:val="153247"/>
                <w:sz w:val="13"/>
              </w:rPr>
              <w:t>30</w:t>
            </w:r>
          </w:p>
        </w:tc>
        <w:tc>
          <w:tcPr>
            <w:tcW w:w="3500" w:type="dxa"/>
            <w:shd w:val="clear" w:color="auto" w:fill="F3F7F9"/>
            <w:tcMar>
              <w:top w:w="18" w:type="dxa"/>
              <w:left w:w="85" w:type="dxa"/>
              <w:bottom w:w="18" w:type="dxa"/>
              <w:right w:w="85" w:type="dxa"/>
            </w:tcMar>
            <w:vAlign w:val="center"/>
          </w:tcPr>
          <w:p w14:paraId="7F59D75A">
            <w:pPr>
              <w:spacing w:before="0" w:after="0" w:line="240" w:lineRule="auto"/>
              <w:jc w:val="left"/>
            </w:pPr>
            <w:r>
              <w:rPr>
                <w:rFonts w:ascii="Aptos" w:hAnsi="Aptos"/>
                <w:b w:val="0"/>
                <w:color w:val="153247"/>
                <w:sz w:val="13"/>
              </w:rPr>
              <w:t>Built-in LED Effect</w:t>
            </w:r>
          </w:p>
        </w:tc>
        <w:tc>
          <w:tcPr>
            <w:tcW w:w="2750" w:type="dxa"/>
            <w:shd w:val="clear" w:color="auto" w:fill="F3F7F9"/>
            <w:tcMar>
              <w:top w:w="18" w:type="dxa"/>
              <w:left w:w="85" w:type="dxa"/>
              <w:bottom w:w="18" w:type="dxa"/>
              <w:right w:w="85" w:type="dxa"/>
            </w:tcMar>
            <w:vAlign w:val="center"/>
          </w:tcPr>
          <w:p w14:paraId="387F32CC">
            <w:pPr>
              <w:spacing w:before="0" w:after="0" w:line="240" w:lineRule="auto"/>
              <w:jc w:val="center"/>
            </w:pPr>
            <w:r>
              <w:rPr>
                <w:rFonts w:ascii="Aptos" w:hAnsi="Aptos"/>
                <w:b w:val="0"/>
                <w:color w:val="153247"/>
                <w:sz w:val="13"/>
              </w:rPr>
              <w:t>000-015 / 016-255</w:t>
            </w:r>
          </w:p>
        </w:tc>
        <w:tc>
          <w:tcPr>
            <w:tcW w:w="7000" w:type="dxa"/>
            <w:shd w:val="clear" w:color="auto" w:fill="F3F7F9"/>
            <w:tcMar>
              <w:top w:w="18" w:type="dxa"/>
              <w:left w:w="85" w:type="dxa"/>
              <w:bottom w:w="18" w:type="dxa"/>
              <w:right w:w="85" w:type="dxa"/>
            </w:tcMar>
            <w:vAlign w:val="center"/>
          </w:tcPr>
          <w:p w14:paraId="6DF20CCC">
            <w:pPr>
              <w:spacing w:before="0" w:after="0" w:line="240" w:lineRule="auto"/>
              <w:jc w:val="left"/>
            </w:pPr>
            <w:r>
              <w:rPr>
                <w:rFonts w:ascii="Aptos" w:hAnsi="Aptos"/>
                <w:b w:val="0"/>
                <w:color w:val="153247"/>
                <w:sz w:val="13"/>
              </w:rPr>
              <w:t>No function / One effect per 8 values</w:t>
            </w:r>
          </w:p>
        </w:tc>
      </w:tr>
      <w:tr w14:paraId="4170941E">
        <w:tc>
          <w:tcPr>
            <w:tcW w:w="1050" w:type="dxa"/>
            <w:tcMar>
              <w:top w:w="18" w:type="dxa"/>
              <w:left w:w="85" w:type="dxa"/>
              <w:bottom w:w="18" w:type="dxa"/>
              <w:right w:w="85" w:type="dxa"/>
            </w:tcMar>
            <w:vAlign w:val="center"/>
          </w:tcPr>
          <w:p w14:paraId="5DFA620B">
            <w:pPr>
              <w:spacing w:before="0" w:after="0" w:line="240" w:lineRule="auto"/>
              <w:jc w:val="center"/>
            </w:pPr>
            <w:r>
              <w:rPr>
                <w:rFonts w:ascii="Aptos" w:hAnsi="Aptos"/>
                <w:b w:val="0"/>
                <w:color w:val="153247"/>
                <w:sz w:val="13"/>
              </w:rPr>
              <w:t>31</w:t>
            </w:r>
          </w:p>
        </w:tc>
        <w:tc>
          <w:tcPr>
            <w:tcW w:w="3500" w:type="dxa"/>
            <w:tcMar>
              <w:top w:w="18" w:type="dxa"/>
              <w:left w:w="85" w:type="dxa"/>
              <w:bottom w:w="18" w:type="dxa"/>
              <w:right w:w="85" w:type="dxa"/>
            </w:tcMar>
            <w:vAlign w:val="center"/>
          </w:tcPr>
          <w:p w14:paraId="27625BF2">
            <w:pPr>
              <w:spacing w:before="0" w:after="0" w:line="240" w:lineRule="auto"/>
              <w:jc w:val="left"/>
            </w:pPr>
            <w:r>
              <w:rPr>
                <w:rFonts w:ascii="Aptos" w:hAnsi="Aptos"/>
                <w:b w:val="0"/>
                <w:color w:val="153247"/>
                <w:sz w:val="13"/>
              </w:rPr>
              <w:t>LED Effect Speed</w:t>
            </w:r>
          </w:p>
        </w:tc>
        <w:tc>
          <w:tcPr>
            <w:tcW w:w="2750" w:type="dxa"/>
            <w:tcMar>
              <w:top w:w="18" w:type="dxa"/>
              <w:left w:w="85" w:type="dxa"/>
              <w:bottom w:w="18" w:type="dxa"/>
              <w:right w:w="85" w:type="dxa"/>
            </w:tcMar>
            <w:vAlign w:val="center"/>
          </w:tcPr>
          <w:p w14:paraId="65688E35">
            <w:pPr>
              <w:spacing w:before="0" w:after="0" w:line="240" w:lineRule="auto"/>
              <w:jc w:val="center"/>
            </w:pPr>
            <w:r>
              <w:rPr>
                <w:rFonts w:ascii="Aptos" w:hAnsi="Aptos"/>
                <w:b w:val="0"/>
                <w:color w:val="153247"/>
                <w:sz w:val="13"/>
              </w:rPr>
              <w:t>000-127 / 128 / 129-255</w:t>
            </w:r>
          </w:p>
        </w:tc>
        <w:tc>
          <w:tcPr>
            <w:tcW w:w="7000" w:type="dxa"/>
            <w:tcMar>
              <w:top w:w="18" w:type="dxa"/>
              <w:left w:w="85" w:type="dxa"/>
              <w:bottom w:w="18" w:type="dxa"/>
              <w:right w:w="85" w:type="dxa"/>
            </w:tcMar>
            <w:vAlign w:val="center"/>
          </w:tcPr>
          <w:p w14:paraId="24A444DE">
            <w:pPr>
              <w:spacing w:before="0" w:after="0" w:line="240" w:lineRule="auto"/>
              <w:jc w:val="left"/>
            </w:pPr>
            <w:r>
              <w:rPr>
                <w:rFonts w:ascii="Aptos" w:hAnsi="Aptos"/>
                <w:b w:val="0"/>
                <w:color w:val="153247"/>
                <w:sz w:val="13"/>
              </w:rPr>
              <w:t>Fast to slow / Stop / Slow to fast</w:t>
            </w:r>
          </w:p>
        </w:tc>
      </w:tr>
      <w:tr w14:paraId="65A1BF2A">
        <w:tc>
          <w:tcPr>
            <w:tcW w:w="1050" w:type="dxa"/>
            <w:shd w:val="clear" w:color="auto" w:fill="F3F7F9"/>
            <w:tcMar>
              <w:top w:w="18" w:type="dxa"/>
              <w:left w:w="85" w:type="dxa"/>
              <w:bottom w:w="18" w:type="dxa"/>
              <w:right w:w="85" w:type="dxa"/>
            </w:tcMar>
            <w:vAlign w:val="center"/>
          </w:tcPr>
          <w:p w14:paraId="2A17A985">
            <w:pPr>
              <w:spacing w:before="0" w:after="0" w:line="240" w:lineRule="auto"/>
              <w:jc w:val="center"/>
            </w:pPr>
            <w:r>
              <w:rPr>
                <w:rFonts w:ascii="Aptos" w:hAnsi="Aptos"/>
                <w:b w:val="0"/>
                <w:color w:val="153247"/>
                <w:sz w:val="13"/>
              </w:rPr>
              <w:t>32</w:t>
            </w:r>
          </w:p>
        </w:tc>
        <w:tc>
          <w:tcPr>
            <w:tcW w:w="3500" w:type="dxa"/>
            <w:shd w:val="clear" w:color="auto" w:fill="F3F7F9"/>
            <w:tcMar>
              <w:top w:w="18" w:type="dxa"/>
              <w:left w:w="85" w:type="dxa"/>
              <w:bottom w:w="18" w:type="dxa"/>
              <w:right w:w="85" w:type="dxa"/>
            </w:tcMar>
            <w:vAlign w:val="center"/>
          </w:tcPr>
          <w:p w14:paraId="2183FD4A">
            <w:pPr>
              <w:spacing w:before="0" w:after="0" w:line="240" w:lineRule="auto"/>
              <w:jc w:val="left"/>
            </w:pPr>
            <w:r>
              <w:rPr>
                <w:rFonts w:ascii="Aptos" w:hAnsi="Aptos"/>
                <w:b w:val="0"/>
                <w:color w:val="153247"/>
                <w:sz w:val="13"/>
              </w:rPr>
              <w:t>LED Effect Delay</w:t>
            </w:r>
          </w:p>
        </w:tc>
        <w:tc>
          <w:tcPr>
            <w:tcW w:w="2750" w:type="dxa"/>
            <w:shd w:val="clear" w:color="auto" w:fill="F3F7F9"/>
            <w:tcMar>
              <w:top w:w="18" w:type="dxa"/>
              <w:left w:w="85" w:type="dxa"/>
              <w:bottom w:w="18" w:type="dxa"/>
              <w:right w:w="85" w:type="dxa"/>
            </w:tcMar>
            <w:vAlign w:val="center"/>
          </w:tcPr>
          <w:p w14:paraId="1560B1D3">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4A0D5504">
            <w:pPr>
              <w:spacing w:before="0" w:after="0" w:line="240" w:lineRule="auto"/>
              <w:jc w:val="left"/>
            </w:pPr>
            <w:r>
              <w:rPr>
                <w:rFonts w:ascii="Aptos" w:hAnsi="Aptos"/>
                <w:b w:val="0"/>
                <w:color w:val="153247"/>
                <w:sz w:val="13"/>
              </w:rPr>
              <w:t>Fast to slow</w:t>
            </w:r>
          </w:p>
        </w:tc>
      </w:tr>
      <w:tr w14:paraId="60CAD3D7">
        <w:tc>
          <w:tcPr>
            <w:tcW w:w="1050" w:type="dxa"/>
            <w:tcMar>
              <w:top w:w="18" w:type="dxa"/>
              <w:left w:w="85" w:type="dxa"/>
              <w:bottom w:w="18" w:type="dxa"/>
              <w:right w:w="85" w:type="dxa"/>
            </w:tcMar>
            <w:vAlign w:val="center"/>
          </w:tcPr>
          <w:p w14:paraId="4061E5B6">
            <w:pPr>
              <w:spacing w:before="0" w:after="0" w:line="240" w:lineRule="auto"/>
              <w:jc w:val="center"/>
            </w:pPr>
            <w:r>
              <w:rPr>
                <w:rFonts w:ascii="Aptos" w:hAnsi="Aptos"/>
                <w:b w:val="0"/>
                <w:color w:val="153247"/>
                <w:sz w:val="13"/>
              </w:rPr>
              <w:t>33</w:t>
            </w:r>
          </w:p>
        </w:tc>
        <w:tc>
          <w:tcPr>
            <w:tcW w:w="3500" w:type="dxa"/>
            <w:tcMar>
              <w:top w:w="18" w:type="dxa"/>
              <w:left w:w="85" w:type="dxa"/>
              <w:bottom w:w="18" w:type="dxa"/>
              <w:right w:w="85" w:type="dxa"/>
            </w:tcMar>
            <w:vAlign w:val="center"/>
          </w:tcPr>
          <w:p w14:paraId="494B4A9E">
            <w:pPr>
              <w:spacing w:before="0" w:after="0" w:line="240" w:lineRule="auto"/>
              <w:jc w:val="left"/>
            </w:pPr>
            <w:r>
              <w:rPr>
                <w:rFonts w:ascii="Aptos" w:hAnsi="Aptos"/>
                <w:b w:val="0"/>
                <w:color w:val="153247"/>
                <w:sz w:val="13"/>
              </w:rPr>
              <w:t>Background Color</w:t>
            </w:r>
          </w:p>
        </w:tc>
        <w:tc>
          <w:tcPr>
            <w:tcW w:w="2750" w:type="dxa"/>
            <w:tcMar>
              <w:top w:w="18" w:type="dxa"/>
              <w:left w:w="85" w:type="dxa"/>
              <w:bottom w:w="18" w:type="dxa"/>
              <w:right w:w="85" w:type="dxa"/>
            </w:tcMar>
            <w:vAlign w:val="center"/>
          </w:tcPr>
          <w:p w14:paraId="7B8BDFAC">
            <w:pPr>
              <w:spacing w:before="0" w:after="0" w:line="240" w:lineRule="auto"/>
              <w:jc w:val="center"/>
            </w:pPr>
            <w:r>
              <w:rPr>
                <w:rFonts w:ascii="Aptos" w:hAnsi="Aptos"/>
                <w:b w:val="0"/>
                <w:color w:val="153247"/>
                <w:sz w:val="13"/>
              </w:rPr>
              <w:t>000 / 001-255</w:t>
            </w:r>
          </w:p>
        </w:tc>
        <w:tc>
          <w:tcPr>
            <w:tcW w:w="7000" w:type="dxa"/>
            <w:tcMar>
              <w:top w:w="18" w:type="dxa"/>
              <w:left w:w="85" w:type="dxa"/>
              <w:bottom w:w="18" w:type="dxa"/>
              <w:right w:w="85" w:type="dxa"/>
            </w:tcMar>
            <w:vAlign w:val="center"/>
          </w:tcPr>
          <w:p w14:paraId="2CA6F5BF">
            <w:pPr>
              <w:spacing w:before="0" w:after="0" w:line="240" w:lineRule="auto"/>
              <w:jc w:val="left"/>
            </w:pPr>
            <w:r>
              <w:rPr>
                <w:rFonts w:ascii="Aptos" w:hAnsi="Aptos"/>
                <w:b w:val="0"/>
                <w:color w:val="153247"/>
                <w:sz w:val="13"/>
              </w:rPr>
              <w:t>No function / See Color Macro reference</w:t>
            </w:r>
          </w:p>
        </w:tc>
      </w:tr>
      <w:tr w14:paraId="7BA0C743">
        <w:tc>
          <w:tcPr>
            <w:tcW w:w="1050" w:type="dxa"/>
            <w:shd w:val="clear" w:color="auto" w:fill="F3F7F9"/>
            <w:tcMar>
              <w:top w:w="18" w:type="dxa"/>
              <w:left w:w="85" w:type="dxa"/>
              <w:bottom w:w="18" w:type="dxa"/>
              <w:right w:w="85" w:type="dxa"/>
            </w:tcMar>
            <w:vAlign w:val="center"/>
          </w:tcPr>
          <w:p w14:paraId="785D7F89">
            <w:pPr>
              <w:spacing w:before="0" w:after="0" w:line="240" w:lineRule="auto"/>
              <w:jc w:val="center"/>
            </w:pPr>
            <w:r>
              <w:rPr>
                <w:rFonts w:ascii="Aptos" w:hAnsi="Aptos"/>
                <w:b w:val="0"/>
                <w:color w:val="153247"/>
                <w:sz w:val="13"/>
              </w:rPr>
              <w:t>34</w:t>
            </w:r>
          </w:p>
        </w:tc>
        <w:tc>
          <w:tcPr>
            <w:tcW w:w="3500" w:type="dxa"/>
            <w:shd w:val="clear" w:color="auto" w:fill="F3F7F9"/>
            <w:tcMar>
              <w:top w:w="18" w:type="dxa"/>
              <w:left w:w="85" w:type="dxa"/>
              <w:bottom w:w="18" w:type="dxa"/>
              <w:right w:w="85" w:type="dxa"/>
            </w:tcMar>
            <w:vAlign w:val="center"/>
          </w:tcPr>
          <w:p w14:paraId="236B5823">
            <w:pPr>
              <w:spacing w:before="0" w:after="0" w:line="240" w:lineRule="auto"/>
              <w:jc w:val="left"/>
            </w:pPr>
            <w:r>
              <w:rPr>
                <w:rFonts w:ascii="Aptos" w:hAnsi="Aptos"/>
                <w:b w:val="0"/>
                <w:color w:val="153247"/>
                <w:sz w:val="13"/>
              </w:rPr>
              <w:t>Background Dimmer</w:t>
            </w:r>
          </w:p>
        </w:tc>
        <w:tc>
          <w:tcPr>
            <w:tcW w:w="2750" w:type="dxa"/>
            <w:shd w:val="clear" w:color="auto" w:fill="F3F7F9"/>
            <w:tcMar>
              <w:top w:w="18" w:type="dxa"/>
              <w:left w:w="85" w:type="dxa"/>
              <w:bottom w:w="18" w:type="dxa"/>
              <w:right w:w="85" w:type="dxa"/>
            </w:tcMar>
            <w:vAlign w:val="center"/>
          </w:tcPr>
          <w:p w14:paraId="0735577F">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61998380">
            <w:pPr>
              <w:spacing w:before="0" w:after="0" w:line="240" w:lineRule="auto"/>
              <w:jc w:val="left"/>
            </w:pPr>
            <w:r>
              <w:rPr>
                <w:rFonts w:ascii="Aptos" w:hAnsi="Aptos"/>
                <w:b w:val="0"/>
                <w:color w:val="153247"/>
                <w:sz w:val="13"/>
              </w:rPr>
              <w:t>0-100%</w:t>
            </w:r>
          </w:p>
        </w:tc>
      </w:tr>
      <w:tr w14:paraId="54962374">
        <w:tc>
          <w:tcPr>
            <w:tcW w:w="1050" w:type="dxa"/>
            <w:tcMar>
              <w:top w:w="18" w:type="dxa"/>
              <w:left w:w="85" w:type="dxa"/>
              <w:bottom w:w="18" w:type="dxa"/>
              <w:right w:w="85" w:type="dxa"/>
            </w:tcMar>
            <w:vAlign w:val="center"/>
          </w:tcPr>
          <w:p w14:paraId="641278DC">
            <w:pPr>
              <w:spacing w:before="0" w:after="0" w:line="240" w:lineRule="auto"/>
              <w:jc w:val="center"/>
            </w:pPr>
            <w:r>
              <w:rPr>
                <w:rFonts w:ascii="Aptos" w:hAnsi="Aptos"/>
                <w:b w:val="0"/>
                <w:color w:val="153247"/>
                <w:sz w:val="13"/>
              </w:rPr>
              <w:t>35</w:t>
            </w:r>
          </w:p>
        </w:tc>
        <w:tc>
          <w:tcPr>
            <w:tcW w:w="3500" w:type="dxa"/>
            <w:tcMar>
              <w:top w:w="18" w:type="dxa"/>
              <w:left w:w="85" w:type="dxa"/>
              <w:bottom w:w="18" w:type="dxa"/>
              <w:right w:w="85" w:type="dxa"/>
            </w:tcMar>
            <w:vAlign w:val="center"/>
          </w:tcPr>
          <w:p w14:paraId="7AB28DE5">
            <w:pPr>
              <w:spacing w:before="0" w:after="0" w:line="240" w:lineRule="auto"/>
              <w:jc w:val="left"/>
            </w:pPr>
            <w:r>
              <w:rPr>
                <w:rFonts w:ascii="Aptos" w:hAnsi="Aptos"/>
                <w:b w:val="0"/>
                <w:color w:val="153247"/>
                <w:sz w:val="13"/>
              </w:rPr>
              <w:t>Master Dimmer</w:t>
            </w:r>
          </w:p>
        </w:tc>
        <w:tc>
          <w:tcPr>
            <w:tcW w:w="2750" w:type="dxa"/>
            <w:tcMar>
              <w:top w:w="18" w:type="dxa"/>
              <w:left w:w="85" w:type="dxa"/>
              <w:bottom w:w="18" w:type="dxa"/>
              <w:right w:w="85" w:type="dxa"/>
            </w:tcMar>
            <w:vAlign w:val="center"/>
          </w:tcPr>
          <w:p w14:paraId="63FD0425">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0DDE907F">
            <w:pPr>
              <w:spacing w:before="0" w:after="0" w:line="240" w:lineRule="auto"/>
              <w:jc w:val="left"/>
            </w:pPr>
            <w:r>
              <w:rPr>
                <w:rFonts w:ascii="Aptos" w:hAnsi="Aptos"/>
                <w:b w:val="0"/>
                <w:color w:val="153247"/>
                <w:sz w:val="13"/>
              </w:rPr>
              <w:t>0-100%</w:t>
            </w:r>
          </w:p>
        </w:tc>
      </w:tr>
      <w:tr w14:paraId="539A3907">
        <w:tc>
          <w:tcPr>
            <w:tcW w:w="1050" w:type="dxa"/>
            <w:shd w:val="clear" w:color="auto" w:fill="F3F7F9"/>
            <w:tcMar>
              <w:top w:w="18" w:type="dxa"/>
              <w:left w:w="85" w:type="dxa"/>
              <w:bottom w:w="18" w:type="dxa"/>
              <w:right w:w="85" w:type="dxa"/>
            </w:tcMar>
            <w:vAlign w:val="center"/>
          </w:tcPr>
          <w:p w14:paraId="3B346C8C">
            <w:pPr>
              <w:spacing w:before="0" w:after="0" w:line="240" w:lineRule="auto"/>
              <w:jc w:val="center"/>
            </w:pPr>
            <w:r>
              <w:rPr>
                <w:rFonts w:ascii="Aptos" w:hAnsi="Aptos"/>
                <w:b w:val="0"/>
                <w:color w:val="153247"/>
                <w:sz w:val="13"/>
              </w:rPr>
              <w:t>36</w:t>
            </w:r>
          </w:p>
        </w:tc>
        <w:tc>
          <w:tcPr>
            <w:tcW w:w="3500" w:type="dxa"/>
            <w:shd w:val="clear" w:color="auto" w:fill="F3F7F9"/>
            <w:tcMar>
              <w:top w:w="18" w:type="dxa"/>
              <w:left w:w="85" w:type="dxa"/>
              <w:bottom w:w="18" w:type="dxa"/>
              <w:right w:w="85" w:type="dxa"/>
            </w:tcMar>
            <w:vAlign w:val="center"/>
          </w:tcPr>
          <w:p w14:paraId="02AE112F">
            <w:pPr>
              <w:spacing w:before="0" w:after="0" w:line="240" w:lineRule="auto"/>
              <w:jc w:val="left"/>
            </w:pPr>
            <w:r>
              <w:rPr>
                <w:rFonts w:ascii="Aptos" w:hAnsi="Aptos"/>
                <w:b w:val="0"/>
                <w:color w:val="153247"/>
                <w:sz w:val="13"/>
              </w:rPr>
              <w:t>Main Strobe</w:t>
            </w:r>
          </w:p>
        </w:tc>
        <w:tc>
          <w:tcPr>
            <w:tcW w:w="2750" w:type="dxa"/>
            <w:shd w:val="clear" w:color="auto" w:fill="F3F7F9"/>
            <w:tcMar>
              <w:top w:w="18" w:type="dxa"/>
              <w:left w:w="85" w:type="dxa"/>
              <w:bottom w:w="18" w:type="dxa"/>
              <w:right w:w="85" w:type="dxa"/>
            </w:tcMar>
            <w:vAlign w:val="center"/>
          </w:tcPr>
          <w:p w14:paraId="362446BF">
            <w:pPr>
              <w:spacing w:before="0" w:after="0" w:line="240" w:lineRule="auto"/>
              <w:jc w:val="center"/>
            </w:pPr>
            <w:r>
              <w:rPr>
                <w:rFonts w:ascii="Aptos" w:hAnsi="Aptos"/>
                <w:b w:val="0"/>
                <w:color w:val="153247"/>
                <w:sz w:val="13"/>
              </w:rPr>
              <w:t>000-019 / 020-255</w:t>
            </w:r>
          </w:p>
        </w:tc>
        <w:tc>
          <w:tcPr>
            <w:tcW w:w="7000" w:type="dxa"/>
            <w:shd w:val="clear" w:color="auto" w:fill="F3F7F9"/>
            <w:tcMar>
              <w:top w:w="18" w:type="dxa"/>
              <w:left w:w="85" w:type="dxa"/>
              <w:bottom w:w="18" w:type="dxa"/>
              <w:right w:w="85" w:type="dxa"/>
            </w:tcMar>
            <w:vAlign w:val="center"/>
          </w:tcPr>
          <w:p w14:paraId="7382437D">
            <w:pPr>
              <w:spacing w:before="0" w:after="0" w:line="240" w:lineRule="auto"/>
              <w:jc w:val="left"/>
            </w:pPr>
            <w:r>
              <w:rPr>
                <w:rFonts w:ascii="Aptos" w:hAnsi="Aptos"/>
                <w:b w:val="0"/>
                <w:color w:val="153247"/>
                <w:sz w:val="13"/>
              </w:rPr>
              <w:t>Off / See Main Strobe reference</w:t>
            </w:r>
          </w:p>
        </w:tc>
      </w:tr>
      <w:tr w14:paraId="4FD36EEA">
        <w:tc>
          <w:tcPr>
            <w:tcW w:w="1050" w:type="dxa"/>
            <w:tcMar>
              <w:top w:w="18" w:type="dxa"/>
              <w:left w:w="85" w:type="dxa"/>
              <w:bottom w:w="18" w:type="dxa"/>
              <w:right w:w="85" w:type="dxa"/>
            </w:tcMar>
            <w:vAlign w:val="center"/>
          </w:tcPr>
          <w:p w14:paraId="53B7D6A4">
            <w:pPr>
              <w:spacing w:before="0" w:after="0" w:line="240" w:lineRule="auto"/>
              <w:jc w:val="center"/>
            </w:pPr>
            <w:r>
              <w:rPr>
                <w:rFonts w:ascii="Aptos" w:hAnsi="Aptos"/>
                <w:b w:val="0"/>
                <w:color w:val="153247"/>
                <w:sz w:val="13"/>
              </w:rPr>
              <w:t>37</w:t>
            </w:r>
          </w:p>
        </w:tc>
        <w:tc>
          <w:tcPr>
            <w:tcW w:w="3500" w:type="dxa"/>
            <w:tcMar>
              <w:top w:w="18" w:type="dxa"/>
              <w:left w:w="85" w:type="dxa"/>
              <w:bottom w:w="18" w:type="dxa"/>
              <w:right w:w="85" w:type="dxa"/>
            </w:tcMar>
            <w:vAlign w:val="center"/>
          </w:tcPr>
          <w:p w14:paraId="653FC27B">
            <w:pPr>
              <w:spacing w:before="0" w:after="0" w:line="240" w:lineRule="auto"/>
              <w:jc w:val="left"/>
            </w:pPr>
            <w:r>
              <w:rPr>
                <w:rFonts w:ascii="Aptos" w:hAnsi="Aptos"/>
                <w:b w:val="0"/>
                <w:color w:val="153247"/>
                <w:sz w:val="13"/>
              </w:rPr>
              <w:t>Auxiliary Strobe</w:t>
            </w:r>
          </w:p>
        </w:tc>
        <w:tc>
          <w:tcPr>
            <w:tcW w:w="2750" w:type="dxa"/>
            <w:tcMar>
              <w:top w:w="18" w:type="dxa"/>
              <w:left w:w="85" w:type="dxa"/>
              <w:bottom w:w="18" w:type="dxa"/>
              <w:right w:w="85" w:type="dxa"/>
            </w:tcMar>
            <w:vAlign w:val="center"/>
          </w:tcPr>
          <w:p w14:paraId="2E92D839">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0D76352D">
            <w:pPr>
              <w:spacing w:before="0" w:after="0" w:line="240" w:lineRule="auto"/>
              <w:jc w:val="left"/>
            </w:pPr>
            <w:r>
              <w:rPr>
                <w:rFonts w:ascii="Aptos" w:hAnsi="Aptos"/>
                <w:b w:val="0"/>
                <w:color w:val="153247"/>
                <w:sz w:val="13"/>
              </w:rPr>
              <w:t>See Auxiliary Strobe reference</w:t>
            </w:r>
          </w:p>
        </w:tc>
      </w:tr>
      <w:tr w14:paraId="50269BE9">
        <w:tc>
          <w:tcPr>
            <w:tcW w:w="1050" w:type="dxa"/>
            <w:shd w:val="clear" w:color="auto" w:fill="F3F7F9"/>
            <w:tcMar>
              <w:top w:w="18" w:type="dxa"/>
              <w:left w:w="85" w:type="dxa"/>
              <w:bottom w:w="18" w:type="dxa"/>
              <w:right w:w="85" w:type="dxa"/>
            </w:tcMar>
            <w:vAlign w:val="center"/>
          </w:tcPr>
          <w:p w14:paraId="7681E852">
            <w:pPr>
              <w:spacing w:before="0" w:after="0" w:line="240" w:lineRule="auto"/>
              <w:jc w:val="center"/>
            </w:pPr>
            <w:r>
              <w:rPr>
                <w:rFonts w:ascii="Aptos" w:hAnsi="Aptos"/>
                <w:b w:val="0"/>
                <w:color w:val="153247"/>
                <w:sz w:val="13"/>
              </w:rPr>
              <w:t>38-49</w:t>
            </w:r>
          </w:p>
        </w:tc>
        <w:tc>
          <w:tcPr>
            <w:tcW w:w="3500" w:type="dxa"/>
            <w:shd w:val="clear" w:color="auto" w:fill="F3F7F9"/>
            <w:tcMar>
              <w:top w:w="18" w:type="dxa"/>
              <w:left w:w="85" w:type="dxa"/>
              <w:bottom w:w="18" w:type="dxa"/>
              <w:right w:w="85" w:type="dxa"/>
            </w:tcMar>
            <w:vAlign w:val="center"/>
          </w:tcPr>
          <w:p w14:paraId="288D56AC">
            <w:pPr>
              <w:spacing w:before="0" w:after="0" w:line="240" w:lineRule="auto"/>
              <w:jc w:val="left"/>
            </w:pPr>
            <w:r>
              <w:rPr>
                <w:rFonts w:ascii="Aptos" w:hAnsi="Aptos"/>
                <w:b w:val="0"/>
                <w:color w:val="153247"/>
                <w:sz w:val="13"/>
              </w:rPr>
              <w:t>Head 1-12 Zoom</w:t>
            </w:r>
          </w:p>
        </w:tc>
        <w:tc>
          <w:tcPr>
            <w:tcW w:w="2750" w:type="dxa"/>
            <w:shd w:val="clear" w:color="auto" w:fill="F3F7F9"/>
            <w:tcMar>
              <w:top w:w="18" w:type="dxa"/>
              <w:left w:w="85" w:type="dxa"/>
              <w:bottom w:w="18" w:type="dxa"/>
              <w:right w:w="85" w:type="dxa"/>
            </w:tcMar>
            <w:vAlign w:val="center"/>
          </w:tcPr>
          <w:p w14:paraId="1A6858BD">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6A70AD94">
            <w:pPr>
              <w:spacing w:before="0" w:after="0" w:line="240" w:lineRule="auto"/>
              <w:jc w:val="left"/>
            </w:pPr>
            <w:r>
              <w:rPr>
                <w:rFonts w:ascii="Aptos" w:hAnsi="Aptos"/>
                <w:b w:val="0"/>
                <w:color w:val="153247"/>
                <w:sz w:val="13"/>
              </w:rPr>
              <w:t>Channel = 37 + head number; 0-100%</w:t>
            </w:r>
          </w:p>
        </w:tc>
      </w:tr>
      <w:tr w14:paraId="10D0E779">
        <w:tc>
          <w:tcPr>
            <w:tcW w:w="1050" w:type="dxa"/>
            <w:tcMar>
              <w:top w:w="18" w:type="dxa"/>
              <w:left w:w="85" w:type="dxa"/>
              <w:bottom w:w="18" w:type="dxa"/>
              <w:right w:w="85" w:type="dxa"/>
            </w:tcMar>
            <w:vAlign w:val="center"/>
          </w:tcPr>
          <w:p w14:paraId="14EA6700">
            <w:pPr>
              <w:spacing w:before="0" w:after="0" w:line="240" w:lineRule="auto"/>
              <w:jc w:val="center"/>
            </w:pPr>
            <w:r>
              <w:rPr>
                <w:rFonts w:ascii="Aptos" w:hAnsi="Aptos"/>
                <w:b w:val="0"/>
                <w:color w:val="153247"/>
                <w:sz w:val="13"/>
              </w:rPr>
              <w:t>50</w:t>
            </w:r>
          </w:p>
        </w:tc>
        <w:tc>
          <w:tcPr>
            <w:tcW w:w="3500" w:type="dxa"/>
            <w:tcMar>
              <w:top w:w="18" w:type="dxa"/>
              <w:left w:w="85" w:type="dxa"/>
              <w:bottom w:w="18" w:type="dxa"/>
              <w:right w:w="85" w:type="dxa"/>
            </w:tcMar>
            <w:vAlign w:val="center"/>
          </w:tcPr>
          <w:p w14:paraId="1A87A7BC">
            <w:pPr>
              <w:spacing w:before="0" w:after="0" w:line="240" w:lineRule="auto"/>
              <w:jc w:val="left"/>
            </w:pPr>
            <w:r>
              <w:rPr>
                <w:rFonts w:ascii="Aptos" w:hAnsi="Aptos"/>
                <w:b w:val="0"/>
                <w:color w:val="153247"/>
                <w:sz w:val="13"/>
              </w:rPr>
              <w:t>Control</w:t>
            </w:r>
          </w:p>
        </w:tc>
        <w:tc>
          <w:tcPr>
            <w:tcW w:w="2750" w:type="dxa"/>
            <w:tcMar>
              <w:top w:w="18" w:type="dxa"/>
              <w:left w:w="85" w:type="dxa"/>
              <w:bottom w:w="18" w:type="dxa"/>
              <w:right w:w="85" w:type="dxa"/>
            </w:tcMar>
            <w:vAlign w:val="center"/>
          </w:tcPr>
          <w:p w14:paraId="59540640">
            <w:pPr>
              <w:spacing w:before="0" w:after="0" w:line="240" w:lineRule="auto"/>
              <w:jc w:val="center"/>
            </w:pPr>
            <w:r>
              <w:rPr>
                <w:rFonts w:ascii="Aptos" w:hAnsi="Aptos"/>
                <w:b w:val="0"/>
                <w:color w:val="153247"/>
                <w:sz w:val="13"/>
              </w:rPr>
              <w:t>000-009 / 010-255</w:t>
            </w:r>
          </w:p>
        </w:tc>
        <w:tc>
          <w:tcPr>
            <w:tcW w:w="7000" w:type="dxa"/>
            <w:tcMar>
              <w:top w:w="18" w:type="dxa"/>
              <w:left w:w="85" w:type="dxa"/>
              <w:bottom w:w="18" w:type="dxa"/>
              <w:right w:w="85" w:type="dxa"/>
            </w:tcMar>
            <w:vAlign w:val="center"/>
          </w:tcPr>
          <w:p w14:paraId="34A57E23">
            <w:pPr>
              <w:spacing w:before="0" w:after="0" w:line="240" w:lineRule="auto"/>
              <w:jc w:val="left"/>
            </w:pPr>
            <w:r>
              <w:rPr>
                <w:rFonts w:ascii="Aptos" w:hAnsi="Aptos"/>
                <w:b w:val="0"/>
                <w:color w:val="153247"/>
                <w:sz w:val="13"/>
              </w:rPr>
              <w:t>No function / See Control reference</w:t>
            </w:r>
          </w:p>
        </w:tc>
      </w:tr>
      <w:tr w14:paraId="7C3A612A">
        <w:tc>
          <w:tcPr>
            <w:tcW w:w="1050" w:type="dxa"/>
            <w:shd w:val="clear" w:color="auto" w:fill="F3F7F9"/>
            <w:tcMar>
              <w:top w:w="18" w:type="dxa"/>
              <w:left w:w="85" w:type="dxa"/>
              <w:bottom w:w="18" w:type="dxa"/>
              <w:right w:w="85" w:type="dxa"/>
            </w:tcMar>
            <w:vAlign w:val="center"/>
          </w:tcPr>
          <w:p w14:paraId="3132E753">
            <w:pPr>
              <w:spacing w:before="0" w:after="0" w:line="240" w:lineRule="auto"/>
              <w:jc w:val="center"/>
            </w:pPr>
            <w:r>
              <w:rPr>
                <w:rFonts w:ascii="Aptos" w:hAnsi="Aptos"/>
                <w:b w:val="0"/>
                <w:color w:val="153247"/>
                <w:sz w:val="13"/>
              </w:rPr>
              <w:t>51-56</w:t>
            </w:r>
          </w:p>
        </w:tc>
        <w:tc>
          <w:tcPr>
            <w:tcW w:w="3500" w:type="dxa"/>
            <w:shd w:val="clear" w:color="auto" w:fill="F3F7F9"/>
            <w:tcMar>
              <w:top w:w="18" w:type="dxa"/>
              <w:left w:w="85" w:type="dxa"/>
              <w:bottom w:w="18" w:type="dxa"/>
              <w:right w:w="85" w:type="dxa"/>
            </w:tcMar>
            <w:vAlign w:val="center"/>
          </w:tcPr>
          <w:p w14:paraId="14EE91F8">
            <w:pPr>
              <w:spacing w:before="0" w:after="0" w:line="240" w:lineRule="auto"/>
              <w:jc w:val="left"/>
            </w:pPr>
            <w:r>
              <w:rPr>
                <w:rFonts w:ascii="Aptos" w:hAnsi="Aptos"/>
                <w:b w:val="0"/>
                <w:color w:val="153247"/>
                <w:sz w:val="13"/>
              </w:rPr>
              <w:t>Shared RGBW + Auxiliary White/Amber</w:t>
            </w:r>
          </w:p>
        </w:tc>
        <w:tc>
          <w:tcPr>
            <w:tcW w:w="2750" w:type="dxa"/>
            <w:shd w:val="clear" w:color="auto" w:fill="F3F7F9"/>
            <w:tcMar>
              <w:top w:w="18" w:type="dxa"/>
              <w:left w:w="85" w:type="dxa"/>
              <w:bottom w:w="18" w:type="dxa"/>
              <w:right w:w="85" w:type="dxa"/>
            </w:tcMar>
            <w:vAlign w:val="center"/>
          </w:tcPr>
          <w:p w14:paraId="379265C8">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7832332E">
            <w:pPr>
              <w:spacing w:before="0" w:after="0" w:line="240" w:lineRule="auto"/>
              <w:jc w:val="left"/>
            </w:pPr>
            <w:r>
              <w:rPr>
                <w:rFonts w:ascii="Aptos" w:hAnsi="Aptos"/>
                <w:b w:val="0"/>
                <w:color w:val="153247"/>
                <w:sz w:val="13"/>
              </w:rPr>
              <w:t>Red, Green, Blue, White, Auxiliary White, Auxiliary Golden Amber</w:t>
            </w:r>
          </w:p>
        </w:tc>
      </w:tr>
      <w:tr w14:paraId="1912A884">
        <w:tc>
          <w:tcPr>
            <w:tcW w:w="1050" w:type="dxa"/>
            <w:tcMar>
              <w:top w:w="18" w:type="dxa"/>
              <w:left w:w="85" w:type="dxa"/>
              <w:bottom w:w="18" w:type="dxa"/>
              <w:right w:w="85" w:type="dxa"/>
            </w:tcMar>
            <w:vAlign w:val="center"/>
          </w:tcPr>
          <w:p w14:paraId="7303E3F3">
            <w:pPr>
              <w:spacing w:before="0" w:after="0" w:line="240" w:lineRule="auto"/>
              <w:jc w:val="center"/>
            </w:pPr>
            <w:r>
              <w:rPr>
                <w:rFonts w:ascii="Aptos" w:hAnsi="Aptos"/>
                <w:b w:val="0"/>
                <w:color w:val="153247"/>
                <w:sz w:val="13"/>
              </w:rPr>
              <w:t>57-128</w:t>
            </w:r>
          </w:p>
        </w:tc>
        <w:tc>
          <w:tcPr>
            <w:tcW w:w="3500" w:type="dxa"/>
            <w:tcMar>
              <w:top w:w="18" w:type="dxa"/>
              <w:left w:w="85" w:type="dxa"/>
              <w:bottom w:w="18" w:type="dxa"/>
              <w:right w:w="85" w:type="dxa"/>
            </w:tcMar>
            <w:vAlign w:val="center"/>
          </w:tcPr>
          <w:p w14:paraId="60D93C31">
            <w:pPr>
              <w:spacing w:before="0" w:after="0" w:line="240" w:lineRule="auto"/>
              <w:jc w:val="left"/>
            </w:pPr>
            <w:r>
              <w:rPr>
                <w:rFonts w:ascii="Aptos" w:hAnsi="Aptos"/>
                <w:b w:val="0"/>
                <w:color w:val="153247"/>
                <w:sz w:val="13"/>
              </w:rPr>
              <w:t>Per-head 6-channel color block</w:t>
            </w:r>
          </w:p>
        </w:tc>
        <w:tc>
          <w:tcPr>
            <w:tcW w:w="2750" w:type="dxa"/>
            <w:tcMar>
              <w:top w:w="18" w:type="dxa"/>
              <w:left w:w="85" w:type="dxa"/>
              <w:bottom w:w="18" w:type="dxa"/>
              <w:right w:w="85" w:type="dxa"/>
            </w:tcMar>
            <w:vAlign w:val="center"/>
          </w:tcPr>
          <w:p w14:paraId="5E3EEBB9">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16E20310">
            <w:pPr>
              <w:spacing w:before="0" w:after="0" w:line="240" w:lineRule="auto"/>
              <w:jc w:val="left"/>
            </w:pPr>
            <w:r>
              <w:rPr>
                <w:rFonts w:ascii="Aptos" w:hAnsi="Aptos"/>
                <w:b w:val="0"/>
                <w:color w:val="153247"/>
                <w:sz w:val="13"/>
              </w:rPr>
              <w:t>Base = 57 + (head-1) x 6; offsets: R, G, B, W, Aux White, Aux Golden Amber</w:t>
            </w:r>
          </w:p>
        </w:tc>
      </w:tr>
      <w:tr w14:paraId="4219BB9D">
        <w:tc>
          <w:tcPr>
            <w:tcW w:w="1050" w:type="dxa"/>
            <w:shd w:val="clear" w:color="auto" w:fill="F3F7F9"/>
            <w:tcMar>
              <w:top w:w="18" w:type="dxa"/>
              <w:left w:w="85" w:type="dxa"/>
              <w:bottom w:w="18" w:type="dxa"/>
              <w:right w:w="85" w:type="dxa"/>
            </w:tcMar>
            <w:vAlign w:val="center"/>
          </w:tcPr>
          <w:p w14:paraId="0972D94E">
            <w:pPr>
              <w:spacing w:before="0" w:after="0" w:line="240" w:lineRule="auto"/>
              <w:jc w:val="center"/>
            </w:pPr>
            <w:r>
              <w:rPr>
                <w:rFonts w:ascii="Aptos" w:hAnsi="Aptos"/>
                <w:b w:val="0"/>
                <w:color w:val="153247"/>
                <w:sz w:val="13"/>
              </w:rPr>
              <w:t>57-62</w:t>
            </w:r>
          </w:p>
        </w:tc>
        <w:tc>
          <w:tcPr>
            <w:tcW w:w="3500" w:type="dxa"/>
            <w:shd w:val="clear" w:color="auto" w:fill="F3F7F9"/>
            <w:tcMar>
              <w:top w:w="18" w:type="dxa"/>
              <w:left w:w="85" w:type="dxa"/>
              <w:bottom w:w="18" w:type="dxa"/>
              <w:right w:w="85" w:type="dxa"/>
            </w:tcMar>
            <w:vAlign w:val="center"/>
          </w:tcPr>
          <w:p w14:paraId="264318C0">
            <w:pPr>
              <w:spacing w:before="0" w:after="0" w:line="240" w:lineRule="auto"/>
              <w:jc w:val="left"/>
            </w:pPr>
            <w:r>
              <w:rPr>
                <w:rFonts w:ascii="Aptos" w:hAnsi="Aptos"/>
                <w:b w:val="0"/>
                <w:color w:val="153247"/>
                <w:sz w:val="13"/>
              </w:rPr>
              <w:t>Head 1 color block</w:t>
            </w:r>
          </w:p>
        </w:tc>
        <w:tc>
          <w:tcPr>
            <w:tcW w:w="2750" w:type="dxa"/>
            <w:shd w:val="clear" w:color="auto" w:fill="F3F7F9"/>
            <w:tcMar>
              <w:top w:w="18" w:type="dxa"/>
              <w:left w:w="85" w:type="dxa"/>
              <w:bottom w:w="18" w:type="dxa"/>
              <w:right w:w="85" w:type="dxa"/>
            </w:tcMar>
            <w:vAlign w:val="center"/>
          </w:tcPr>
          <w:p w14:paraId="3424D3B7">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20B9E450">
            <w:pPr>
              <w:spacing w:before="0" w:after="0" w:line="240" w:lineRule="auto"/>
              <w:jc w:val="left"/>
            </w:pPr>
            <w:r>
              <w:rPr>
                <w:rFonts w:ascii="Aptos" w:hAnsi="Aptos"/>
                <w:b w:val="0"/>
                <w:color w:val="153247"/>
                <w:sz w:val="13"/>
              </w:rPr>
              <w:t>R, G, B, W, Aux White, Aux Golden Amber</w:t>
            </w:r>
          </w:p>
        </w:tc>
      </w:tr>
      <w:tr w14:paraId="6B82D5E9">
        <w:tc>
          <w:tcPr>
            <w:tcW w:w="1050" w:type="dxa"/>
            <w:tcMar>
              <w:top w:w="18" w:type="dxa"/>
              <w:left w:w="85" w:type="dxa"/>
              <w:bottom w:w="18" w:type="dxa"/>
              <w:right w:w="85" w:type="dxa"/>
            </w:tcMar>
            <w:vAlign w:val="center"/>
          </w:tcPr>
          <w:p w14:paraId="12CFE3C8">
            <w:pPr>
              <w:spacing w:before="0" w:after="0" w:line="240" w:lineRule="auto"/>
              <w:jc w:val="center"/>
            </w:pPr>
            <w:r>
              <w:rPr>
                <w:rFonts w:ascii="Aptos" w:hAnsi="Aptos"/>
                <w:b w:val="0"/>
                <w:color w:val="153247"/>
                <w:sz w:val="13"/>
              </w:rPr>
              <w:t>123-128</w:t>
            </w:r>
          </w:p>
        </w:tc>
        <w:tc>
          <w:tcPr>
            <w:tcW w:w="3500" w:type="dxa"/>
            <w:tcMar>
              <w:top w:w="18" w:type="dxa"/>
              <w:left w:w="85" w:type="dxa"/>
              <w:bottom w:w="18" w:type="dxa"/>
              <w:right w:w="85" w:type="dxa"/>
            </w:tcMar>
            <w:vAlign w:val="center"/>
          </w:tcPr>
          <w:p w14:paraId="4AAB69D1">
            <w:pPr>
              <w:spacing w:before="0" w:after="0" w:line="240" w:lineRule="auto"/>
              <w:jc w:val="left"/>
            </w:pPr>
            <w:r>
              <w:rPr>
                <w:rFonts w:ascii="Aptos" w:hAnsi="Aptos"/>
                <w:b w:val="0"/>
                <w:color w:val="153247"/>
                <w:sz w:val="13"/>
              </w:rPr>
              <w:t>Head 12 color block</w:t>
            </w:r>
          </w:p>
        </w:tc>
        <w:tc>
          <w:tcPr>
            <w:tcW w:w="2750" w:type="dxa"/>
            <w:tcMar>
              <w:top w:w="18" w:type="dxa"/>
              <w:left w:w="85" w:type="dxa"/>
              <w:bottom w:w="18" w:type="dxa"/>
              <w:right w:w="85" w:type="dxa"/>
            </w:tcMar>
            <w:vAlign w:val="center"/>
          </w:tcPr>
          <w:p w14:paraId="70EAC7B4">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016FC881">
            <w:pPr>
              <w:spacing w:before="0" w:after="0" w:line="240" w:lineRule="auto"/>
              <w:jc w:val="left"/>
            </w:pPr>
            <w:r>
              <w:rPr>
                <w:rFonts w:ascii="Aptos" w:hAnsi="Aptos"/>
                <w:b w:val="0"/>
                <w:color w:val="153247"/>
                <w:sz w:val="13"/>
              </w:rPr>
              <w:t>R, G, B, W, Aux White, Aux Golden Amber</w:t>
            </w:r>
          </w:p>
        </w:tc>
      </w:tr>
    </w:tbl>
    <w:p w14:paraId="19B9A109">
      <w:pPr>
        <w:spacing w:after="40"/>
      </w:pPr>
    </w:p>
    <w:p w14:paraId="5397DC0B">
      <w:pPr>
        <w:pStyle w:val="4"/>
        <w:pageBreakBefore/>
      </w:pPr>
      <w:r>
        <w:t>5.4  152-Channel Personality</w:t>
      </w:r>
    </w:p>
    <w:p w14:paraId="4680D0D3">
      <w:pPr>
        <w:spacing w:before="0" w:after="100" w:line="283" w:lineRule="auto"/>
      </w:pPr>
      <w:r>
        <w:rPr>
          <w:rFonts w:ascii="Aptos" w:hAnsi="Aptos"/>
          <w:b w:val="0"/>
          <w:i w:val="0"/>
          <w:color w:val="5A6872"/>
          <w:sz w:val="17"/>
        </w:rPr>
        <w:t>Per-head RGBW and four auxiliary-light zones, with independent tilt and zoom.</w:t>
      </w:r>
    </w:p>
    <w:tbl>
      <w:tblPr>
        <w:tblStyle w:val="33"/>
        <w:tblW w:w="1430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3500"/>
        <w:gridCol w:w="2750"/>
        <w:gridCol w:w="7000"/>
      </w:tblGrid>
      <w:tr w14:paraId="711819AE">
        <w:trPr>
          <w:tblHeader/>
        </w:trPr>
        <w:tc>
          <w:tcPr>
            <w:tcW w:w="1050" w:type="dxa"/>
            <w:shd w:val="clear" w:color="auto" w:fill="1677A8"/>
            <w:tcMar>
              <w:top w:w="18" w:type="dxa"/>
              <w:left w:w="85" w:type="dxa"/>
              <w:bottom w:w="18" w:type="dxa"/>
              <w:right w:w="85" w:type="dxa"/>
            </w:tcMar>
            <w:vAlign w:val="center"/>
          </w:tcPr>
          <w:p w14:paraId="489A1EB7">
            <w:pPr>
              <w:spacing w:before="0" w:after="0" w:line="240" w:lineRule="auto"/>
              <w:jc w:val="center"/>
            </w:pPr>
            <w:r>
              <w:rPr>
                <w:rFonts w:ascii="Aptos" w:hAnsi="Aptos"/>
                <w:b/>
                <w:color w:val="FFFFFF"/>
                <w:sz w:val="14"/>
              </w:rPr>
              <w:t>Channel</w:t>
            </w:r>
          </w:p>
        </w:tc>
        <w:tc>
          <w:tcPr>
            <w:tcW w:w="3500" w:type="dxa"/>
            <w:shd w:val="clear" w:color="auto" w:fill="1677A8"/>
            <w:tcMar>
              <w:top w:w="18" w:type="dxa"/>
              <w:left w:w="85" w:type="dxa"/>
              <w:bottom w:w="18" w:type="dxa"/>
              <w:right w:w="85" w:type="dxa"/>
            </w:tcMar>
            <w:vAlign w:val="center"/>
          </w:tcPr>
          <w:p w14:paraId="16392030">
            <w:pPr>
              <w:spacing w:before="0" w:after="0" w:line="240" w:lineRule="auto"/>
              <w:jc w:val="left"/>
            </w:pPr>
            <w:r>
              <w:rPr>
                <w:rFonts w:ascii="Aptos" w:hAnsi="Aptos"/>
                <w:b/>
                <w:color w:val="FFFFFF"/>
                <w:sz w:val="14"/>
              </w:rPr>
              <w:t>Function</w:t>
            </w:r>
          </w:p>
        </w:tc>
        <w:tc>
          <w:tcPr>
            <w:tcW w:w="2750" w:type="dxa"/>
            <w:shd w:val="clear" w:color="auto" w:fill="1677A8"/>
            <w:tcMar>
              <w:top w:w="18" w:type="dxa"/>
              <w:left w:w="85" w:type="dxa"/>
              <w:bottom w:w="18" w:type="dxa"/>
              <w:right w:w="85" w:type="dxa"/>
            </w:tcMar>
            <w:vAlign w:val="center"/>
          </w:tcPr>
          <w:p w14:paraId="27424D6C">
            <w:pPr>
              <w:spacing w:before="0" w:after="0" w:line="240" w:lineRule="auto"/>
              <w:jc w:val="center"/>
            </w:pPr>
            <w:r>
              <w:rPr>
                <w:rFonts w:ascii="Aptos" w:hAnsi="Aptos"/>
                <w:b/>
                <w:color w:val="FFFFFF"/>
                <w:sz w:val="14"/>
              </w:rPr>
              <w:t>DMX Value</w:t>
            </w:r>
          </w:p>
        </w:tc>
        <w:tc>
          <w:tcPr>
            <w:tcW w:w="7000" w:type="dxa"/>
            <w:shd w:val="clear" w:color="auto" w:fill="1677A8"/>
            <w:tcMar>
              <w:top w:w="18" w:type="dxa"/>
              <w:left w:w="85" w:type="dxa"/>
              <w:bottom w:w="18" w:type="dxa"/>
              <w:right w:w="85" w:type="dxa"/>
            </w:tcMar>
            <w:vAlign w:val="center"/>
          </w:tcPr>
          <w:p w14:paraId="204C94B8">
            <w:pPr>
              <w:spacing w:before="0" w:after="0" w:line="240" w:lineRule="auto"/>
              <w:jc w:val="left"/>
            </w:pPr>
            <w:r>
              <w:rPr>
                <w:rFonts w:ascii="Aptos" w:hAnsi="Aptos"/>
                <w:b/>
                <w:color w:val="FFFFFF"/>
                <w:sz w:val="14"/>
              </w:rPr>
              <w:t>Description</w:t>
            </w:r>
          </w:p>
        </w:tc>
      </w:tr>
      <w:tr w14:paraId="22ADD161">
        <w:tc>
          <w:tcPr>
            <w:tcW w:w="1050" w:type="dxa"/>
            <w:tcMar>
              <w:top w:w="18" w:type="dxa"/>
              <w:left w:w="85" w:type="dxa"/>
              <w:bottom w:w="18" w:type="dxa"/>
              <w:right w:w="85" w:type="dxa"/>
            </w:tcMar>
            <w:vAlign w:val="center"/>
          </w:tcPr>
          <w:p w14:paraId="28D63C34">
            <w:pPr>
              <w:spacing w:before="0" w:after="0" w:line="240" w:lineRule="auto"/>
              <w:jc w:val="center"/>
            </w:pPr>
            <w:r>
              <w:rPr>
                <w:rFonts w:ascii="Aptos" w:hAnsi="Aptos"/>
                <w:b w:val="0"/>
                <w:color w:val="153247"/>
                <w:sz w:val="13"/>
              </w:rPr>
              <w:t>1-2</w:t>
            </w:r>
          </w:p>
        </w:tc>
        <w:tc>
          <w:tcPr>
            <w:tcW w:w="3500" w:type="dxa"/>
            <w:tcMar>
              <w:top w:w="18" w:type="dxa"/>
              <w:left w:w="85" w:type="dxa"/>
              <w:bottom w:w="18" w:type="dxa"/>
              <w:right w:w="85" w:type="dxa"/>
            </w:tcMar>
            <w:vAlign w:val="center"/>
          </w:tcPr>
          <w:p w14:paraId="7204BF87">
            <w:pPr>
              <w:spacing w:before="0" w:after="0" w:line="240" w:lineRule="auto"/>
              <w:jc w:val="left"/>
            </w:pPr>
            <w:r>
              <w:rPr>
                <w:rFonts w:ascii="Aptos" w:hAnsi="Aptos"/>
                <w:b w:val="0"/>
                <w:color w:val="153247"/>
                <w:sz w:val="13"/>
              </w:rPr>
              <w:t>Head 1 Tilt / Fine</w:t>
            </w:r>
          </w:p>
        </w:tc>
        <w:tc>
          <w:tcPr>
            <w:tcW w:w="2750" w:type="dxa"/>
            <w:tcMar>
              <w:top w:w="18" w:type="dxa"/>
              <w:left w:w="85" w:type="dxa"/>
              <w:bottom w:w="18" w:type="dxa"/>
              <w:right w:w="85" w:type="dxa"/>
            </w:tcMar>
            <w:vAlign w:val="center"/>
          </w:tcPr>
          <w:p w14:paraId="6B44CC28">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08437172">
            <w:pPr>
              <w:spacing w:before="0" w:after="0" w:line="240" w:lineRule="auto"/>
              <w:jc w:val="left"/>
            </w:pPr>
            <w:r>
              <w:rPr>
                <w:rFonts w:ascii="Aptos" w:hAnsi="Aptos"/>
                <w:b w:val="0"/>
                <w:color w:val="153247"/>
                <w:sz w:val="13"/>
              </w:rPr>
              <w:t>Coarse 0-100% / fine adjustment</w:t>
            </w:r>
          </w:p>
        </w:tc>
      </w:tr>
      <w:tr w14:paraId="6E2A3659">
        <w:tc>
          <w:tcPr>
            <w:tcW w:w="1050" w:type="dxa"/>
            <w:shd w:val="clear" w:color="auto" w:fill="F3F7F9"/>
            <w:tcMar>
              <w:top w:w="18" w:type="dxa"/>
              <w:left w:w="85" w:type="dxa"/>
              <w:bottom w:w="18" w:type="dxa"/>
              <w:right w:w="85" w:type="dxa"/>
            </w:tcMar>
            <w:vAlign w:val="center"/>
          </w:tcPr>
          <w:p w14:paraId="032DA195">
            <w:pPr>
              <w:spacing w:before="0" w:after="0" w:line="240" w:lineRule="auto"/>
              <w:jc w:val="center"/>
            </w:pPr>
            <w:r>
              <w:rPr>
                <w:rFonts w:ascii="Aptos" w:hAnsi="Aptos"/>
                <w:b w:val="0"/>
                <w:color w:val="153247"/>
                <w:sz w:val="13"/>
              </w:rPr>
              <w:t>3-4</w:t>
            </w:r>
          </w:p>
        </w:tc>
        <w:tc>
          <w:tcPr>
            <w:tcW w:w="3500" w:type="dxa"/>
            <w:shd w:val="clear" w:color="auto" w:fill="F3F7F9"/>
            <w:tcMar>
              <w:top w:w="18" w:type="dxa"/>
              <w:left w:w="85" w:type="dxa"/>
              <w:bottom w:w="18" w:type="dxa"/>
              <w:right w:w="85" w:type="dxa"/>
            </w:tcMar>
            <w:vAlign w:val="center"/>
          </w:tcPr>
          <w:p w14:paraId="556696D1">
            <w:pPr>
              <w:spacing w:before="0" w:after="0" w:line="240" w:lineRule="auto"/>
              <w:jc w:val="left"/>
            </w:pPr>
            <w:r>
              <w:rPr>
                <w:rFonts w:ascii="Aptos" w:hAnsi="Aptos"/>
                <w:b w:val="0"/>
                <w:color w:val="153247"/>
                <w:sz w:val="13"/>
              </w:rPr>
              <w:t>Head 2 Tilt / Fine</w:t>
            </w:r>
          </w:p>
        </w:tc>
        <w:tc>
          <w:tcPr>
            <w:tcW w:w="2750" w:type="dxa"/>
            <w:shd w:val="clear" w:color="auto" w:fill="F3F7F9"/>
            <w:tcMar>
              <w:top w:w="18" w:type="dxa"/>
              <w:left w:w="85" w:type="dxa"/>
              <w:bottom w:w="18" w:type="dxa"/>
              <w:right w:w="85" w:type="dxa"/>
            </w:tcMar>
            <w:vAlign w:val="center"/>
          </w:tcPr>
          <w:p w14:paraId="7F19AFE0">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07DCEADE">
            <w:pPr>
              <w:spacing w:before="0" w:after="0" w:line="240" w:lineRule="auto"/>
              <w:jc w:val="left"/>
            </w:pPr>
            <w:r>
              <w:rPr>
                <w:rFonts w:ascii="Aptos" w:hAnsi="Aptos"/>
                <w:b w:val="0"/>
                <w:color w:val="153247"/>
                <w:sz w:val="13"/>
              </w:rPr>
              <w:t>Coarse 0-100% / fine adjustment</w:t>
            </w:r>
          </w:p>
        </w:tc>
      </w:tr>
      <w:tr w14:paraId="4D768B12">
        <w:tc>
          <w:tcPr>
            <w:tcW w:w="1050" w:type="dxa"/>
            <w:tcMar>
              <w:top w:w="18" w:type="dxa"/>
              <w:left w:w="85" w:type="dxa"/>
              <w:bottom w:w="18" w:type="dxa"/>
              <w:right w:w="85" w:type="dxa"/>
            </w:tcMar>
            <w:vAlign w:val="center"/>
          </w:tcPr>
          <w:p w14:paraId="03BB4D65">
            <w:pPr>
              <w:spacing w:before="0" w:after="0" w:line="240" w:lineRule="auto"/>
              <w:jc w:val="center"/>
            </w:pPr>
            <w:r>
              <w:rPr>
                <w:rFonts w:ascii="Aptos" w:hAnsi="Aptos"/>
                <w:b w:val="0"/>
                <w:color w:val="153247"/>
                <w:sz w:val="13"/>
              </w:rPr>
              <w:t>5-6</w:t>
            </w:r>
          </w:p>
        </w:tc>
        <w:tc>
          <w:tcPr>
            <w:tcW w:w="3500" w:type="dxa"/>
            <w:tcMar>
              <w:top w:w="18" w:type="dxa"/>
              <w:left w:w="85" w:type="dxa"/>
              <w:bottom w:w="18" w:type="dxa"/>
              <w:right w:w="85" w:type="dxa"/>
            </w:tcMar>
            <w:vAlign w:val="center"/>
          </w:tcPr>
          <w:p w14:paraId="105690F0">
            <w:pPr>
              <w:spacing w:before="0" w:after="0" w:line="240" w:lineRule="auto"/>
              <w:jc w:val="left"/>
            </w:pPr>
            <w:r>
              <w:rPr>
                <w:rFonts w:ascii="Aptos" w:hAnsi="Aptos"/>
                <w:b w:val="0"/>
                <w:color w:val="153247"/>
                <w:sz w:val="13"/>
              </w:rPr>
              <w:t>Head 3 Tilt / Fine</w:t>
            </w:r>
          </w:p>
        </w:tc>
        <w:tc>
          <w:tcPr>
            <w:tcW w:w="2750" w:type="dxa"/>
            <w:tcMar>
              <w:top w:w="18" w:type="dxa"/>
              <w:left w:w="85" w:type="dxa"/>
              <w:bottom w:w="18" w:type="dxa"/>
              <w:right w:w="85" w:type="dxa"/>
            </w:tcMar>
            <w:vAlign w:val="center"/>
          </w:tcPr>
          <w:p w14:paraId="1F8001A7">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4C2A9BF2">
            <w:pPr>
              <w:spacing w:before="0" w:after="0" w:line="240" w:lineRule="auto"/>
              <w:jc w:val="left"/>
            </w:pPr>
            <w:r>
              <w:rPr>
                <w:rFonts w:ascii="Aptos" w:hAnsi="Aptos"/>
                <w:b w:val="0"/>
                <w:color w:val="153247"/>
                <w:sz w:val="13"/>
              </w:rPr>
              <w:t>Coarse 0-100% / fine adjustment</w:t>
            </w:r>
          </w:p>
        </w:tc>
      </w:tr>
      <w:tr w14:paraId="615F13FE">
        <w:tc>
          <w:tcPr>
            <w:tcW w:w="1050" w:type="dxa"/>
            <w:shd w:val="clear" w:color="auto" w:fill="F3F7F9"/>
            <w:tcMar>
              <w:top w:w="18" w:type="dxa"/>
              <w:left w:w="85" w:type="dxa"/>
              <w:bottom w:w="18" w:type="dxa"/>
              <w:right w:w="85" w:type="dxa"/>
            </w:tcMar>
            <w:vAlign w:val="center"/>
          </w:tcPr>
          <w:p w14:paraId="6B790341">
            <w:pPr>
              <w:spacing w:before="0" w:after="0" w:line="240" w:lineRule="auto"/>
              <w:jc w:val="center"/>
            </w:pPr>
            <w:r>
              <w:rPr>
                <w:rFonts w:ascii="Aptos" w:hAnsi="Aptos"/>
                <w:b w:val="0"/>
                <w:color w:val="153247"/>
                <w:sz w:val="13"/>
              </w:rPr>
              <w:t>7-8</w:t>
            </w:r>
          </w:p>
        </w:tc>
        <w:tc>
          <w:tcPr>
            <w:tcW w:w="3500" w:type="dxa"/>
            <w:shd w:val="clear" w:color="auto" w:fill="F3F7F9"/>
            <w:tcMar>
              <w:top w:w="18" w:type="dxa"/>
              <w:left w:w="85" w:type="dxa"/>
              <w:bottom w:w="18" w:type="dxa"/>
              <w:right w:w="85" w:type="dxa"/>
            </w:tcMar>
            <w:vAlign w:val="center"/>
          </w:tcPr>
          <w:p w14:paraId="090B7322">
            <w:pPr>
              <w:spacing w:before="0" w:after="0" w:line="240" w:lineRule="auto"/>
              <w:jc w:val="left"/>
            </w:pPr>
            <w:r>
              <w:rPr>
                <w:rFonts w:ascii="Aptos" w:hAnsi="Aptos"/>
                <w:b w:val="0"/>
                <w:color w:val="153247"/>
                <w:sz w:val="13"/>
              </w:rPr>
              <w:t>Head 4 Tilt / Fine</w:t>
            </w:r>
          </w:p>
        </w:tc>
        <w:tc>
          <w:tcPr>
            <w:tcW w:w="2750" w:type="dxa"/>
            <w:shd w:val="clear" w:color="auto" w:fill="F3F7F9"/>
            <w:tcMar>
              <w:top w:w="18" w:type="dxa"/>
              <w:left w:w="85" w:type="dxa"/>
              <w:bottom w:w="18" w:type="dxa"/>
              <w:right w:w="85" w:type="dxa"/>
            </w:tcMar>
            <w:vAlign w:val="center"/>
          </w:tcPr>
          <w:p w14:paraId="0D4FD3B6">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4A9F782F">
            <w:pPr>
              <w:spacing w:before="0" w:after="0" w:line="240" w:lineRule="auto"/>
              <w:jc w:val="left"/>
            </w:pPr>
            <w:r>
              <w:rPr>
                <w:rFonts w:ascii="Aptos" w:hAnsi="Aptos"/>
                <w:b w:val="0"/>
                <w:color w:val="153247"/>
                <w:sz w:val="13"/>
              </w:rPr>
              <w:t>Coarse 0-100% / fine adjustment</w:t>
            </w:r>
          </w:p>
        </w:tc>
      </w:tr>
      <w:tr w14:paraId="31AEEDE9">
        <w:tc>
          <w:tcPr>
            <w:tcW w:w="1050" w:type="dxa"/>
            <w:tcMar>
              <w:top w:w="18" w:type="dxa"/>
              <w:left w:w="85" w:type="dxa"/>
              <w:bottom w:w="18" w:type="dxa"/>
              <w:right w:w="85" w:type="dxa"/>
            </w:tcMar>
            <w:vAlign w:val="center"/>
          </w:tcPr>
          <w:p w14:paraId="0F5B78BB">
            <w:pPr>
              <w:spacing w:before="0" w:after="0" w:line="240" w:lineRule="auto"/>
              <w:jc w:val="center"/>
            </w:pPr>
            <w:r>
              <w:rPr>
                <w:rFonts w:ascii="Aptos" w:hAnsi="Aptos"/>
                <w:b w:val="0"/>
                <w:color w:val="153247"/>
                <w:sz w:val="13"/>
              </w:rPr>
              <w:t>9-10</w:t>
            </w:r>
          </w:p>
        </w:tc>
        <w:tc>
          <w:tcPr>
            <w:tcW w:w="3500" w:type="dxa"/>
            <w:tcMar>
              <w:top w:w="18" w:type="dxa"/>
              <w:left w:w="85" w:type="dxa"/>
              <w:bottom w:w="18" w:type="dxa"/>
              <w:right w:w="85" w:type="dxa"/>
            </w:tcMar>
            <w:vAlign w:val="center"/>
          </w:tcPr>
          <w:p w14:paraId="0250F81E">
            <w:pPr>
              <w:spacing w:before="0" w:after="0" w:line="240" w:lineRule="auto"/>
              <w:jc w:val="left"/>
            </w:pPr>
            <w:r>
              <w:rPr>
                <w:rFonts w:ascii="Aptos" w:hAnsi="Aptos"/>
                <w:b w:val="0"/>
                <w:color w:val="153247"/>
                <w:sz w:val="13"/>
              </w:rPr>
              <w:t>Head 5 Tilt / Fine</w:t>
            </w:r>
          </w:p>
        </w:tc>
        <w:tc>
          <w:tcPr>
            <w:tcW w:w="2750" w:type="dxa"/>
            <w:tcMar>
              <w:top w:w="18" w:type="dxa"/>
              <w:left w:w="85" w:type="dxa"/>
              <w:bottom w:w="18" w:type="dxa"/>
              <w:right w:w="85" w:type="dxa"/>
            </w:tcMar>
            <w:vAlign w:val="center"/>
          </w:tcPr>
          <w:p w14:paraId="38FB8186">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081908FF">
            <w:pPr>
              <w:spacing w:before="0" w:after="0" w:line="240" w:lineRule="auto"/>
              <w:jc w:val="left"/>
            </w:pPr>
            <w:r>
              <w:rPr>
                <w:rFonts w:ascii="Aptos" w:hAnsi="Aptos"/>
                <w:b w:val="0"/>
                <w:color w:val="153247"/>
                <w:sz w:val="13"/>
              </w:rPr>
              <w:t>Coarse 0-100% / fine adjustment</w:t>
            </w:r>
          </w:p>
        </w:tc>
      </w:tr>
      <w:tr w14:paraId="319842D9">
        <w:tc>
          <w:tcPr>
            <w:tcW w:w="1050" w:type="dxa"/>
            <w:shd w:val="clear" w:color="auto" w:fill="F3F7F9"/>
            <w:tcMar>
              <w:top w:w="18" w:type="dxa"/>
              <w:left w:w="85" w:type="dxa"/>
              <w:bottom w:w="18" w:type="dxa"/>
              <w:right w:w="85" w:type="dxa"/>
            </w:tcMar>
            <w:vAlign w:val="center"/>
          </w:tcPr>
          <w:p w14:paraId="0DA84B72">
            <w:pPr>
              <w:spacing w:before="0" w:after="0" w:line="240" w:lineRule="auto"/>
              <w:jc w:val="center"/>
            </w:pPr>
            <w:r>
              <w:rPr>
                <w:rFonts w:ascii="Aptos" w:hAnsi="Aptos"/>
                <w:b w:val="0"/>
                <w:color w:val="153247"/>
                <w:sz w:val="13"/>
              </w:rPr>
              <w:t>11-12</w:t>
            </w:r>
          </w:p>
        </w:tc>
        <w:tc>
          <w:tcPr>
            <w:tcW w:w="3500" w:type="dxa"/>
            <w:shd w:val="clear" w:color="auto" w:fill="F3F7F9"/>
            <w:tcMar>
              <w:top w:w="18" w:type="dxa"/>
              <w:left w:w="85" w:type="dxa"/>
              <w:bottom w:w="18" w:type="dxa"/>
              <w:right w:w="85" w:type="dxa"/>
            </w:tcMar>
            <w:vAlign w:val="center"/>
          </w:tcPr>
          <w:p w14:paraId="2AE36D11">
            <w:pPr>
              <w:spacing w:before="0" w:after="0" w:line="240" w:lineRule="auto"/>
              <w:jc w:val="left"/>
            </w:pPr>
            <w:r>
              <w:rPr>
                <w:rFonts w:ascii="Aptos" w:hAnsi="Aptos"/>
                <w:b w:val="0"/>
                <w:color w:val="153247"/>
                <w:sz w:val="13"/>
              </w:rPr>
              <w:t>Head 6 Tilt / Fine</w:t>
            </w:r>
          </w:p>
        </w:tc>
        <w:tc>
          <w:tcPr>
            <w:tcW w:w="2750" w:type="dxa"/>
            <w:shd w:val="clear" w:color="auto" w:fill="F3F7F9"/>
            <w:tcMar>
              <w:top w:w="18" w:type="dxa"/>
              <w:left w:w="85" w:type="dxa"/>
              <w:bottom w:w="18" w:type="dxa"/>
              <w:right w:w="85" w:type="dxa"/>
            </w:tcMar>
            <w:vAlign w:val="center"/>
          </w:tcPr>
          <w:p w14:paraId="0C17B2AE">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289F1652">
            <w:pPr>
              <w:spacing w:before="0" w:after="0" w:line="240" w:lineRule="auto"/>
              <w:jc w:val="left"/>
            </w:pPr>
            <w:r>
              <w:rPr>
                <w:rFonts w:ascii="Aptos" w:hAnsi="Aptos"/>
                <w:b w:val="0"/>
                <w:color w:val="153247"/>
                <w:sz w:val="13"/>
              </w:rPr>
              <w:t>Coarse 0-100% / fine adjustment</w:t>
            </w:r>
          </w:p>
        </w:tc>
      </w:tr>
      <w:tr w14:paraId="63D2CA8B">
        <w:tc>
          <w:tcPr>
            <w:tcW w:w="1050" w:type="dxa"/>
            <w:tcMar>
              <w:top w:w="18" w:type="dxa"/>
              <w:left w:w="85" w:type="dxa"/>
              <w:bottom w:w="18" w:type="dxa"/>
              <w:right w:w="85" w:type="dxa"/>
            </w:tcMar>
            <w:vAlign w:val="center"/>
          </w:tcPr>
          <w:p w14:paraId="3FB38498">
            <w:pPr>
              <w:spacing w:before="0" w:after="0" w:line="240" w:lineRule="auto"/>
              <w:jc w:val="center"/>
            </w:pPr>
            <w:r>
              <w:rPr>
                <w:rFonts w:ascii="Aptos" w:hAnsi="Aptos"/>
                <w:b w:val="0"/>
                <w:color w:val="153247"/>
                <w:sz w:val="13"/>
              </w:rPr>
              <w:t>13-14</w:t>
            </w:r>
          </w:p>
        </w:tc>
        <w:tc>
          <w:tcPr>
            <w:tcW w:w="3500" w:type="dxa"/>
            <w:tcMar>
              <w:top w:w="18" w:type="dxa"/>
              <w:left w:w="85" w:type="dxa"/>
              <w:bottom w:w="18" w:type="dxa"/>
              <w:right w:w="85" w:type="dxa"/>
            </w:tcMar>
            <w:vAlign w:val="center"/>
          </w:tcPr>
          <w:p w14:paraId="380E7E37">
            <w:pPr>
              <w:spacing w:before="0" w:after="0" w:line="240" w:lineRule="auto"/>
              <w:jc w:val="left"/>
            </w:pPr>
            <w:r>
              <w:rPr>
                <w:rFonts w:ascii="Aptos" w:hAnsi="Aptos"/>
                <w:b w:val="0"/>
                <w:color w:val="153247"/>
                <w:sz w:val="13"/>
              </w:rPr>
              <w:t>Head 7 Tilt / Fine</w:t>
            </w:r>
          </w:p>
        </w:tc>
        <w:tc>
          <w:tcPr>
            <w:tcW w:w="2750" w:type="dxa"/>
            <w:tcMar>
              <w:top w:w="18" w:type="dxa"/>
              <w:left w:w="85" w:type="dxa"/>
              <w:bottom w:w="18" w:type="dxa"/>
              <w:right w:w="85" w:type="dxa"/>
            </w:tcMar>
            <w:vAlign w:val="center"/>
          </w:tcPr>
          <w:p w14:paraId="4654BEE5">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2847656E">
            <w:pPr>
              <w:spacing w:before="0" w:after="0" w:line="240" w:lineRule="auto"/>
              <w:jc w:val="left"/>
            </w:pPr>
            <w:r>
              <w:rPr>
                <w:rFonts w:ascii="Aptos" w:hAnsi="Aptos"/>
                <w:b w:val="0"/>
                <w:color w:val="153247"/>
                <w:sz w:val="13"/>
              </w:rPr>
              <w:t>Coarse 0-100% / fine adjustment</w:t>
            </w:r>
          </w:p>
        </w:tc>
      </w:tr>
      <w:tr w14:paraId="18AE129A">
        <w:tc>
          <w:tcPr>
            <w:tcW w:w="1050" w:type="dxa"/>
            <w:shd w:val="clear" w:color="auto" w:fill="F3F7F9"/>
            <w:tcMar>
              <w:top w:w="18" w:type="dxa"/>
              <w:left w:w="85" w:type="dxa"/>
              <w:bottom w:w="18" w:type="dxa"/>
              <w:right w:w="85" w:type="dxa"/>
            </w:tcMar>
            <w:vAlign w:val="center"/>
          </w:tcPr>
          <w:p w14:paraId="29882AD6">
            <w:pPr>
              <w:spacing w:before="0" w:after="0" w:line="240" w:lineRule="auto"/>
              <w:jc w:val="center"/>
            </w:pPr>
            <w:r>
              <w:rPr>
                <w:rFonts w:ascii="Aptos" w:hAnsi="Aptos"/>
                <w:b w:val="0"/>
                <w:color w:val="153247"/>
                <w:sz w:val="13"/>
              </w:rPr>
              <w:t>15-16</w:t>
            </w:r>
          </w:p>
        </w:tc>
        <w:tc>
          <w:tcPr>
            <w:tcW w:w="3500" w:type="dxa"/>
            <w:shd w:val="clear" w:color="auto" w:fill="F3F7F9"/>
            <w:tcMar>
              <w:top w:w="18" w:type="dxa"/>
              <w:left w:w="85" w:type="dxa"/>
              <w:bottom w:w="18" w:type="dxa"/>
              <w:right w:w="85" w:type="dxa"/>
            </w:tcMar>
            <w:vAlign w:val="center"/>
          </w:tcPr>
          <w:p w14:paraId="5C627F92">
            <w:pPr>
              <w:spacing w:before="0" w:after="0" w:line="240" w:lineRule="auto"/>
              <w:jc w:val="left"/>
            </w:pPr>
            <w:r>
              <w:rPr>
                <w:rFonts w:ascii="Aptos" w:hAnsi="Aptos"/>
                <w:b w:val="0"/>
                <w:color w:val="153247"/>
                <w:sz w:val="13"/>
              </w:rPr>
              <w:t>Head 8 Tilt / Fine</w:t>
            </w:r>
          </w:p>
        </w:tc>
        <w:tc>
          <w:tcPr>
            <w:tcW w:w="2750" w:type="dxa"/>
            <w:shd w:val="clear" w:color="auto" w:fill="F3F7F9"/>
            <w:tcMar>
              <w:top w:w="18" w:type="dxa"/>
              <w:left w:w="85" w:type="dxa"/>
              <w:bottom w:w="18" w:type="dxa"/>
              <w:right w:w="85" w:type="dxa"/>
            </w:tcMar>
            <w:vAlign w:val="center"/>
          </w:tcPr>
          <w:p w14:paraId="0A03A1CD">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111F28D0">
            <w:pPr>
              <w:spacing w:before="0" w:after="0" w:line="240" w:lineRule="auto"/>
              <w:jc w:val="left"/>
            </w:pPr>
            <w:r>
              <w:rPr>
                <w:rFonts w:ascii="Aptos" w:hAnsi="Aptos"/>
                <w:b w:val="0"/>
                <w:color w:val="153247"/>
                <w:sz w:val="13"/>
              </w:rPr>
              <w:t>Coarse 0-100% / fine adjustment</w:t>
            </w:r>
          </w:p>
        </w:tc>
      </w:tr>
      <w:tr w14:paraId="37E79F73">
        <w:tc>
          <w:tcPr>
            <w:tcW w:w="1050" w:type="dxa"/>
            <w:tcMar>
              <w:top w:w="18" w:type="dxa"/>
              <w:left w:w="85" w:type="dxa"/>
              <w:bottom w:w="18" w:type="dxa"/>
              <w:right w:w="85" w:type="dxa"/>
            </w:tcMar>
            <w:vAlign w:val="center"/>
          </w:tcPr>
          <w:p w14:paraId="315577C6">
            <w:pPr>
              <w:spacing w:before="0" w:after="0" w:line="240" w:lineRule="auto"/>
              <w:jc w:val="center"/>
            </w:pPr>
            <w:r>
              <w:rPr>
                <w:rFonts w:ascii="Aptos" w:hAnsi="Aptos"/>
                <w:b w:val="0"/>
                <w:color w:val="153247"/>
                <w:sz w:val="13"/>
              </w:rPr>
              <w:t>17-18</w:t>
            </w:r>
          </w:p>
        </w:tc>
        <w:tc>
          <w:tcPr>
            <w:tcW w:w="3500" w:type="dxa"/>
            <w:tcMar>
              <w:top w:w="18" w:type="dxa"/>
              <w:left w:w="85" w:type="dxa"/>
              <w:bottom w:w="18" w:type="dxa"/>
              <w:right w:w="85" w:type="dxa"/>
            </w:tcMar>
            <w:vAlign w:val="center"/>
          </w:tcPr>
          <w:p w14:paraId="2754763D">
            <w:pPr>
              <w:spacing w:before="0" w:after="0" w:line="240" w:lineRule="auto"/>
              <w:jc w:val="left"/>
            </w:pPr>
            <w:r>
              <w:rPr>
                <w:rFonts w:ascii="Aptos" w:hAnsi="Aptos"/>
                <w:b w:val="0"/>
                <w:color w:val="153247"/>
                <w:sz w:val="13"/>
              </w:rPr>
              <w:t>Head 9 Tilt / Fine</w:t>
            </w:r>
          </w:p>
        </w:tc>
        <w:tc>
          <w:tcPr>
            <w:tcW w:w="2750" w:type="dxa"/>
            <w:tcMar>
              <w:top w:w="18" w:type="dxa"/>
              <w:left w:w="85" w:type="dxa"/>
              <w:bottom w:w="18" w:type="dxa"/>
              <w:right w:w="85" w:type="dxa"/>
            </w:tcMar>
            <w:vAlign w:val="center"/>
          </w:tcPr>
          <w:p w14:paraId="3FBEA195">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2D325C29">
            <w:pPr>
              <w:spacing w:before="0" w:after="0" w:line="240" w:lineRule="auto"/>
              <w:jc w:val="left"/>
            </w:pPr>
            <w:r>
              <w:rPr>
                <w:rFonts w:ascii="Aptos" w:hAnsi="Aptos"/>
                <w:b w:val="0"/>
                <w:color w:val="153247"/>
                <w:sz w:val="13"/>
              </w:rPr>
              <w:t>Coarse 0-100% / fine adjustment</w:t>
            </w:r>
          </w:p>
        </w:tc>
      </w:tr>
      <w:tr w14:paraId="348CEC59">
        <w:tc>
          <w:tcPr>
            <w:tcW w:w="1050" w:type="dxa"/>
            <w:shd w:val="clear" w:color="auto" w:fill="F3F7F9"/>
            <w:tcMar>
              <w:top w:w="18" w:type="dxa"/>
              <w:left w:w="85" w:type="dxa"/>
              <w:bottom w:w="18" w:type="dxa"/>
              <w:right w:w="85" w:type="dxa"/>
            </w:tcMar>
            <w:vAlign w:val="center"/>
          </w:tcPr>
          <w:p w14:paraId="6B398BE6">
            <w:pPr>
              <w:spacing w:before="0" w:after="0" w:line="240" w:lineRule="auto"/>
              <w:jc w:val="center"/>
            </w:pPr>
            <w:r>
              <w:rPr>
                <w:rFonts w:ascii="Aptos" w:hAnsi="Aptos"/>
                <w:b w:val="0"/>
                <w:color w:val="153247"/>
                <w:sz w:val="13"/>
              </w:rPr>
              <w:t>19-20</w:t>
            </w:r>
          </w:p>
        </w:tc>
        <w:tc>
          <w:tcPr>
            <w:tcW w:w="3500" w:type="dxa"/>
            <w:shd w:val="clear" w:color="auto" w:fill="F3F7F9"/>
            <w:tcMar>
              <w:top w:w="18" w:type="dxa"/>
              <w:left w:w="85" w:type="dxa"/>
              <w:bottom w:w="18" w:type="dxa"/>
              <w:right w:w="85" w:type="dxa"/>
            </w:tcMar>
            <w:vAlign w:val="center"/>
          </w:tcPr>
          <w:p w14:paraId="7130C8F9">
            <w:pPr>
              <w:spacing w:before="0" w:after="0" w:line="240" w:lineRule="auto"/>
              <w:jc w:val="left"/>
            </w:pPr>
            <w:r>
              <w:rPr>
                <w:rFonts w:ascii="Aptos" w:hAnsi="Aptos"/>
                <w:b w:val="0"/>
                <w:color w:val="153247"/>
                <w:sz w:val="13"/>
              </w:rPr>
              <w:t>Head 10 Tilt / Fine</w:t>
            </w:r>
          </w:p>
        </w:tc>
        <w:tc>
          <w:tcPr>
            <w:tcW w:w="2750" w:type="dxa"/>
            <w:shd w:val="clear" w:color="auto" w:fill="F3F7F9"/>
            <w:tcMar>
              <w:top w:w="18" w:type="dxa"/>
              <w:left w:w="85" w:type="dxa"/>
              <w:bottom w:w="18" w:type="dxa"/>
              <w:right w:w="85" w:type="dxa"/>
            </w:tcMar>
            <w:vAlign w:val="center"/>
          </w:tcPr>
          <w:p w14:paraId="4D02DF65">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06FB1631">
            <w:pPr>
              <w:spacing w:before="0" w:after="0" w:line="240" w:lineRule="auto"/>
              <w:jc w:val="left"/>
            </w:pPr>
            <w:r>
              <w:rPr>
                <w:rFonts w:ascii="Aptos" w:hAnsi="Aptos"/>
                <w:b w:val="0"/>
                <w:color w:val="153247"/>
                <w:sz w:val="13"/>
              </w:rPr>
              <w:t>Coarse 0-100% / fine adjustment</w:t>
            </w:r>
          </w:p>
        </w:tc>
      </w:tr>
      <w:tr w14:paraId="343023B2">
        <w:tc>
          <w:tcPr>
            <w:tcW w:w="1050" w:type="dxa"/>
            <w:tcMar>
              <w:top w:w="18" w:type="dxa"/>
              <w:left w:w="85" w:type="dxa"/>
              <w:bottom w:w="18" w:type="dxa"/>
              <w:right w:w="85" w:type="dxa"/>
            </w:tcMar>
            <w:vAlign w:val="center"/>
          </w:tcPr>
          <w:p w14:paraId="35DD2629">
            <w:pPr>
              <w:spacing w:before="0" w:after="0" w:line="240" w:lineRule="auto"/>
              <w:jc w:val="center"/>
            </w:pPr>
            <w:r>
              <w:rPr>
                <w:rFonts w:ascii="Aptos" w:hAnsi="Aptos"/>
                <w:b w:val="0"/>
                <w:color w:val="153247"/>
                <w:sz w:val="13"/>
              </w:rPr>
              <w:t>21-22</w:t>
            </w:r>
          </w:p>
        </w:tc>
        <w:tc>
          <w:tcPr>
            <w:tcW w:w="3500" w:type="dxa"/>
            <w:tcMar>
              <w:top w:w="18" w:type="dxa"/>
              <w:left w:w="85" w:type="dxa"/>
              <w:bottom w:w="18" w:type="dxa"/>
              <w:right w:w="85" w:type="dxa"/>
            </w:tcMar>
            <w:vAlign w:val="center"/>
          </w:tcPr>
          <w:p w14:paraId="01432561">
            <w:pPr>
              <w:spacing w:before="0" w:after="0" w:line="240" w:lineRule="auto"/>
              <w:jc w:val="left"/>
            </w:pPr>
            <w:r>
              <w:rPr>
                <w:rFonts w:ascii="Aptos" w:hAnsi="Aptos"/>
                <w:b w:val="0"/>
                <w:color w:val="153247"/>
                <w:sz w:val="13"/>
              </w:rPr>
              <w:t>Head 11 Tilt / Fine</w:t>
            </w:r>
          </w:p>
        </w:tc>
        <w:tc>
          <w:tcPr>
            <w:tcW w:w="2750" w:type="dxa"/>
            <w:tcMar>
              <w:top w:w="18" w:type="dxa"/>
              <w:left w:w="85" w:type="dxa"/>
              <w:bottom w:w="18" w:type="dxa"/>
              <w:right w:w="85" w:type="dxa"/>
            </w:tcMar>
            <w:vAlign w:val="center"/>
          </w:tcPr>
          <w:p w14:paraId="2911111B">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73FFD0CC">
            <w:pPr>
              <w:spacing w:before="0" w:after="0" w:line="240" w:lineRule="auto"/>
              <w:jc w:val="left"/>
            </w:pPr>
            <w:r>
              <w:rPr>
                <w:rFonts w:ascii="Aptos" w:hAnsi="Aptos"/>
                <w:b w:val="0"/>
                <w:color w:val="153247"/>
                <w:sz w:val="13"/>
              </w:rPr>
              <w:t>Coarse 0-100% / fine adjustment</w:t>
            </w:r>
          </w:p>
        </w:tc>
      </w:tr>
      <w:tr w14:paraId="4BBDE4E5">
        <w:tc>
          <w:tcPr>
            <w:tcW w:w="1050" w:type="dxa"/>
            <w:shd w:val="clear" w:color="auto" w:fill="F3F7F9"/>
            <w:tcMar>
              <w:top w:w="18" w:type="dxa"/>
              <w:left w:w="85" w:type="dxa"/>
              <w:bottom w:w="18" w:type="dxa"/>
              <w:right w:w="85" w:type="dxa"/>
            </w:tcMar>
            <w:vAlign w:val="center"/>
          </w:tcPr>
          <w:p w14:paraId="0C0A320E">
            <w:pPr>
              <w:spacing w:before="0" w:after="0" w:line="240" w:lineRule="auto"/>
              <w:jc w:val="center"/>
            </w:pPr>
            <w:r>
              <w:rPr>
                <w:rFonts w:ascii="Aptos" w:hAnsi="Aptos"/>
                <w:b w:val="0"/>
                <w:color w:val="153247"/>
                <w:sz w:val="13"/>
              </w:rPr>
              <w:t>23-24</w:t>
            </w:r>
          </w:p>
        </w:tc>
        <w:tc>
          <w:tcPr>
            <w:tcW w:w="3500" w:type="dxa"/>
            <w:shd w:val="clear" w:color="auto" w:fill="F3F7F9"/>
            <w:tcMar>
              <w:top w:w="18" w:type="dxa"/>
              <w:left w:w="85" w:type="dxa"/>
              <w:bottom w:w="18" w:type="dxa"/>
              <w:right w:w="85" w:type="dxa"/>
            </w:tcMar>
            <w:vAlign w:val="center"/>
          </w:tcPr>
          <w:p w14:paraId="7309A76A">
            <w:pPr>
              <w:spacing w:before="0" w:after="0" w:line="240" w:lineRule="auto"/>
              <w:jc w:val="left"/>
            </w:pPr>
            <w:r>
              <w:rPr>
                <w:rFonts w:ascii="Aptos" w:hAnsi="Aptos"/>
                <w:b w:val="0"/>
                <w:color w:val="153247"/>
                <w:sz w:val="13"/>
              </w:rPr>
              <w:t>Head 12 Tilt / Fine</w:t>
            </w:r>
          </w:p>
        </w:tc>
        <w:tc>
          <w:tcPr>
            <w:tcW w:w="2750" w:type="dxa"/>
            <w:shd w:val="clear" w:color="auto" w:fill="F3F7F9"/>
            <w:tcMar>
              <w:top w:w="18" w:type="dxa"/>
              <w:left w:w="85" w:type="dxa"/>
              <w:bottom w:w="18" w:type="dxa"/>
              <w:right w:w="85" w:type="dxa"/>
            </w:tcMar>
            <w:vAlign w:val="center"/>
          </w:tcPr>
          <w:p w14:paraId="233EFE85">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3565D36D">
            <w:pPr>
              <w:spacing w:before="0" w:after="0" w:line="240" w:lineRule="auto"/>
              <w:jc w:val="left"/>
            </w:pPr>
            <w:r>
              <w:rPr>
                <w:rFonts w:ascii="Aptos" w:hAnsi="Aptos"/>
                <w:b w:val="0"/>
                <w:color w:val="153247"/>
                <w:sz w:val="13"/>
              </w:rPr>
              <w:t>Coarse 0-100% / fine adjustment</w:t>
            </w:r>
          </w:p>
        </w:tc>
      </w:tr>
      <w:tr w14:paraId="66206B5A">
        <w:tc>
          <w:tcPr>
            <w:tcW w:w="1050" w:type="dxa"/>
            <w:tcMar>
              <w:top w:w="18" w:type="dxa"/>
              <w:left w:w="85" w:type="dxa"/>
              <w:bottom w:w="18" w:type="dxa"/>
              <w:right w:w="85" w:type="dxa"/>
            </w:tcMar>
            <w:vAlign w:val="center"/>
          </w:tcPr>
          <w:p w14:paraId="277139CA">
            <w:pPr>
              <w:spacing w:before="0" w:after="0" w:line="240" w:lineRule="auto"/>
              <w:jc w:val="center"/>
            </w:pPr>
            <w:r>
              <w:rPr>
                <w:rFonts w:ascii="Aptos" w:hAnsi="Aptos"/>
                <w:b w:val="0"/>
                <w:color w:val="153247"/>
                <w:sz w:val="13"/>
              </w:rPr>
              <w:t>25</w:t>
            </w:r>
          </w:p>
        </w:tc>
        <w:tc>
          <w:tcPr>
            <w:tcW w:w="3500" w:type="dxa"/>
            <w:tcMar>
              <w:top w:w="18" w:type="dxa"/>
              <w:left w:w="85" w:type="dxa"/>
              <w:bottom w:w="18" w:type="dxa"/>
              <w:right w:w="85" w:type="dxa"/>
            </w:tcMar>
            <w:vAlign w:val="center"/>
          </w:tcPr>
          <w:p w14:paraId="35EC48CC">
            <w:pPr>
              <w:spacing w:before="0" w:after="0" w:line="240" w:lineRule="auto"/>
              <w:jc w:val="left"/>
            </w:pPr>
            <w:r>
              <w:rPr>
                <w:rFonts w:ascii="Aptos" w:hAnsi="Aptos"/>
                <w:b w:val="0"/>
                <w:color w:val="153247"/>
                <w:sz w:val="13"/>
              </w:rPr>
              <w:t>Tilt Speed</w:t>
            </w:r>
          </w:p>
        </w:tc>
        <w:tc>
          <w:tcPr>
            <w:tcW w:w="2750" w:type="dxa"/>
            <w:tcMar>
              <w:top w:w="18" w:type="dxa"/>
              <w:left w:w="85" w:type="dxa"/>
              <w:bottom w:w="18" w:type="dxa"/>
              <w:right w:w="85" w:type="dxa"/>
            </w:tcMar>
            <w:vAlign w:val="center"/>
          </w:tcPr>
          <w:p w14:paraId="0842C909">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3D65A056">
            <w:pPr>
              <w:spacing w:before="0" w:after="0" w:line="240" w:lineRule="auto"/>
              <w:jc w:val="left"/>
            </w:pPr>
            <w:r>
              <w:rPr>
                <w:rFonts w:ascii="Aptos" w:hAnsi="Aptos"/>
                <w:b w:val="0"/>
                <w:color w:val="153247"/>
                <w:sz w:val="13"/>
              </w:rPr>
              <w:t>Fast to slow</w:t>
            </w:r>
          </w:p>
        </w:tc>
      </w:tr>
      <w:tr w14:paraId="283996DA">
        <w:tc>
          <w:tcPr>
            <w:tcW w:w="1050" w:type="dxa"/>
            <w:shd w:val="clear" w:color="auto" w:fill="F3F7F9"/>
            <w:tcMar>
              <w:top w:w="18" w:type="dxa"/>
              <w:left w:w="85" w:type="dxa"/>
              <w:bottom w:w="18" w:type="dxa"/>
              <w:right w:w="85" w:type="dxa"/>
            </w:tcMar>
            <w:vAlign w:val="center"/>
          </w:tcPr>
          <w:p w14:paraId="76420E0D">
            <w:pPr>
              <w:spacing w:before="0" w:after="0" w:line="240" w:lineRule="auto"/>
              <w:jc w:val="center"/>
            </w:pPr>
            <w:r>
              <w:rPr>
                <w:rFonts w:ascii="Aptos" w:hAnsi="Aptos"/>
                <w:b w:val="0"/>
                <w:color w:val="153247"/>
                <w:sz w:val="13"/>
              </w:rPr>
              <w:t>26</w:t>
            </w:r>
          </w:p>
        </w:tc>
        <w:tc>
          <w:tcPr>
            <w:tcW w:w="3500" w:type="dxa"/>
            <w:shd w:val="clear" w:color="auto" w:fill="F3F7F9"/>
            <w:tcMar>
              <w:top w:w="18" w:type="dxa"/>
              <w:left w:w="85" w:type="dxa"/>
              <w:bottom w:w="18" w:type="dxa"/>
              <w:right w:w="85" w:type="dxa"/>
            </w:tcMar>
            <w:vAlign w:val="center"/>
          </w:tcPr>
          <w:p w14:paraId="37871E87">
            <w:pPr>
              <w:spacing w:before="0" w:after="0" w:line="240" w:lineRule="auto"/>
              <w:jc w:val="left"/>
            </w:pPr>
            <w:r>
              <w:rPr>
                <w:rFonts w:ascii="Aptos" w:hAnsi="Aptos"/>
                <w:b w:val="0"/>
                <w:color w:val="153247"/>
                <w:sz w:val="13"/>
              </w:rPr>
              <w:t>Tilt Macro</w:t>
            </w:r>
          </w:p>
        </w:tc>
        <w:tc>
          <w:tcPr>
            <w:tcW w:w="2750" w:type="dxa"/>
            <w:shd w:val="clear" w:color="auto" w:fill="F3F7F9"/>
            <w:tcMar>
              <w:top w:w="18" w:type="dxa"/>
              <w:left w:w="85" w:type="dxa"/>
              <w:bottom w:w="18" w:type="dxa"/>
              <w:right w:w="85" w:type="dxa"/>
            </w:tcMar>
            <w:vAlign w:val="center"/>
          </w:tcPr>
          <w:p w14:paraId="2EBCEBC5">
            <w:pPr>
              <w:spacing w:before="0" w:after="0" w:line="240" w:lineRule="auto"/>
              <w:jc w:val="center"/>
            </w:pPr>
            <w:r>
              <w:rPr>
                <w:rFonts w:ascii="Aptos" w:hAnsi="Aptos"/>
                <w:b w:val="0"/>
                <w:color w:val="153247"/>
                <w:sz w:val="13"/>
              </w:rPr>
              <w:t>000-004 / 005-255</w:t>
            </w:r>
          </w:p>
        </w:tc>
        <w:tc>
          <w:tcPr>
            <w:tcW w:w="7000" w:type="dxa"/>
            <w:shd w:val="clear" w:color="auto" w:fill="F3F7F9"/>
            <w:tcMar>
              <w:top w:w="18" w:type="dxa"/>
              <w:left w:w="85" w:type="dxa"/>
              <w:bottom w:w="18" w:type="dxa"/>
              <w:right w:w="85" w:type="dxa"/>
            </w:tcMar>
            <w:vAlign w:val="center"/>
          </w:tcPr>
          <w:p w14:paraId="4504E8EE">
            <w:pPr>
              <w:spacing w:before="0" w:after="0" w:line="240" w:lineRule="auto"/>
              <w:jc w:val="left"/>
            </w:pPr>
            <w:r>
              <w:rPr>
                <w:rFonts w:ascii="Aptos" w:hAnsi="Aptos"/>
                <w:b w:val="0"/>
                <w:color w:val="153247"/>
                <w:sz w:val="13"/>
              </w:rPr>
              <w:t>No function / See Tilt Macro reference</w:t>
            </w:r>
          </w:p>
        </w:tc>
      </w:tr>
      <w:tr w14:paraId="79C4E6DF">
        <w:tc>
          <w:tcPr>
            <w:tcW w:w="1050" w:type="dxa"/>
            <w:tcMar>
              <w:top w:w="18" w:type="dxa"/>
              <w:left w:w="85" w:type="dxa"/>
              <w:bottom w:w="18" w:type="dxa"/>
              <w:right w:w="85" w:type="dxa"/>
            </w:tcMar>
            <w:vAlign w:val="center"/>
          </w:tcPr>
          <w:p w14:paraId="1358457E">
            <w:pPr>
              <w:spacing w:before="0" w:after="0" w:line="240" w:lineRule="auto"/>
              <w:jc w:val="center"/>
            </w:pPr>
            <w:r>
              <w:rPr>
                <w:rFonts w:ascii="Aptos" w:hAnsi="Aptos"/>
                <w:b w:val="0"/>
                <w:color w:val="153247"/>
                <w:sz w:val="13"/>
              </w:rPr>
              <w:t>27</w:t>
            </w:r>
          </w:p>
        </w:tc>
        <w:tc>
          <w:tcPr>
            <w:tcW w:w="3500" w:type="dxa"/>
            <w:tcMar>
              <w:top w:w="18" w:type="dxa"/>
              <w:left w:w="85" w:type="dxa"/>
              <w:bottom w:w="18" w:type="dxa"/>
              <w:right w:w="85" w:type="dxa"/>
            </w:tcMar>
            <w:vAlign w:val="center"/>
          </w:tcPr>
          <w:p w14:paraId="49F8982A">
            <w:pPr>
              <w:spacing w:before="0" w:after="0" w:line="240" w:lineRule="auto"/>
              <w:jc w:val="left"/>
            </w:pPr>
            <w:r>
              <w:rPr>
                <w:rFonts w:ascii="Aptos" w:hAnsi="Aptos"/>
                <w:b w:val="0"/>
                <w:color w:val="153247"/>
                <w:sz w:val="13"/>
              </w:rPr>
              <w:t>Color Temperature</w:t>
            </w:r>
          </w:p>
        </w:tc>
        <w:tc>
          <w:tcPr>
            <w:tcW w:w="2750" w:type="dxa"/>
            <w:tcMar>
              <w:top w:w="18" w:type="dxa"/>
              <w:left w:w="85" w:type="dxa"/>
              <w:bottom w:w="18" w:type="dxa"/>
              <w:right w:w="85" w:type="dxa"/>
            </w:tcMar>
            <w:vAlign w:val="center"/>
          </w:tcPr>
          <w:p w14:paraId="1FE06EA3">
            <w:pPr>
              <w:spacing w:before="0" w:after="0" w:line="240" w:lineRule="auto"/>
              <w:jc w:val="center"/>
            </w:pPr>
            <w:r>
              <w:rPr>
                <w:rFonts w:ascii="Aptos" w:hAnsi="Aptos"/>
                <w:b w:val="0"/>
                <w:color w:val="153247"/>
                <w:sz w:val="13"/>
              </w:rPr>
              <w:t>000 / 001-255</w:t>
            </w:r>
          </w:p>
        </w:tc>
        <w:tc>
          <w:tcPr>
            <w:tcW w:w="7000" w:type="dxa"/>
            <w:tcMar>
              <w:top w:w="18" w:type="dxa"/>
              <w:left w:w="85" w:type="dxa"/>
              <w:bottom w:w="18" w:type="dxa"/>
              <w:right w:w="85" w:type="dxa"/>
            </w:tcMar>
            <w:vAlign w:val="center"/>
          </w:tcPr>
          <w:p w14:paraId="27FB7DA7">
            <w:pPr>
              <w:spacing w:before="0" w:after="0" w:line="240" w:lineRule="auto"/>
              <w:jc w:val="left"/>
            </w:pPr>
            <w:r>
              <w:rPr>
                <w:rFonts w:ascii="Aptos" w:hAnsi="Aptos"/>
                <w:b w:val="0"/>
                <w:color w:val="153247"/>
                <w:sz w:val="13"/>
              </w:rPr>
              <w:t>No function / 19,000 K to 2,700 K</w:t>
            </w:r>
          </w:p>
        </w:tc>
      </w:tr>
      <w:tr w14:paraId="71C269F9">
        <w:tc>
          <w:tcPr>
            <w:tcW w:w="1050" w:type="dxa"/>
            <w:shd w:val="clear" w:color="auto" w:fill="F3F7F9"/>
            <w:tcMar>
              <w:top w:w="18" w:type="dxa"/>
              <w:left w:w="85" w:type="dxa"/>
              <w:bottom w:w="18" w:type="dxa"/>
              <w:right w:w="85" w:type="dxa"/>
            </w:tcMar>
            <w:vAlign w:val="center"/>
          </w:tcPr>
          <w:p w14:paraId="58853247">
            <w:pPr>
              <w:spacing w:before="0" w:after="0" w:line="240" w:lineRule="auto"/>
              <w:jc w:val="center"/>
            </w:pPr>
            <w:r>
              <w:rPr>
                <w:rFonts w:ascii="Aptos" w:hAnsi="Aptos"/>
                <w:b w:val="0"/>
                <w:color w:val="153247"/>
                <w:sz w:val="13"/>
              </w:rPr>
              <w:t>28</w:t>
            </w:r>
          </w:p>
        </w:tc>
        <w:tc>
          <w:tcPr>
            <w:tcW w:w="3500" w:type="dxa"/>
            <w:shd w:val="clear" w:color="auto" w:fill="F3F7F9"/>
            <w:tcMar>
              <w:top w:w="18" w:type="dxa"/>
              <w:left w:w="85" w:type="dxa"/>
              <w:bottom w:w="18" w:type="dxa"/>
              <w:right w:w="85" w:type="dxa"/>
            </w:tcMar>
            <w:vAlign w:val="center"/>
          </w:tcPr>
          <w:p w14:paraId="2E63A27C">
            <w:pPr>
              <w:spacing w:before="0" w:after="0" w:line="240" w:lineRule="auto"/>
              <w:jc w:val="left"/>
            </w:pPr>
            <w:r>
              <w:rPr>
                <w:rFonts w:ascii="Aptos" w:hAnsi="Aptos"/>
                <w:b w:val="0"/>
                <w:color w:val="153247"/>
                <w:sz w:val="13"/>
              </w:rPr>
              <w:t>Color Macro</w:t>
            </w:r>
          </w:p>
        </w:tc>
        <w:tc>
          <w:tcPr>
            <w:tcW w:w="2750" w:type="dxa"/>
            <w:shd w:val="clear" w:color="auto" w:fill="F3F7F9"/>
            <w:tcMar>
              <w:top w:w="18" w:type="dxa"/>
              <w:left w:w="85" w:type="dxa"/>
              <w:bottom w:w="18" w:type="dxa"/>
              <w:right w:w="85" w:type="dxa"/>
            </w:tcMar>
            <w:vAlign w:val="center"/>
          </w:tcPr>
          <w:p w14:paraId="7AD24AAF">
            <w:pPr>
              <w:spacing w:before="0" w:after="0" w:line="240" w:lineRule="auto"/>
              <w:jc w:val="center"/>
            </w:pPr>
            <w:r>
              <w:rPr>
                <w:rFonts w:ascii="Aptos" w:hAnsi="Aptos"/>
                <w:b w:val="0"/>
                <w:color w:val="153247"/>
                <w:sz w:val="13"/>
              </w:rPr>
              <w:t>000 / 001-255</w:t>
            </w:r>
          </w:p>
        </w:tc>
        <w:tc>
          <w:tcPr>
            <w:tcW w:w="7000" w:type="dxa"/>
            <w:shd w:val="clear" w:color="auto" w:fill="F3F7F9"/>
            <w:tcMar>
              <w:top w:w="18" w:type="dxa"/>
              <w:left w:w="85" w:type="dxa"/>
              <w:bottom w:w="18" w:type="dxa"/>
              <w:right w:w="85" w:type="dxa"/>
            </w:tcMar>
            <w:vAlign w:val="center"/>
          </w:tcPr>
          <w:p w14:paraId="36C625E1">
            <w:pPr>
              <w:spacing w:before="0" w:after="0" w:line="240" w:lineRule="auto"/>
              <w:jc w:val="left"/>
            </w:pPr>
            <w:r>
              <w:rPr>
                <w:rFonts w:ascii="Aptos" w:hAnsi="Aptos"/>
                <w:b w:val="0"/>
                <w:color w:val="153247"/>
                <w:sz w:val="13"/>
              </w:rPr>
              <w:t>No function / See Color Macro reference</w:t>
            </w:r>
          </w:p>
        </w:tc>
      </w:tr>
      <w:tr w14:paraId="40B9F527">
        <w:tc>
          <w:tcPr>
            <w:tcW w:w="1050" w:type="dxa"/>
            <w:tcMar>
              <w:top w:w="18" w:type="dxa"/>
              <w:left w:w="85" w:type="dxa"/>
              <w:bottom w:w="18" w:type="dxa"/>
              <w:right w:w="85" w:type="dxa"/>
            </w:tcMar>
            <w:vAlign w:val="center"/>
          </w:tcPr>
          <w:p w14:paraId="25E27DC8">
            <w:pPr>
              <w:spacing w:before="0" w:after="0" w:line="240" w:lineRule="auto"/>
              <w:jc w:val="center"/>
            </w:pPr>
            <w:r>
              <w:rPr>
                <w:rFonts w:ascii="Aptos" w:hAnsi="Aptos"/>
                <w:b w:val="0"/>
                <w:color w:val="153247"/>
                <w:sz w:val="13"/>
              </w:rPr>
              <w:t>29</w:t>
            </w:r>
          </w:p>
        </w:tc>
        <w:tc>
          <w:tcPr>
            <w:tcW w:w="3500" w:type="dxa"/>
            <w:tcMar>
              <w:top w:w="18" w:type="dxa"/>
              <w:left w:w="85" w:type="dxa"/>
              <w:bottom w:w="18" w:type="dxa"/>
              <w:right w:w="85" w:type="dxa"/>
            </w:tcMar>
            <w:vAlign w:val="center"/>
          </w:tcPr>
          <w:p w14:paraId="15CFA14E">
            <w:pPr>
              <w:spacing w:before="0" w:after="0" w:line="240" w:lineRule="auto"/>
              <w:jc w:val="left"/>
            </w:pPr>
            <w:r>
              <w:rPr>
                <w:rFonts w:ascii="Aptos" w:hAnsi="Aptos"/>
                <w:b w:val="0"/>
                <w:color w:val="153247"/>
                <w:sz w:val="13"/>
              </w:rPr>
              <w:t>Pattern</w:t>
            </w:r>
          </w:p>
        </w:tc>
        <w:tc>
          <w:tcPr>
            <w:tcW w:w="2750" w:type="dxa"/>
            <w:tcMar>
              <w:top w:w="18" w:type="dxa"/>
              <w:left w:w="85" w:type="dxa"/>
              <w:bottom w:w="18" w:type="dxa"/>
              <w:right w:w="85" w:type="dxa"/>
            </w:tcMar>
            <w:vAlign w:val="center"/>
          </w:tcPr>
          <w:p w14:paraId="797C37BB">
            <w:pPr>
              <w:spacing w:before="0" w:after="0" w:line="240" w:lineRule="auto"/>
              <w:jc w:val="center"/>
            </w:pPr>
            <w:r>
              <w:rPr>
                <w:rFonts w:ascii="Aptos" w:hAnsi="Aptos"/>
                <w:b w:val="0"/>
                <w:color w:val="153247"/>
                <w:sz w:val="13"/>
              </w:rPr>
              <w:t>000 / 001-255</w:t>
            </w:r>
          </w:p>
        </w:tc>
        <w:tc>
          <w:tcPr>
            <w:tcW w:w="7000" w:type="dxa"/>
            <w:tcMar>
              <w:top w:w="18" w:type="dxa"/>
              <w:left w:w="85" w:type="dxa"/>
              <w:bottom w:w="18" w:type="dxa"/>
              <w:right w:w="85" w:type="dxa"/>
            </w:tcMar>
            <w:vAlign w:val="center"/>
          </w:tcPr>
          <w:p w14:paraId="119C2284">
            <w:pPr>
              <w:spacing w:before="0" w:after="0" w:line="240" w:lineRule="auto"/>
              <w:jc w:val="left"/>
            </w:pPr>
            <w:r>
              <w:rPr>
                <w:rFonts w:ascii="Aptos" w:hAnsi="Aptos"/>
                <w:b w:val="0"/>
                <w:color w:val="153247"/>
                <w:sz w:val="13"/>
              </w:rPr>
              <w:t>No function / Pattern 1-255</w:t>
            </w:r>
          </w:p>
        </w:tc>
      </w:tr>
      <w:tr w14:paraId="21CFD3E6">
        <w:tc>
          <w:tcPr>
            <w:tcW w:w="1050" w:type="dxa"/>
            <w:shd w:val="clear" w:color="auto" w:fill="F3F7F9"/>
            <w:tcMar>
              <w:top w:w="18" w:type="dxa"/>
              <w:left w:w="85" w:type="dxa"/>
              <w:bottom w:w="18" w:type="dxa"/>
              <w:right w:w="85" w:type="dxa"/>
            </w:tcMar>
            <w:vAlign w:val="center"/>
          </w:tcPr>
          <w:p w14:paraId="197C04D6">
            <w:pPr>
              <w:spacing w:before="0" w:after="0" w:line="240" w:lineRule="auto"/>
              <w:jc w:val="center"/>
            </w:pPr>
            <w:r>
              <w:rPr>
                <w:rFonts w:ascii="Aptos" w:hAnsi="Aptos"/>
                <w:b w:val="0"/>
                <w:color w:val="153247"/>
                <w:sz w:val="13"/>
              </w:rPr>
              <w:t>30</w:t>
            </w:r>
          </w:p>
        </w:tc>
        <w:tc>
          <w:tcPr>
            <w:tcW w:w="3500" w:type="dxa"/>
            <w:shd w:val="clear" w:color="auto" w:fill="F3F7F9"/>
            <w:tcMar>
              <w:top w:w="18" w:type="dxa"/>
              <w:left w:w="85" w:type="dxa"/>
              <w:bottom w:w="18" w:type="dxa"/>
              <w:right w:w="85" w:type="dxa"/>
            </w:tcMar>
            <w:vAlign w:val="center"/>
          </w:tcPr>
          <w:p w14:paraId="253A950F">
            <w:pPr>
              <w:spacing w:before="0" w:after="0" w:line="240" w:lineRule="auto"/>
              <w:jc w:val="left"/>
            </w:pPr>
            <w:r>
              <w:rPr>
                <w:rFonts w:ascii="Aptos" w:hAnsi="Aptos"/>
                <w:b w:val="0"/>
                <w:color w:val="153247"/>
                <w:sz w:val="13"/>
              </w:rPr>
              <w:t>Built-in LED Effect</w:t>
            </w:r>
          </w:p>
        </w:tc>
        <w:tc>
          <w:tcPr>
            <w:tcW w:w="2750" w:type="dxa"/>
            <w:shd w:val="clear" w:color="auto" w:fill="F3F7F9"/>
            <w:tcMar>
              <w:top w:w="18" w:type="dxa"/>
              <w:left w:w="85" w:type="dxa"/>
              <w:bottom w:w="18" w:type="dxa"/>
              <w:right w:w="85" w:type="dxa"/>
            </w:tcMar>
            <w:vAlign w:val="center"/>
          </w:tcPr>
          <w:p w14:paraId="441B3E9A">
            <w:pPr>
              <w:spacing w:before="0" w:after="0" w:line="240" w:lineRule="auto"/>
              <w:jc w:val="center"/>
            </w:pPr>
            <w:r>
              <w:rPr>
                <w:rFonts w:ascii="Aptos" w:hAnsi="Aptos"/>
                <w:b w:val="0"/>
                <w:color w:val="153247"/>
                <w:sz w:val="13"/>
              </w:rPr>
              <w:t>000-015 / 016-255</w:t>
            </w:r>
          </w:p>
        </w:tc>
        <w:tc>
          <w:tcPr>
            <w:tcW w:w="7000" w:type="dxa"/>
            <w:shd w:val="clear" w:color="auto" w:fill="F3F7F9"/>
            <w:tcMar>
              <w:top w:w="18" w:type="dxa"/>
              <w:left w:w="85" w:type="dxa"/>
              <w:bottom w:w="18" w:type="dxa"/>
              <w:right w:w="85" w:type="dxa"/>
            </w:tcMar>
            <w:vAlign w:val="center"/>
          </w:tcPr>
          <w:p w14:paraId="48D301B0">
            <w:pPr>
              <w:spacing w:before="0" w:after="0" w:line="240" w:lineRule="auto"/>
              <w:jc w:val="left"/>
            </w:pPr>
            <w:r>
              <w:rPr>
                <w:rFonts w:ascii="Aptos" w:hAnsi="Aptos"/>
                <w:b w:val="0"/>
                <w:color w:val="153247"/>
                <w:sz w:val="13"/>
              </w:rPr>
              <w:t>No function / One effect per 8 values</w:t>
            </w:r>
          </w:p>
        </w:tc>
      </w:tr>
      <w:tr w14:paraId="0EB0A465">
        <w:tc>
          <w:tcPr>
            <w:tcW w:w="1050" w:type="dxa"/>
            <w:tcMar>
              <w:top w:w="18" w:type="dxa"/>
              <w:left w:w="85" w:type="dxa"/>
              <w:bottom w:w="18" w:type="dxa"/>
              <w:right w:w="85" w:type="dxa"/>
            </w:tcMar>
            <w:vAlign w:val="center"/>
          </w:tcPr>
          <w:p w14:paraId="60746510">
            <w:pPr>
              <w:spacing w:before="0" w:after="0" w:line="240" w:lineRule="auto"/>
              <w:jc w:val="center"/>
            </w:pPr>
            <w:r>
              <w:rPr>
                <w:rFonts w:ascii="Aptos" w:hAnsi="Aptos"/>
                <w:b w:val="0"/>
                <w:color w:val="153247"/>
                <w:sz w:val="13"/>
              </w:rPr>
              <w:t>31</w:t>
            </w:r>
          </w:p>
        </w:tc>
        <w:tc>
          <w:tcPr>
            <w:tcW w:w="3500" w:type="dxa"/>
            <w:tcMar>
              <w:top w:w="18" w:type="dxa"/>
              <w:left w:w="85" w:type="dxa"/>
              <w:bottom w:w="18" w:type="dxa"/>
              <w:right w:w="85" w:type="dxa"/>
            </w:tcMar>
            <w:vAlign w:val="center"/>
          </w:tcPr>
          <w:p w14:paraId="723F81D9">
            <w:pPr>
              <w:spacing w:before="0" w:after="0" w:line="240" w:lineRule="auto"/>
              <w:jc w:val="left"/>
            </w:pPr>
            <w:r>
              <w:rPr>
                <w:rFonts w:ascii="Aptos" w:hAnsi="Aptos"/>
                <w:b w:val="0"/>
                <w:color w:val="153247"/>
                <w:sz w:val="13"/>
              </w:rPr>
              <w:t>LED Effect Speed</w:t>
            </w:r>
          </w:p>
        </w:tc>
        <w:tc>
          <w:tcPr>
            <w:tcW w:w="2750" w:type="dxa"/>
            <w:tcMar>
              <w:top w:w="18" w:type="dxa"/>
              <w:left w:w="85" w:type="dxa"/>
              <w:bottom w:w="18" w:type="dxa"/>
              <w:right w:w="85" w:type="dxa"/>
            </w:tcMar>
            <w:vAlign w:val="center"/>
          </w:tcPr>
          <w:p w14:paraId="77862538">
            <w:pPr>
              <w:spacing w:before="0" w:after="0" w:line="240" w:lineRule="auto"/>
              <w:jc w:val="center"/>
            </w:pPr>
            <w:r>
              <w:rPr>
                <w:rFonts w:ascii="Aptos" w:hAnsi="Aptos"/>
                <w:b w:val="0"/>
                <w:color w:val="153247"/>
                <w:sz w:val="13"/>
              </w:rPr>
              <w:t>000-127 / 128 / 129-255</w:t>
            </w:r>
          </w:p>
        </w:tc>
        <w:tc>
          <w:tcPr>
            <w:tcW w:w="7000" w:type="dxa"/>
            <w:tcMar>
              <w:top w:w="18" w:type="dxa"/>
              <w:left w:w="85" w:type="dxa"/>
              <w:bottom w:w="18" w:type="dxa"/>
              <w:right w:w="85" w:type="dxa"/>
            </w:tcMar>
            <w:vAlign w:val="center"/>
          </w:tcPr>
          <w:p w14:paraId="26832517">
            <w:pPr>
              <w:spacing w:before="0" w:after="0" w:line="240" w:lineRule="auto"/>
              <w:jc w:val="left"/>
            </w:pPr>
            <w:r>
              <w:rPr>
                <w:rFonts w:ascii="Aptos" w:hAnsi="Aptos"/>
                <w:b w:val="0"/>
                <w:color w:val="153247"/>
                <w:sz w:val="13"/>
              </w:rPr>
              <w:t>Fast to slow / Stop / Slow to fast</w:t>
            </w:r>
          </w:p>
        </w:tc>
      </w:tr>
      <w:tr w14:paraId="1AE38C4D">
        <w:tc>
          <w:tcPr>
            <w:tcW w:w="1050" w:type="dxa"/>
            <w:shd w:val="clear" w:color="auto" w:fill="F3F7F9"/>
            <w:tcMar>
              <w:top w:w="18" w:type="dxa"/>
              <w:left w:w="85" w:type="dxa"/>
              <w:bottom w:w="18" w:type="dxa"/>
              <w:right w:w="85" w:type="dxa"/>
            </w:tcMar>
            <w:vAlign w:val="center"/>
          </w:tcPr>
          <w:p w14:paraId="37720896">
            <w:pPr>
              <w:spacing w:before="0" w:after="0" w:line="240" w:lineRule="auto"/>
              <w:jc w:val="center"/>
            </w:pPr>
            <w:r>
              <w:rPr>
                <w:rFonts w:ascii="Aptos" w:hAnsi="Aptos"/>
                <w:b w:val="0"/>
                <w:color w:val="153247"/>
                <w:sz w:val="13"/>
              </w:rPr>
              <w:t>32</w:t>
            </w:r>
          </w:p>
        </w:tc>
        <w:tc>
          <w:tcPr>
            <w:tcW w:w="3500" w:type="dxa"/>
            <w:shd w:val="clear" w:color="auto" w:fill="F3F7F9"/>
            <w:tcMar>
              <w:top w:w="18" w:type="dxa"/>
              <w:left w:w="85" w:type="dxa"/>
              <w:bottom w:w="18" w:type="dxa"/>
              <w:right w:w="85" w:type="dxa"/>
            </w:tcMar>
            <w:vAlign w:val="center"/>
          </w:tcPr>
          <w:p w14:paraId="7BFAB75B">
            <w:pPr>
              <w:spacing w:before="0" w:after="0" w:line="240" w:lineRule="auto"/>
              <w:jc w:val="left"/>
            </w:pPr>
            <w:r>
              <w:rPr>
                <w:rFonts w:ascii="Aptos" w:hAnsi="Aptos"/>
                <w:b w:val="0"/>
                <w:color w:val="153247"/>
                <w:sz w:val="13"/>
              </w:rPr>
              <w:t>LED Effect Delay</w:t>
            </w:r>
          </w:p>
        </w:tc>
        <w:tc>
          <w:tcPr>
            <w:tcW w:w="2750" w:type="dxa"/>
            <w:shd w:val="clear" w:color="auto" w:fill="F3F7F9"/>
            <w:tcMar>
              <w:top w:w="18" w:type="dxa"/>
              <w:left w:w="85" w:type="dxa"/>
              <w:bottom w:w="18" w:type="dxa"/>
              <w:right w:w="85" w:type="dxa"/>
            </w:tcMar>
            <w:vAlign w:val="center"/>
          </w:tcPr>
          <w:p w14:paraId="355A30AD">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63BC1E98">
            <w:pPr>
              <w:spacing w:before="0" w:after="0" w:line="240" w:lineRule="auto"/>
              <w:jc w:val="left"/>
            </w:pPr>
            <w:r>
              <w:rPr>
                <w:rFonts w:ascii="Aptos" w:hAnsi="Aptos"/>
                <w:b w:val="0"/>
                <w:color w:val="153247"/>
                <w:sz w:val="13"/>
              </w:rPr>
              <w:t>Fast to slow</w:t>
            </w:r>
          </w:p>
        </w:tc>
      </w:tr>
      <w:tr w14:paraId="05800F11">
        <w:tc>
          <w:tcPr>
            <w:tcW w:w="1050" w:type="dxa"/>
            <w:tcMar>
              <w:top w:w="18" w:type="dxa"/>
              <w:left w:w="85" w:type="dxa"/>
              <w:bottom w:w="18" w:type="dxa"/>
              <w:right w:w="85" w:type="dxa"/>
            </w:tcMar>
            <w:vAlign w:val="center"/>
          </w:tcPr>
          <w:p w14:paraId="37F787F3">
            <w:pPr>
              <w:spacing w:before="0" w:after="0" w:line="240" w:lineRule="auto"/>
              <w:jc w:val="center"/>
            </w:pPr>
            <w:r>
              <w:rPr>
                <w:rFonts w:ascii="Aptos" w:hAnsi="Aptos"/>
                <w:b w:val="0"/>
                <w:color w:val="153247"/>
                <w:sz w:val="13"/>
              </w:rPr>
              <w:t>33</w:t>
            </w:r>
          </w:p>
        </w:tc>
        <w:tc>
          <w:tcPr>
            <w:tcW w:w="3500" w:type="dxa"/>
            <w:tcMar>
              <w:top w:w="18" w:type="dxa"/>
              <w:left w:w="85" w:type="dxa"/>
              <w:bottom w:w="18" w:type="dxa"/>
              <w:right w:w="85" w:type="dxa"/>
            </w:tcMar>
            <w:vAlign w:val="center"/>
          </w:tcPr>
          <w:p w14:paraId="7FFB57B4">
            <w:pPr>
              <w:spacing w:before="0" w:after="0" w:line="240" w:lineRule="auto"/>
              <w:jc w:val="left"/>
            </w:pPr>
            <w:r>
              <w:rPr>
                <w:rFonts w:ascii="Aptos" w:hAnsi="Aptos"/>
                <w:b w:val="0"/>
                <w:color w:val="153247"/>
                <w:sz w:val="13"/>
              </w:rPr>
              <w:t>Background Color</w:t>
            </w:r>
          </w:p>
        </w:tc>
        <w:tc>
          <w:tcPr>
            <w:tcW w:w="2750" w:type="dxa"/>
            <w:tcMar>
              <w:top w:w="18" w:type="dxa"/>
              <w:left w:w="85" w:type="dxa"/>
              <w:bottom w:w="18" w:type="dxa"/>
              <w:right w:w="85" w:type="dxa"/>
            </w:tcMar>
            <w:vAlign w:val="center"/>
          </w:tcPr>
          <w:p w14:paraId="0A3B5F7F">
            <w:pPr>
              <w:spacing w:before="0" w:after="0" w:line="240" w:lineRule="auto"/>
              <w:jc w:val="center"/>
            </w:pPr>
            <w:r>
              <w:rPr>
                <w:rFonts w:ascii="Aptos" w:hAnsi="Aptos"/>
                <w:b w:val="0"/>
                <w:color w:val="153247"/>
                <w:sz w:val="13"/>
              </w:rPr>
              <w:t>000 / 001-255</w:t>
            </w:r>
          </w:p>
        </w:tc>
        <w:tc>
          <w:tcPr>
            <w:tcW w:w="7000" w:type="dxa"/>
            <w:tcMar>
              <w:top w:w="18" w:type="dxa"/>
              <w:left w:w="85" w:type="dxa"/>
              <w:bottom w:w="18" w:type="dxa"/>
              <w:right w:w="85" w:type="dxa"/>
            </w:tcMar>
            <w:vAlign w:val="center"/>
          </w:tcPr>
          <w:p w14:paraId="411A71C4">
            <w:pPr>
              <w:spacing w:before="0" w:after="0" w:line="240" w:lineRule="auto"/>
              <w:jc w:val="left"/>
            </w:pPr>
            <w:r>
              <w:rPr>
                <w:rFonts w:ascii="Aptos" w:hAnsi="Aptos"/>
                <w:b w:val="0"/>
                <w:color w:val="153247"/>
                <w:sz w:val="13"/>
              </w:rPr>
              <w:t>No function / See Color Macro reference</w:t>
            </w:r>
          </w:p>
        </w:tc>
      </w:tr>
      <w:tr w14:paraId="795551DF">
        <w:tc>
          <w:tcPr>
            <w:tcW w:w="1050" w:type="dxa"/>
            <w:shd w:val="clear" w:color="auto" w:fill="F3F7F9"/>
            <w:tcMar>
              <w:top w:w="18" w:type="dxa"/>
              <w:left w:w="85" w:type="dxa"/>
              <w:bottom w:w="18" w:type="dxa"/>
              <w:right w:w="85" w:type="dxa"/>
            </w:tcMar>
            <w:vAlign w:val="center"/>
          </w:tcPr>
          <w:p w14:paraId="4E8EB5CF">
            <w:pPr>
              <w:spacing w:before="0" w:after="0" w:line="240" w:lineRule="auto"/>
              <w:jc w:val="center"/>
            </w:pPr>
            <w:r>
              <w:rPr>
                <w:rFonts w:ascii="Aptos" w:hAnsi="Aptos"/>
                <w:b w:val="0"/>
                <w:color w:val="153247"/>
                <w:sz w:val="13"/>
              </w:rPr>
              <w:t>34</w:t>
            </w:r>
          </w:p>
        </w:tc>
        <w:tc>
          <w:tcPr>
            <w:tcW w:w="3500" w:type="dxa"/>
            <w:shd w:val="clear" w:color="auto" w:fill="F3F7F9"/>
            <w:tcMar>
              <w:top w:w="18" w:type="dxa"/>
              <w:left w:w="85" w:type="dxa"/>
              <w:bottom w:w="18" w:type="dxa"/>
              <w:right w:w="85" w:type="dxa"/>
            </w:tcMar>
            <w:vAlign w:val="center"/>
          </w:tcPr>
          <w:p w14:paraId="4E08AC29">
            <w:pPr>
              <w:spacing w:before="0" w:after="0" w:line="240" w:lineRule="auto"/>
              <w:jc w:val="left"/>
            </w:pPr>
            <w:r>
              <w:rPr>
                <w:rFonts w:ascii="Aptos" w:hAnsi="Aptos"/>
                <w:b w:val="0"/>
                <w:color w:val="153247"/>
                <w:sz w:val="13"/>
              </w:rPr>
              <w:t>Background Dimmer</w:t>
            </w:r>
          </w:p>
        </w:tc>
        <w:tc>
          <w:tcPr>
            <w:tcW w:w="2750" w:type="dxa"/>
            <w:shd w:val="clear" w:color="auto" w:fill="F3F7F9"/>
            <w:tcMar>
              <w:top w:w="18" w:type="dxa"/>
              <w:left w:w="85" w:type="dxa"/>
              <w:bottom w:w="18" w:type="dxa"/>
              <w:right w:w="85" w:type="dxa"/>
            </w:tcMar>
            <w:vAlign w:val="center"/>
          </w:tcPr>
          <w:p w14:paraId="0811E97D">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29AD1D6B">
            <w:pPr>
              <w:spacing w:before="0" w:after="0" w:line="240" w:lineRule="auto"/>
              <w:jc w:val="left"/>
            </w:pPr>
            <w:r>
              <w:rPr>
                <w:rFonts w:ascii="Aptos" w:hAnsi="Aptos"/>
                <w:b w:val="0"/>
                <w:color w:val="153247"/>
                <w:sz w:val="13"/>
              </w:rPr>
              <w:t>0-100%</w:t>
            </w:r>
          </w:p>
        </w:tc>
      </w:tr>
      <w:tr w14:paraId="10A93C1E">
        <w:tc>
          <w:tcPr>
            <w:tcW w:w="1050" w:type="dxa"/>
            <w:tcMar>
              <w:top w:w="18" w:type="dxa"/>
              <w:left w:w="85" w:type="dxa"/>
              <w:bottom w:w="18" w:type="dxa"/>
              <w:right w:w="85" w:type="dxa"/>
            </w:tcMar>
            <w:vAlign w:val="center"/>
          </w:tcPr>
          <w:p w14:paraId="4DA2A30A">
            <w:pPr>
              <w:spacing w:before="0" w:after="0" w:line="240" w:lineRule="auto"/>
              <w:jc w:val="center"/>
            </w:pPr>
            <w:r>
              <w:rPr>
                <w:rFonts w:ascii="Aptos" w:hAnsi="Aptos"/>
                <w:b w:val="0"/>
                <w:color w:val="153247"/>
                <w:sz w:val="13"/>
              </w:rPr>
              <w:t>35</w:t>
            </w:r>
          </w:p>
        </w:tc>
        <w:tc>
          <w:tcPr>
            <w:tcW w:w="3500" w:type="dxa"/>
            <w:tcMar>
              <w:top w:w="18" w:type="dxa"/>
              <w:left w:w="85" w:type="dxa"/>
              <w:bottom w:w="18" w:type="dxa"/>
              <w:right w:w="85" w:type="dxa"/>
            </w:tcMar>
            <w:vAlign w:val="center"/>
          </w:tcPr>
          <w:p w14:paraId="4A77E63C">
            <w:pPr>
              <w:spacing w:before="0" w:after="0" w:line="240" w:lineRule="auto"/>
              <w:jc w:val="left"/>
            </w:pPr>
            <w:r>
              <w:rPr>
                <w:rFonts w:ascii="Aptos" w:hAnsi="Aptos"/>
                <w:b w:val="0"/>
                <w:color w:val="153247"/>
                <w:sz w:val="13"/>
              </w:rPr>
              <w:t>Master Dimmer</w:t>
            </w:r>
          </w:p>
        </w:tc>
        <w:tc>
          <w:tcPr>
            <w:tcW w:w="2750" w:type="dxa"/>
            <w:tcMar>
              <w:top w:w="18" w:type="dxa"/>
              <w:left w:w="85" w:type="dxa"/>
              <w:bottom w:w="18" w:type="dxa"/>
              <w:right w:w="85" w:type="dxa"/>
            </w:tcMar>
            <w:vAlign w:val="center"/>
          </w:tcPr>
          <w:p w14:paraId="24B71E9C">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5BD86514">
            <w:pPr>
              <w:spacing w:before="0" w:after="0" w:line="240" w:lineRule="auto"/>
              <w:jc w:val="left"/>
            </w:pPr>
            <w:r>
              <w:rPr>
                <w:rFonts w:ascii="Aptos" w:hAnsi="Aptos"/>
                <w:b w:val="0"/>
                <w:color w:val="153247"/>
                <w:sz w:val="13"/>
              </w:rPr>
              <w:t>0-100%</w:t>
            </w:r>
          </w:p>
        </w:tc>
      </w:tr>
      <w:tr w14:paraId="52700255">
        <w:tc>
          <w:tcPr>
            <w:tcW w:w="1050" w:type="dxa"/>
            <w:shd w:val="clear" w:color="auto" w:fill="F3F7F9"/>
            <w:tcMar>
              <w:top w:w="18" w:type="dxa"/>
              <w:left w:w="85" w:type="dxa"/>
              <w:bottom w:w="18" w:type="dxa"/>
              <w:right w:w="85" w:type="dxa"/>
            </w:tcMar>
            <w:vAlign w:val="center"/>
          </w:tcPr>
          <w:p w14:paraId="70419C7C">
            <w:pPr>
              <w:spacing w:before="0" w:after="0" w:line="240" w:lineRule="auto"/>
              <w:jc w:val="center"/>
            </w:pPr>
            <w:r>
              <w:rPr>
                <w:rFonts w:ascii="Aptos" w:hAnsi="Aptos"/>
                <w:b w:val="0"/>
                <w:color w:val="153247"/>
                <w:sz w:val="13"/>
              </w:rPr>
              <w:t>36</w:t>
            </w:r>
          </w:p>
        </w:tc>
        <w:tc>
          <w:tcPr>
            <w:tcW w:w="3500" w:type="dxa"/>
            <w:shd w:val="clear" w:color="auto" w:fill="F3F7F9"/>
            <w:tcMar>
              <w:top w:w="18" w:type="dxa"/>
              <w:left w:w="85" w:type="dxa"/>
              <w:bottom w:w="18" w:type="dxa"/>
              <w:right w:w="85" w:type="dxa"/>
            </w:tcMar>
            <w:vAlign w:val="center"/>
          </w:tcPr>
          <w:p w14:paraId="2BCD7A9A">
            <w:pPr>
              <w:spacing w:before="0" w:after="0" w:line="240" w:lineRule="auto"/>
              <w:jc w:val="left"/>
            </w:pPr>
            <w:r>
              <w:rPr>
                <w:rFonts w:ascii="Aptos" w:hAnsi="Aptos"/>
                <w:b w:val="0"/>
                <w:color w:val="153247"/>
                <w:sz w:val="13"/>
              </w:rPr>
              <w:t>Main Strobe</w:t>
            </w:r>
          </w:p>
        </w:tc>
        <w:tc>
          <w:tcPr>
            <w:tcW w:w="2750" w:type="dxa"/>
            <w:shd w:val="clear" w:color="auto" w:fill="F3F7F9"/>
            <w:tcMar>
              <w:top w:w="18" w:type="dxa"/>
              <w:left w:w="85" w:type="dxa"/>
              <w:bottom w:w="18" w:type="dxa"/>
              <w:right w:w="85" w:type="dxa"/>
            </w:tcMar>
            <w:vAlign w:val="center"/>
          </w:tcPr>
          <w:p w14:paraId="3ECF070E">
            <w:pPr>
              <w:spacing w:before="0" w:after="0" w:line="240" w:lineRule="auto"/>
              <w:jc w:val="center"/>
            </w:pPr>
            <w:r>
              <w:rPr>
                <w:rFonts w:ascii="Aptos" w:hAnsi="Aptos"/>
                <w:b w:val="0"/>
                <w:color w:val="153247"/>
                <w:sz w:val="13"/>
              </w:rPr>
              <w:t>000-019 / 020-255</w:t>
            </w:r>
          </w:p>
        </w:tc>
        <w:tc>
          <w:tcPr>
            <w:tcW w:w="7000" w:type="dxa"/>
            <w:shd w:val="clear" w:color="auto" w:fill="F3F7F9"/>
            <w:tcMar>
              <w:top w:w="18" w:type="dxa"/>
              <w:left w:w="85" w:type="dxa"/>
              <w:bottom w:w="18" w:type="dxa"/>
              <w:right w:w="85" w:type="dxa"/>
            </w:tcMar>
            <w:vAlign w:val="center"/>
          </w:tcPr>
          <w:p w14:paraId="43AEBFD8">
            <w:pPr>
              <w:spacing w:before="0" w:after="0" w:line="240" w:lineRule="auto"/>
              <w:jc w:val="left"/>
            </w:pPr>
            <w:r>
              <w:rPr>
                <w:rFonts w:ascii="Aptos" w:hAnsi="Aptos"/>
                <w:b w:val="0"/>
                <w:color w:val="153247"/>
                <w:sz w:val="13"/>
              </w:rPr>
              <w:t>Off / See Main Strobe reference</w:t>
            </w:r>
          </w:p>
        </w:tc>
      </w:tr>
      <w:tr w14:paraId="636E26F4">
        <w:tc>
          <w:tcPr>
            <w:tcW w:w="1050" w:type="dxa"/>
            <w:tcMar>
              <w:top w:w="18" w:type="dxa"/>
              <w:left w:w="85" w:type="dxa"/>
              <w:bottom w:w="18" w:type="dxa"/>
              <w:right w:w="85" w:type="dxa"/>
            </w:tcMar>
            <w:vAlign w:val="center"/>
          </w:tcPr>
          <w:p w14:paraId="243064EA">
            <w:pPr>
              <w:spacing w:before="0" w:after="0" w:line="240" w:lineRule="auto"/>
              <w:jc w:val="center"/>
            </w:pPr>
            <w:r>
              <w:rPr>
                <w:rFonts w:ascii="Aptos" w:hAnsi="Aptos"/>
                <w:b w:val="0"/>
                <w:color w:val="153247"/>
                <w:sz w:val="13"/>
              </w:rPr>
              <w:t>37</w:t>
            </w:r>
          </w:p>
        </w:tc>
        <w:tc>
          <w:tcPr>
            <w:tcW w:w="3500" w:type="dxa"/>
            <w:tcMar>
              <w:top w:w="18" w:type="dxa"/>
              <w:left w:w="85" w:type="dxa"/>
              <w:bottom w:w="18" w:type="dxa"/>
              <w:right w:w="85" w:type="dxa"/>
            </w:tcMar>
            <w:vAlign w:val="center"/>
          </w:tcPr>
          <w:p w14:paraId="131AC666">
            <w:pPr>
              <w:spacing w:before="0" w:after="0" w:line="240" w:lineRule="auto"/>
              <w:jc w:val="left"/>
            </w:pPr>
            <w:r>
              <w:rPr>
                <w:rFonts w:ascii="Aptos" w:hAnsi="Aptos"/>
                <w:b w:val="0"/>
                <w:color w:val="153247"/>
                <w:sz w:val="13"/>
              </w:rPr>
              <w:t>Auxiliary Strobe</w:t>
            </w:r>
          </w:p>
        </w:tc>
        <w:tc>
          <w:tcPr>
            <w:tcW w:w="2750" w:type="dxa"/>
            <w:tcMar>
              <w:top w:w="18" w:type="dxa"/>
              <w:left w:w="85" w:type="dxa"/>
              <w:bottom w:w="18" w:type="dxa"/>
              <w:right w:w="85" w:type="dxa"/>
            </w:tcMar>
            <w:vAlign w:val="center"/>
          </w:tcPr>
          <w:p w14:paraId="6D9AA217">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2596C134">
            <w:pPr>
              <w:spacing w:before="0" w:after="0" w:line="240" w:lineRule="auto"/>
              <w:jc w:val="left"/>
            </w:pPr>
            <w:r>
              <w:rPr>
                <w:rFonts w:ascii="Aptos" w:hAnsi="Aptos"/>
                <w:b w:val="0"/>
                <w:color w:val="153247"/>
                <w:sz w:val="13"/>
              </w:rPr>
              <w:t>See Auxiliary Strobe reference</w:t>
            </w:r>
          </w:p>
        </w:tc>
      </w:tr>
      <w:tr w14:paraId="3534A49A">
        <w:tc>
          <w:tcPr>
            <w:tcW w:w="1050" w:type="dxa"/>
            <w:shd w:val="clear" w:color="auto" w:fill="F3F7F9"/>
            <w:tcMar>
              <w:top w:w="18" w:type="dxa"/>
              <w:left w:w="85" w:type="dxa"/>
              <w:bottom w:w="18" w:type="dxa"/>
              <w:right w:w="85" w:type="dxa"/>
            </w:tcMar>
            <w:vAlign w:val="center"/>
          </w:tcPr>
          <w:p w14:paraId="67B32570">
            <w:pPr>
              <w:spacing w:before="0" w:after="0" w:line="240" w:lineRule="auto"/>
              <w:jc w:val="center"/>
            </w:pPr>
            <w:r>
              <w:rPr>
                <w:rFonts w:ascii="Aptos" w:hAnsi="Aptos"/>
                <w:b w:val="0"/>
                <w:color w:val="153247"/>
                <w:sz w:val="13"/>
              </w:rPr>
              <w:t>38-49</w:t>
            </w:r>
          </w:p>
        </w:tc>
        <w:tc>
          <w:tcPr>
            <w:tcW w:w="3500" w:type="dxa"/>
            <w:shd w:val="clear" w:color="auto" w:fill="F3F7F9"/>
            <w:tcMar>
              <w:top w:w="18" w:type="dxa"/>
              <w:left w:w="85" w:type="dxa"/>
              <w:bottom w:w="18" w:type="dxa"/>
              <w:right w:w="85" w:type="dxa"/>
            </w:tcMar>
            <w:vAlign w:val="center"/>
          </w:tcPr>
          <w:p w14:paraId="4BF4A6D9">
            <w:pPr>
              <w:spacing w:before="0" w:after="0" w:line="240" w:lineRule="auto"/>
              <w:jc w:val="left"/>
            </w:pPr>
            <w:r>
              <w:rPr>
                <w:rFonts w:ascii="Aptos" w:hAnsi="Aptos"/>
                <w:b w:val="0"/>
                <w:color w:val="153247"/>
                <w:sz w:val="13"/>
              </w:rPr>
              <w:t>Head 1-12 Zoom</w:t>
            </w:r>
          </w:p>
        </w:tc>
        <w:tc>
          <w:tcPr>
            <w:tcW w:w="2750" w:type="dxa"/>
            <w:shd w:val="clear" w:color="auto" w:fill="F3F7F9"/>
            <w:tcMar>
              <w:top w:w="18" w:type="dxa"/>
              <w:left w:w="85" w:type="dxa"/>
              <w:bottom w:w="18" w:type="dxa"/>
              <w:right w:w="85" w:type="dxa"/>
            </w:tcMar>
            <w:vAlign w:val="center"/>
          </w:tcPr>
          <w:p w14:paraId="219F6279">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1093A6D2">
            <w:pPr>
              <w:spacing w:before="0" w:after="0" w:line="240" w:lineRule="auto"/>
              <w:jc w:val="left"/>
            </w:pPr>
            <w:r>
              <w:rPr>
                <w:rFonts w:ascii="Aptos" w:hAnsi="Aptos"/>
                <w:b w:val="0"/>
                <w:color w:val="153247"/>
                <w:sz w:val="13"/>
              </w:rPr>
              <w:t>Channel = 37 + head number; 0-100%</w:t>
            </w:r>
          </w:p>
        </w:tc>
      </w:tr>
      <w:tr w14:paraId="322AA571">
        <w:tc>
          <w:tcPr>
            <w:tcW w:w="1050" w:type="dxa"/>
            <w:tcMar>
              <w:top w:w="18" w:type="dxa"/>
              <w:left w:w="85" w:type="dxa"/>
              <w:bottom w:w="18" w:type="dxa"/>
              <w:right w:w="85" w:type="dxa"/>
            </w:tcMar>
            <w:vAlign w:val="center"/>
          </w:tcPr>
          <w:p w14:paraId="7D82DB65">
            <w:pPr>
              <w:spacing w:before="0" w:after="0" w:line="240" w:lineRule="auto"/>
              <w:jc w:val="center"/>
            </w:pPr>
            <w:r>
              <w:rPr>
                <w:rFonts w:ascii="Aptos" w:hAnsi="Aptos"/>
                <w:b w:val="0"/>
                <w:color w:val="153247"/>
                <w:sz w:val="13"/>
              </w:rPr>
              <w:t>50</w:t>
            </w:r>
          </w:p>
        </w:tc>
        <w:tc>
          <w:tcPr>
            <w:tcW w:w="3500" w:type="dxa"/>
            <w:tcMar>
              <w:top w:w="18" w:type="dxa"/>
              <w:left w:w="85" w:type="dxa"/>
              <w:bottom w:w="18" w:type="dxa"/>
              <w:right w:w="85" w:type="dxa"/>
            </w:tcMar>
            <w:vAlign w:val="center"/>
          </w:tcPr>
          <w:p w14:paraId="5E171166">
            <w:pPr>
              <w:spacing w:before="0" w:after="0" w:line="240" w:lineRule="auto"/>
              <w:jc w:val="left"/>
            </w:pPr>
            <w:r>
              <w:rPr>
                <w:rFonts w:ascii="Aptos" w:hAnsi="Aptos"/>
                <w:b w:val="0"/>
                <w:color w:val="153247"/>
                <w:sz w:val="13"/>
              </w:rPr>
              <w:t>Control</w:t>
            </w:r>
          </w:p>
        </w:tc>
        <w:tc>
          <w:tcPr>
            <w:tcW w:w="2750" w:type="dxa"/>
            <w:tcMar>
              <w:top w:w="18" w:type="dxa"/>
              <w:left w:w="85" w:type="dxa"/>
              <w:bottom w:w="18" w:type="dxa"/>
              <w:right w:w="85" w:type="dxa"/>
            </w:tcMar>
            <w:vAlign w:val="center"/>
          </w:tcPr>
          <w:p w14:paraId="0F567CE3">
            <w:pPr>
              <w:spacing w:before="0" w:after="0" w:line="240" w:lineRule="auto"/>
              <w:jc w:val="center"/>
            </w:pPr>
            <w:r>
              <w:rPr>
                <w:rFonts w:ascii="Aptos" w:hAnsi="Aptos"/>
                <w:b w:val="0"/>
                <w:color w:val="153247"/>
                <w:sz w:val="13"/>
              </w:rPr>
              <w:t>000-009 / 010-255</w:t>
            </w:r>
          </w:p>
        </w:tc>
        <w:tc>
          <w:tcPr>
            <w:tcW w:w="7000" w:type="dxa"/>
            <w:tcMar>
              <w:top w:w="18" w:type="dxa"/>
              <w:left w:w="85" w:type="dxa"/>
              <w:bottom w:w="18" w:type="dxa"/>
              <w:right w:w="85" w:type="dxa"/>
            </w:tcMar>
            <w:vAlign w:val="center"/>
          </w:tcPr>
          <w:p w14:paraId="3E0D2E1E">
            <w:pPr>
              <w:spacing w:before="0" w:after="0" w:line="240" w:lineRule="auto"/>
              <w:jc w:val="left"/>
            </w:pPr>
            <w:r>
              <w:rPr>
                <w:rFonts w:ascii="Aptos" w:hAnsi="Aptos"/>
                <w:b w:val="0"/>
                <w:color w:val="153247"/>
                <w:sz w:val="13"/>
              </w:rPr>
              <w:t>No function / See Control reference</w:t>
            </w:r>
          </w:p>
        </w:tc>
      </w:tr>
      <w:tr w14:paraId="737DA2B7">
        <w:tc>
          <w:tcPr>
            <w:tcW w:w="1050" w:type="dxa"/>
            <w:shd w:val="clear" w:color="auto" w:fill="F3F7F9"/>
            <w:tcMar>
              <w:top w:w="18" w:type="dxa"/>
              <w:left w:w="85" w:type="dxa"/>
              <w:bottom w:w="18" w:type="dxa"/>
              <w:right w:w="85" w:type="dxa"/>
            </w:tcMar>
            <w:vAlign w:val="center"/>
          </w:tcPr>
          <w:p w14:paraId="1FE87769">
            <w:pPr>
              <w:spacing w:before="0" w:after="0" w:line="240" w:lineRule="auto"/>
              <w:jc w:val="center"/>
            </w:pPr>
            <w:r>
              <w:rPr>
                <w:rFonts w:ascii="Aptos" w:hAnsi="Aptos"/>
                <w:b w:val="0"/>
                <w:color w:val="153247"/>
                <w:sz w:val="13"/>
              </w:rPr>
              <w:t>51-56</w:t>
            </w:r>
          </w:p>
        </w:tc>
        <w:tc>
          <w:tcPr>
            <w:tcW w:w="3500" w:type="dxa"/>
            <w:shd w:val="clear" w:color="auto" w:fill="F3F7F9"/>
            <w:tcMar>
              <w:top w:w="18" w:type="dxa"/>
              <w:left w:w="85" w:type="dxa"/>
              <w:bottom w:w="18" w:type="dxa"/>
              <w:right w:w="85" w:type="dxa"/>
            </w:tcMar>
            <w:vAlign w:val="center"/>
          </w:tcPr>
          <w:p w14:paraId="60DA1A57">
            <w:pPr>
              <w:spacing w:before="0" w:after="0" w:line="240" w:lineRule="auto"/>
              <w:jc w:val="left"/>
            </w:pPr>
            <w:r>
              <w:rPr>
                <w:rFonts w:ascii="Aptos" w:hAnsi="Aptos"/>
                <w:b w:val="0"/>
                <w:color w:val="153247"/>
                <w:sz w:val="13"/>
              </w:rPr>
              <w:t>Shared RGBW + Auxiliary White/Amber</w:t>
            </w:r>
          </w:p>
        </w:tc>
        <w:tc>
          <w:tcPr>
            <w:tcW w:w="2750" w:type="dxa"/>
            <w:shd w:val="clear" w:color="auto" w:fill="F3F7F9"/>
            <w:tcMar>
              <w:top w:w="18" w:type="dxa"/>
              <w:left w:w="85" w:type="dxa"/>
              <w:bottom w:w="18" w:type="dxa"/>
              <w:right w:w="85" w:type="dxa"/>
            </w:tcMar>
            <w:vAlign w:val="center"/>
          </w:tcPr>
          <w:p w14:paraId="0580D9C5">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34058126">
            <w:pPr>
              <w:spacing w:before="0" w:after="0" w:line="240" w:lineRule="auto"/>
              <w:jc w:val="left"/>
            </w:pPr>
            <w:r>
              <w:rPr>
                <w:rFonts w:ascii="Aptos" w:hAnsi="Aptos"/>
                <w:b w:val="0"/>
                <w:color w:val="153247"/>
                <w:sz w:val="13"/>
              </w:rPr>
              <w:t>Shared color control</w:t>
            </w:r>
          </w:p>
        </w:tc>
      </w:tr>
      <w:tr w14:paraId="1CB6B47A">
        <w:tc>
          <w:tcPr>
            <w:tcW w:w="1050" w:type="dxa"/>
            <w:tcMar>
              <w:top w:w="18" w:type="dxa"/>
              <w:left w:w="85" w:type="dxa"/>
              <w:bottom w:w="18" w:type="dxa"/>
              <w:right w:w="85" w:type="dxa"/>
            </w:tcMar>
            <w:vAlign w:val="center"/>
          </w:tcPr>
          <w:p w14:paraId="33334CF7">
            <w:pPr>
              <w:spacing w:before="0" w:after="0" w:line="240" w:lineRule="auto"/>
              <w:jc w:val="center"/>
            </w:pPr>
            <w:r>
              <w:rPr>
                <w:rFonts w:ascii="Aptos" w:hAnsi="Aptos"/>
                <w:b w:val="0"/>
                <w:color w:val="153247"/>
                <w:sz w:val="13"/>
              </w:rPr>
              <w:t>57-152</w:t>
            </w:r>
          </w:p>
        </w:tc>
        <w:tc>
          <w:tcPr>
            <w:tcW w:w="3500" w:type="dxa"/>
            <w:tcMar>
              <w:top w:w="18" w:type="dxa"/>
              <w:left w:w="85" w:type="dxa"/>
              <w:bottom w:w="18" w:type="dxa"/>
              <w:right w:w="85" w:type="dxa"/>
            </w:tcMar>
            <w:vAlign w:val="center"/>
          </w:tcPr>
          <w:p w14:paraId="2E5EBB52">
            <w:pPr>
              <w:spacing w:before="0" w:after="0" w:line="240" w:lineRule="auto"/>
              <w:jc w:val="left"/>
            </w:pPr>
            <w:r>
              <w:rPr>
                <w:rFonts w:ascii="Aptos" w:hAnsi="Aptos"/>
                <w:b w:val="0"/>
                <w:color w:val="153247"/>
                <w:sz w:val="13"/>
              </w:rPr>
              <w:t>Per-head 8-channel color block</w:t>
            </w:r>
          </w:p>
        </w:tc>
        <w:tc>
          <w:tcPr>
            <w:tcW w:w="2750" w:type="dxa"/>
            <w:tcMar>
              <w:top w:w="18" w:type="dxa"/>
              <w:left w:w="85" w:type="dxa"/>
              <w:bottom w:w="18" w:type="dxa"/>
              <w:right w:w="85" w:type="dxa"/>
            </w:tcMar>
            <w:vAlign w:val="center"/>
          </w:tcPr>
          <w:p w14:paraId="38328EE1">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3AA3A055">
            <w:pPr>
              <w:spacing w:before="0" w:after="0" w:line="240" w:lineRule="auto"/>
              <w:jc w:val="left"/>
            </w:pPr>
            <w:r>
              <w:rPr>
                <w:rFonts w:ascii="Aptos" w:hAnsi="Aptos"/>
                <w:b w:val="0"/>
                <w:color w:val="153247"/>
                <w:sz w:val="13"/>
              </w:rPr>
              <w:t>Base = 57 + (head-1) x 8; R, G, B, W, Aux White Up, Aux Amber Up, Aux White Down, Aux Amber Down</w:t>
            </w:r>
          </w:p>
        </w:tc>
      </w:tr>
      <w:tr w14:paraId="2C686C00">
        <w:tc>
          <w:tcPr>
            <w:tcW w:w="1050" w:type="dxa"/>
            <w:shd w:val="clear" w:color="auto" w:fill="F3F7F9"/>
            <w:tcMar>
              <w:top w:w="18" w:type="dxa"/>
              <w:left w:w="85" w:type="dxa"/>
              <w:bottom w:w="18" w:type="dxa"/>
              <w:right w:w="85" w:type="dxa"/>
            </w:tcMar>
            <w:vAlign w:val="center"/>
          </w:tcPr>
          <w:p w14:paraId="3491317D">
            <w:pPr>
              <w:spacing w:before="0" w:after="0" w:line="240" w:lineRule="auto"/>
              <w:jc w:val="center"/>
            </w:pPr>
            <w:r>
              <w:rPr>
                <w:rFonts w:ascii="Aptos" w:hAnsi="Aptos"/>
                <w:b w:val="0"/>
                <w:color w:val="153247"/>
                <w:sz w:val="13"/>
              </w:rPr>
              <w:t>57-64</w:t>
            </w:r>
          </w:p>
        </w:tc>
        <w:tc>
          <w:tcPr>
            <w:tcW w:w="3500" w:type="dxa"/>
            <w:shd w:val="clear" w:color="auto" w:fill="F3F7F9"/>
            <w:tcMar>
              <w:top w:w="18" w:type="dxa"/>
              <w:left w:w="85" w:type="dxa"/>
              <w:bottom w:w="18" w:type="dxa"/>
              <w:right w:w="85" w:type="dxa"/>
            </w:tcMar>
            <w:vAlign w:val="center"/>
          </w:tcPr>
          <w:p w14:paraId="5FDA9137">
            <w:pPr>
              <w:spacing w:before="0" w:after="0" w:line="240" w:lineRule="auto"/>
              <w:jc w:val="left"/>
            </w:pPr>
            <w:r>
              <w:rPr>
                <w:rFonts w:ascii="Aptos" w:hAnsi="Aptos"/>
                <w:b w:val="0"/>
                <w:color w:val="153247"/>
                <w:sz w:val="13"/>
              </w:rPr>
              <w:t>Head 1 color block</w:t>
            </w:r>
          </w:p>
        </w:tc>
        <w:tc>
          <w:tcPr>
            <w:tcW w:w="2750" w:type="dxa"/>
            <w:shd w:val="clear" w:color="auto" w:fill="F3F7F9"/>
            <w:tcMar>
              <w:top w:w="18" w:type="dxa"/>
              <w:left w:w="85" w:type="dxa"/>
              <w:bottom w:w="18" w:type="dxa"/>
              <w:right w:w="85" w:type="dxa"/>
            </w:tcMar>
            <w:vAlign w:val="center"/>
          </w:tcPr>
          <w:p w14:paraId="5D653031">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38772B3F">
            <w:pPr>
              <w:spacing w:before="0" w:after="0" w:line="240" w:lineRule="auto"/>
              <w:jc w:val="left"/>
            </w:pPr>
            <w:r>
              <w:rPr>
                <w:rFonts w:ascii="Aptos" w:hAnsi="Aptos"/>
                <w:b w:val="0"/>
                <w:color w:val="153247"/>
                <w:sz w:val="13"/>
              </w:rPr>
              <w:t>R, G, B, W, four auxiliary zones</w:t>
            </w:r>
          </w:p>
        </w:tc>
      </w:tr>
      <w:tr w14:paraId="2270085B">
        <w:tc>
          <w:tcPr>
            <w:tcW w:w="1050" w:type="dxa"/>
            <w:tcMar>
              <w:top w:w="18" w:type="dxa"/>
              <w:left w:w="85" w:type="dxa"/>
              <w:bottom w:w="18" w:type="dxa"/>
              <w:right w:w="85" w:type="dxa"/>
            </w:tcMar>
            <w:vAlign w:val="center"/>
          </w:tcPr>
          <w:p w14:paraId="25122E26">
            <w:pPr>
              <w:spacing w:before="0" w:after="0" w:line="240" w:lineRule="auto"/>
              <w:jc w:val="center"/>
            </w:pPr>
            <w:r>
              <w:rPr>
                <w:rFonts w:ascii="Aptos" w:hAnsi="Aptos"/>
                <w:b w:val="0"/>
                <w:color w:val="153247"/>
                <w:sz w:val="13"/>
              </w:rPr>
              <w:t>145-152</w:t>
            </w:r>
          </w:p>
        </w:tc>
        <w:tc>
          <w:tcPr>
            <w:tcW w:w="3500" w:type="dxa"/>
            <w:tcMar>
              <w:top w:w="18" w:type="dxa"/>
              <w:left w:w="85" w:type="dxa"/>
              <w:bottom w:w="18" w:type="dxa"/>
              <w:right w:w="85" w:type="dxa"/>
            </w:tcMar>
            <w:vAlign w:val="center"/>
          </w:tcPr>
          <w:p w14:paraId="476A2E70">
            <w:pPr>
              <w:spacing w:before="0" w:after="0" w:line="240" w:lineRule="auto"/>
              <w:jc w:val="left"/>
            </w:pPr>
            <w:r>
              <w:rPr>
                <w:rFonts w:ascii="Aptos" w:hAnsi="Aptos"/>
                <w:b w:val="0"/>
                <w:color w:val="153247"/>
                <w:sz w:val="13"/>
              </w:rPr>
              <w:t>Head 12 color block</w:t>
            </w:r>
          </w:p>
        </w:tc>
        <w:tc>
          <w:tcPr>
            <w:tcW w:w="2750" w:type="dxa"/>
            <w:tcMar>
              <w:top w:w="18" w:type="dxa"/>
              <w:left w:w="85" w:type="dxa"/>
              <w:bottom w:w="18" w:type="dxa"/>
              <w:right w:w="85" w:type="dxa"/>
            </w:tcMar>
            <w:vAlign w:val="center"/>
          </w:tcPr>
          <w:p w14:paraId="16BD4C68">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4714EFD5">
            <w:pPr>
              <w:spacing w:before="0" w:after="0" w:line="240" w:lineRule="auto"/>
              <w:jc w:val="left"/>
            </w:pPr>
            <w:r>
              <w:rPr>
                <w:rFonts w:ascii="Aptos" w:hAnsi="Aptos"/>
                <w:b w:val="0"/>
                <w:color w:val="153247"/>
                <w:sz w:val="13"/>
              </w:rPr>
              <w:t>R, G, B, W, four auxiliary zones</w:t>
            </w:r>
          </w:p>
        </w:tc>
      </w:tr>
    </w:tbl>
    <w:p w14:paraId="3B7FC9D2">
      <w:pPr>
        <w:spacing w:after="40"/>
      </w:pPr>
    </w:p>
    <w:p w14:paraId="575F4342">
      <w:pPr>
        <w:pStyle w:val="4"/>
        <w:pageBreakBefore/>
      </w:pPr>
      <w:r>
        <w:t>5.5  182-Channel Personality</w:t>
      </w:r>
    </w:p>
    <w:p w14:paraId="774E188C">
      <w:pPr>
        <w:spacing w:before="0" w:after="100" w:line="283" w:lineRule="auto"/>
      </w:pPr>
      <w:r>
        <w:rPr>
          <w:rFonts w:ascii="Aptos" w:hAnsi="Aptos"/>
          <w:b w:val="0"/>
          <w:i w:val="0"/>
          <w:color w:val="5A6872"/>
          <w:sz w:val="17"/>
        </w:rPr>
        <w:t>16-bit per-head RGBW, two auxiliary colors, independent 16-bit tilt and independent zoom.</w:t>
      </w:r>
    </w:p>
    <w:tbl>
      <w:tblPr>
        <w:tblStyle w:val="33"/>
        <w:tblW w:w="1430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3500"/>
        <w:gridCol w:w="2750"/>
        <w:gridCol w:w="7000"/>
      </w:tblGrid>
      <w:tr w14:paraId="78AD128D">
        <w:trPr>
          <w:tblHeader/>
        </w:trPr>
        <w:tc>
          <w:tcPr>
            <w:tcW w:w="1050" w:type="dxa"/>
            <w:shd w:val="clear" w:color="auto" w:fill="1677A8"/>
            <w:tcMar>
              <w:top w:w="18" w:type="dxa"/>
              <w:left w:w="85" w:type="dxa"/>
              <w:bottom w:w="18" w:type="dxa"/>
              <w:right w:w="85" w:type="dxa"/>
            </w:tcMar>
            <w:vAlign w:val="center"/>
          </w:tcPr>
          <w:p w14:paraId="0B99DBC8">
            <w:pPr>
              <w:spacing w:before="0" w:after="0" w:line="240" w:lineRule="auto"/>
              <w:jc w:val="center"/>
            </w:pPr>
            <w:r>
              <w:rPr>
                <w:rFonts w:ascii="Aptos" w:hAnsi="Aptos"/>
                <w:b/>
                <w:color w:val="FFFFFF"/>
                <w:sz w:val="14"/>
              </w:rPr>
              <w:t>Channel</w:t>
            </w:r>
          </w:p>
        </w:tc>
        <w:tc>
          <w:tcPr>
            <w:tcW w:w="3500" w:type="dxa"/>
            <w:shd w:val="clear" w:color="auto" w:fill="1677A8"/>
            <w:tcMar>
              <w:top w:w="18" w:type="dxa"/>
              <w:left w:w="85" w:type="dxa"/>
              <w:bottom w:w="18" w:type="dxa"/>
              <w:right w:w="85" w:type="dxa"/>
            </w:tcMar>
            <w:vAlign w:val="center"/>
          </w:tcPr>
          <w:p w14:paraId="76FAFC2B">
            <w:pPr>
              <w:spacing w:before="0" w:after="0" w:line="240" w:lineRule="auto"/>
              <w:jc w:val="left"/>
            </w:pPr>
            <w:r>
              <w:rPr>
                <w:rFonts w:ascii="Aptos" w:hAnsi="Aptos"/>
                <w:b/>
                <w:color w:val="FFFFFF"/>
                <w:sz w:val="14"/>
              </w:rPr>
              <w:t>Function</w:t>
            </w:r>
          </w:p>
        </w:tc>
        <w:tc>
          <w:tcPr>
            <w:tcW w:w="2750" w:type="dxa"/>
            <w:shd w:val="clear" w:color="auto" w:fill="1677A8"/>
            <w:tcMar>
              <w:top w:w="18" w:type="dxa"/>
              <w:left w:w="85" w:type="dxa"/>
              <w:bottom w:w="18" w:type="dxa"/>
              <w:right w:w="85" w:type="dxa"/>
            </w:tcMar>
            <w:vAlign w:val="center"/>
          </w:tcPr>
          <w:p w14:paraId="582D98DB">
            <w:pPr>
              <w:spacing w:before="0" w:after="0" w:line="240" w:lineRule="auto"/>
              <w:jc w:val="center"/>
            </w:pPr>
            <w:r>
              <w:rPr>
                <w:rFonts w:ascii="Aptos" w:hAnsi="Aptos"/>
                <w:b/>
                <w:color w:val="FFFFFF"/>
                <w:sz w:val="14"/>
              </w:rPr>
              <w:t>DMX Value</w:t>
            </w:r>
          </w:p>
        </w:tc>
        <w:tc>
          <w:tcPr>
            <w:tcW w:w="7000" w:type="dxa"/>
            <w:shd w:val="clear" w:color="auto" w:fill="1677A8"/>
            <w:tcMar>
              <w:top w:w="18" w:type="dxa"/>
              <w:left w:w="85" w:type="dxa"/>
              <w:bottom w:w="18" w:type="dxa"/>
              <w:right w:w="85" w:type="dxa"/>
            </w:tcMar>
            <w:vAlign w:val="center"/>
          </w:tcPr>
          <w:p w14:paraId="5E417CF5">
            <w:pPr>
              <w:spacing w:before="0" w:after="0" w:line="240" w:lineRule="auto"/>
              <w:jc w:val="left"/>
            </w:pPr>
            <w:r>
              <w:rPr>
                <w:rFonts w:ascii="Aptos" w:hAnsi="Aptos"/>
                <w:b/>
                <w:color w:val="FFFFFF"/>
                <w:sz w:val="14"/>
              </w:rPr>
              <w:t>Description</w:t>
            </w:r>
          </w:p>
        </w:tc>
      </w:tr>
      <w:tr w14:paraId="609DA15F">
        <w:tc>
          <w:tcPr>
            <w:tcW w:w="1050" w:type="dxa"/>
            <w:tcMar>
              <w:top w:w="18" w:type="dxa"/>
              <w:left w:w="85" w:type="dxa"/>
              <w:bottom w:w="18" w:type="dxa"/>
              <w:right w:w="85" w:type="dxa"/>
            </w:tcMar>
            <w:vAlign w:val="center"/>
          </w:tcPr>
          <w:p w14:paraId="20417C67">
            <w:pPr>
              <w:spacing w:before="0" w:after="0" w:line="240" w:lineRule="auto"/>
              <w:jc w:val="center"/>
            </w:pPr>
            <w:r>
              <w:rPr>
                <w:rFonts w:ascii="Aptos" w:hAnsi="Aptos"/>
                <w:b w:val="0"/>
                <w:color w:val="153247"/>
                <w:sz w:val="13"/>
              </w:rPr>
              <w:t>1-2</w:t>
            </w:r>
          </w:p>
        </w:tc>
        <w:tc>
          <w:tcPr>
            <w:tcW w:w="3500" w:type="dxa"/>
            <w:tcMar>
              <w:top w:w="18" w:type="dxa"/>
              <w:left w:w="85" w:type="dxa"/>
              <w:bottom w:w="18" w:type="dxa"/>
              <w:right w:w="85" w:type="dxa"/>
            </w:tcMar>
            <w:vAlign w:val="center"/>
          </w:tcPr>
          <w:p w14:paraId="78FA369F">
            <w:pPr>
              <w:spacing w:before="0" w:after="0" w:line="240" w:lineRule="auto"/>
              <w:jc w:val="left"/>
            </w:pPr>
            <w:r>
              <w:rPr>
                <w:rFonts w:ascii="Aptos" w:hAnsi="Aptos"/>
                <w:b w:val="0"/>
                <w:color w:val="153247"/>
                <w:sz w:val="13"/>
              </w:rPr>
              <w:t>Head 1 Tilt / Fine</w:t>
            </w:r>
          </w:p>
        </w:tc>
        <w:tc>
          <w:tcPr>
            <w:tcW w:w="2750" w:type="dxa"/>
            <w:tcMar>
              <w:top w:w="18" w:type="dxa"/>
              <w:left w:w="85" w:type="dxa"/>
              <w:bottom w:w="18" w:type="dxa"/>
              <w:right w:w="85" w:type="dxa"/>
            </w:tcMar>
            <w:vAlign w:val="center"/>
          </w:tcPr>
          <w:p w14:paraId="660FD67A">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38725E4F">
            <w:pPr>
              <w:spacing w:before="0" w:after="0" w:line="240" w:lineRule="auto"/>
              <w:jc w:val="left"/>
            </w:pPr>
            <w:r>
              <w:rPr>
                <w:rFonts w:ascii="Aptos" w:hAnsi="Aptos"/>
                <w:b w:val="0"/>
                <w:color w:val="153247"/>
                <w:sz w:val="13"/>
              </w:rPr>
              <w:t>Coarse 0-100% / fine adjustment</w:t>
            </w:r>
          </w:p>
        </w:tc>
      </w:tr>
      <w:tr w14:paraId="649B324C">
        <w:tc>
          <w:tcPr>
            <w:tcW w:w="1050" w:type="dxa"/>
            <w:shd w:val="clear" w:color="auto" w:fill="F3F7F9"/>
            <w:tcMar>
              <w:top w:w="18" w:type="dxa"/>
              <w:left w:w="85" w:type="dxa"/>
              <w:bottom w:w="18" w:type="dxa"/>
              <w:right w:w="85" w:type="dxa"/>
            </w:tcMar>
            <w:vAlign w:val="center"/>
          </w:tcPr>
          <w:p w14:paraId="4839FC24">
            <w:pPr>
              <w:spacing w:before="0" w:after="0" w:line="240" w:lineRule="auto"/>
              <w:jc w:val="center"/>
            </w:pPr>
            <w:r>
              <w:rPr>
                <w:rFonts w:ascii="Aptos" w:hAnsi="Aptos"/>
                <w:b w:val="0"/>
                <w:color w:val="153247"/>
                <w:sz w:val="13"/>
              </w:rPr>
              <w:t>3-4</w:t>
            </w:r>
          </w:p>
        </w:tc>
        <w:tc>
          <w:tcPr>
            <w:tcW w:w="3500" w:type="dxa"/>
            <w:shd w:val="clear" w:color="auto" w:fill="F3F7F9"/>
            <w:tcMar>
              <w:top w:w="18" w:type="dxa"/>
              <w:left w:w="85" w:type="dxa"/>
              <w:bottom w:w="18" w:type="dxa"/>
              <w:right w:w="85" w:type="dxa"/>
            </w:tcMar>
            <w:vAlign w:val="center"/>
          </w:tcPr>
          <w:p w14:paraId="343B467F">
            <w:pPr>
              <w:spacing w:before="0" w:after="0" w:line="240" w:lineRule="auto"/>
              <w:jc w:val="left"/>
            </w:pPr>
            <w:r>
              <w:rPr>
                <w:rFonts w:ascii="Aptos" w:hAnsi="Aptos"/>
                <w:b w:val="0"/>
                <w:color w:val="153247"/>
                <w:sz w:val="13"/>
              </w:rPr>
              <w:t>Head 2 Tilt / Fine</w:t>
            </w:r>
          </w:p>
        </w:tc>
        <w:tc>
          <w:tcPr>
            <w:tcW w:w="2750" w:type="dxa"/>
            <w:shd w:val="clear" w:color="auto" w:fill="F3F7F9"/>
            <w:tcMar>
              <w:top w:w="18" w:type="dxa"/>
              <w:left w:w="85" w:type="dxa"/>
              <w:bottom w:w="18" w:type="dxa"/>
              <w:right w:w="85" w:type="dxa"/>
            </w:tcMar>
            <w:vAlign w:val="center"/>
          </w:tcPr>
          <w:p w14:paraId="0830B2A1">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61A810FD">
            <w:pPr>
              <w:spacing w:before="0" w:after="0" w:line="240" w:lineRule="auto"/>
              <w:jc w:val="left"/>
            </w:pPr>
            <w:r>
              <w:rPr>
                <w:rFonts w:ascii="Aptos" w:hAnsi="Aptos"/>
                <w:b w:val="0"/>
                <w:color w:val="153247"/>
                <w:sz w:val="13"/>
              </w:rPr>
              <w:t>Coarse 0-100% / fine adjustment</w:t>
            </w:r>
          </w:p>
        </w:tc>
      </w:tr>
      <w:tr w14:paraId="778050F4">
        <w:tc>
          <w:tcPr>
            <w:tcW w:w="1050" w:type="dxa"/>
            <w:tcMar>
              <w:top w:w="18" w:type="dxa"/>
              <w:left w:w="85" w:type="dxa"/>
              <w:bottom w:w="18" w:type="dxa"/>
              <w:right w:w="85" w:type="dxa"/>
            </w:tcMar>
            <w:vAlign w:val="center"/>
          </w:tcPr>
          <w:p w14:paraId="17293851">
            <w:pPr>
              <w:spacing w:before="0" w:after="0" w:line="240" w:lineRule="auto"/>
              <w:jc w:val="center"/>
            </w:pPr>
            <w:r>
              <w:rPr>
                <w:rFonts w:ascii="Aptos" w:hAnsi="Aptos"/>
                <w:b w:val="0"/>
                <w:color w:val="153247"/>
                <w:sz w:val="13"/>
              </w:rPr>
              <w:t>5-6</w:t>
            </w:r>
          </w:p>
        </w:tc>
        <w:tc>
          <w:tcPr>
            <w:tcW w:w="3500" w:type="dxa"/>
            <w:tcMar>
              <w:top w:w="18" w:type="dxa"/>
              <w:left w:w="85" w:type="dxa"/>
              <w:bottom w:w="18" w:type="dxa"/>
              <w:right w:w="85" w:type="dxa"/>
            </w:tcMar>
            <w:vAlign w:val="center"/>
          </w:tcPr>
          <w:p w14:paraId="3640AC3A">
            <w:pPr>
              <w:spacing w:before="0" w:after="0" w:line="240" w:lineRule="auto"/>
              <w:jc w:val="left"/>
            </w:pPr>
            <w:r>
              <w:rPr>
                <w:rFonts w:ascii="Aptos" w:hAnsi="Aptos"/>
                <w:b w:val="0"/>
                <w:color w:val="153247"/>
                <w:sz w:val="13"/>
              </w:rPr>
              <w:t>Head 3 Tilt / Fine</w:t>
            </w:r>
          </w:p>
        </w:tc>
        <w:tc>
          <w:tcPr>
            <w:tcW w:w="2750" w:type="dxa"/>
            <w:tcMar>
              <w:top w:w="18" w:type="dxa"/>
              <w:left w:w="85" w:type="dxa"/>
              <w:bottom w:w="18" w:type="dxa"/>
              <w:right w:w="85" w:type="dxa"/>
            </w:tcMar>
            <w:vAlign w:val="center"/>
          </w:tcPr>
          <w:p w14:paraId="59645D1E">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71A97D13">
            <w:pPr>
              <w:spacing w:before="0" w:after="0" w:line="240" w:lineRule="auto"/>
              <w:jc w:val="left"/>
            </w:pPr>
            <w:r>
              <w:rPr>
                <w:rFonts w:ascii="Aptos" w:hAnsi="Aptos"/>
                <w:b w:val="0"/>
                <w:color w:val="153247"/>
                <w:sz w:val="13"/>
              </w:rPr>
              <w:t>Coarse 0-100% / fine adjustment</w:t>
            </w:r>
          </w:p>
        </w:tc>
      </w:tr>
      <w:tr w14:paraId="35AC9ED4">
        <w:tc>
          <w:tcPr>
            <w:tcW w:w="1050" w:type="dxa"/>
            <w:shd w:val="clear" w:color="auto" w:fill="F3F7F9"/>
            <w:tcMar>
              <w:top w:w="18" w:type="dxa"/>
              <w:left w:w="85" w:type="dxa"/>
              <w:bottom w:w="18" w:type="dxa"/>
              <w:right w:w="85" w:type="dxa"/>
            </w:tcMar>
            <w:vAlign w:val="center"/>
          </w:tcPr>
          <w:p w14:paraId="54ABBB84">
            <w:pPr>
              <w:spacing w:before="0" w:after="0" w:line="240" w:lineRule="auto"/>
              <w:jc w:val="center"/>
            </w:pPr>
            <w:r>
              <w:rPr>
                <w:rFonts w:ascii="Aptos" w:hAnsi="Aptos"/>
                <w:b w:val="0"/>
                <w:color w:val="153247"/>
                <w:sz w:val="13"/>
              </w:rPr>
              <w:t>7-8</w:t>
            </w:r>
          </w:p>
        </w:tc>
        <w:tc>
          <w:tcPr>
            <w:tcW w:w="3500" w:type="dxa"/>
            <w:shd w:val="clear" w:color="auto" w:fill="F3F7F9"/>
            <w:tcMar>
              <w:top w:w="18" w:type="dxa"/>
              <w:left w:w="85" w:type="dxa"/>
              <w:bottom w:w="18" w:type="dxa"/>
              <w:right w:w="85" w:type="dxa"/>
            </w:tcMar>
            <w:vAlign w:val="center"/>
          </w:tcPr>
          <w:p w14:paraId="6ECF9908">
            <w:pPr>
              <w:spacing w:before="0" w:after="0" w:line="240" w:lineRule="auto"/>
              <w:jc w:val="left"/>
            </w:pPr>
            <w:r>
              <w:rPr>
                <w:rFonts w:ascii="Aptos" w:hAnsi="Aptos"/>
                <w:b w:val="0"/>
                <w:color w:val="153247"/>
                <w:sz w:val="13"/>
              </w:rPr>
              <w:t>Head 4 Tilt / Fine</w:t>
            </w:r>
          </w:p>
        </w:tc>
        <w:tc>
          <w:tcPr>
            <w:tcW w:w="2750" w:type="dxa"/>
            <w:shd w:val="clear" w:color="auto" w:fill="F3F7F9"/>
            <w:tcMar>
              <w:top w:w="18" w:type="dxa"/>
              <w:left w:w="85" w:type="dxa"/>
              <w:bottom w:w="18" w:type="dxa"/>
              <w:right w:w="85" w:type="dxa"/>
            </w:tcMar>
            <w:vAlign w:val="center"/>
          </w:tcPr>
          <w:p w14:paraId="235EB6E8">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730778B8">
            <w:pPr>
              <w:spacing w:before="0" w:after="0" w:line="240" w:lineRule="auto"/>
              <w:jc w:val="left"/>
            </w:pPr>
            <w:r>
              <w:rPr>
                <w:rFonts w:ascii="Aptos" w:hAnsi="Aptos"/>
                <w:b w:val="0"/>
                <w:color w:val="153247"/>
                <w:sz w:val="13"/>
              </w:rPr>
              <w:t>Coarse 0-100% / fine adjustment</w:t>
            </w:r>
          </w:p>
        </w:tc>
      </w:tr>
      <w:tr w14:paraId="571A6093">
        <w:tc>
          <w:tcPr>
            <w:tcW w:w="1050" w:type="dxa"/>
            <w:tcMar>
              <w:top w:w="18" w:type="dxa"/>
              <w:left w:w="85" w:type="dxa"/>
              <w:bottom w:w="18" w:type="dxa"/>
              <w:right w:w="85" w:type="dxa"/>
            </w:tcMar>
            <w:vAlign w:val="center"/>
          </w:tcPr>
          <w:p w14:paraId="45F92C41">
            <w:pPr>
              <w:spacing w:before="0" w:after="0" w:line="240" w:lineRule="auto"/>
              <w:jc w:val="center"/>
            </w:pPr>
            <w:r>
              <w:rPr>
                <w:rFonts w:ascii="Aptos" w:hAnsi="Aptos"/>
                <w:b w:val="0"/>
                <w:color w:val="153247"/>
                <w:sz w:val="13"/>
              </w:rPr>
              <w:t>9-10</w:t>
            </w:r>
          </w:p>
        </w:tc>
        <w:tc>
          <w:tcPr>
            <w:tcW w:w="3500" w:type="dxa"/>
            <w:tcMar>
              <w:top w:w="18" w:type="dxa"/>
              <w:left w:w="85" w:type="dxa"/>
              <w:bottom w:w="18" w:type="dxa"/>
              <w:right w:w="85" w:type="dxa"/>
            </w:tcMar>
            <w:vAlign w:val="center"/>
          </w:tcPr>
          <w:p w14:paraId="1ABEDD92">
            <w:pPr>
              <w:spacing w:before="0" w:after="0" w:line="240" w:lineRule="auto"/>
              <w:jc w:val="left"/>
            </w:pPr>
            <w:r>
              <w:rPr>
                <w:rFonts w:ascii="Aptos" w:hAnsi="Aptos"/>
                <w:b w:val="0"/>
                <w:color w:val="153247"/>
                <w:sz w:val="13"/>
              </w:rPr>
              <w:t>Head 5 Tilt / Fine</w:t>
            </w:r>
          </w:p>
        </w:tc>
        <w:tc>
          <w:tcPr>
            <w:tcW w:w="2750" w:type="dxa"/>
            <w:tcMar>
              <w:top w:w="18" w:type="dxa"/>
              <w:left w:w="85" w:type="dxa"/>
              <w:bottom w:w="18" w:type="dxa"/>
              <w:right w:w="85" w:type="dxa"/>
            </w:tcMar>
            <w:vAlign w:val="center"/>
          </w:tcPr>
          <w:p w14:paraId="09E5A711">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0D98CFA2">
            <w:pPr>
              <w:spacing w:before="0" w:after="0" w:line="240" w:lineRule="auto"/>
              <w:jc w:val="left"/>
            </w:pPr>
            <w:r>
              <w:rPr>
                <w:rFonts w:ascii="Aptos" w:hAnsi="Aptos"/>
                <w:b w:val="0"/>
                <w:color w:val="153247"/>
                <w:sz w:val="13"/>
              </w:rPr>
              <w:t>Coarse 0-100% / fine adjustment</w:t>
            </w:r>
          </w:p>
        </w:tc>
      </w:tr>
      <w:tr w14:paraId="76EA2631">
        <w:tc>
          <w:tcPr>
            <w:tcW w:w="1050" w:type="dxa"/>
            <w:shd w:val="clear" w:color="auto" w:fill="F3F7F9"/>
            <w:tcMar>
              <w:top w:w="18" w:type="dxa"/>
              <w:left w:w="85" w:type="dxa"/>
              <w:bottom w:w="18" w:type="dxa"/>
              <w:right w:w="85" w:type="dxa"/>
            </w:tcMar>
            <w:vAlign w:val="center"/>
          </w:tcPr>
          <w:p w14:paraId="0826E1B2">
            <w:pPr>
              <w:spacing w:before="0" w:after="0" w:line="240" w:lineRule="auto"/>
              <w:jc w:val="center"/>
            </w:pPr>
            <w:r>
              <w:rPr>
                <w:rFonts w:ascii="Aptos" w:hAnsi="Aptos"/>
                <w:b w:val="0"/>
                <w:color w:val="153247"/>
                <w:sz w:val="13"/>
              </w:rPr>
              <w:t>11-12</w:t>
            </w:r>
          </w:p>
        </w:tc>
        <w:tc>
          <w:tcPr>
            <w:tcW w:w="3500" w:type="dxa"/>
            <w:shd w:val="clear" w:color="auto" w:fill="F3F7F9"/>
            <w:tcMar>
              <w:top w:w="18" w:type="dxa"/>
              <w:left w:w="85" w:type="dxa"/>
              <w:bottom w:w="18" w:type="dxa"/>
              <w:right w:w="85" w:type="dxa"/>
            </w:tcMar>
            <w:vAlign w:val="center"/>
          </w:tcPr>
          <w:p w14:paraId="59A3AB7E">
            <w:pPr>
              <w:spacing w:before="0" w:after="0" w:line="240" w:lineRule="auto"/>
              <w:jc w:val="left"/>
            </w:pPr>
            <w:r>
              <w:rPr>
                <w:rFonts w:ascii="Aptos" w:hAnsi="Aptos"/>
                <w:b w:val="0"/>
                <w:color w:val="153247"/>
                <w:sz w:val="13"/>
              </w:rPr>
              <w:t>Head 6 Tilt / Fine</w:t>
            </w:r>
          </w:p>
        </w:tc>
        <w:tc>
          <w:tcPr>
            <w:tcW w:w="2750" w:type="dxa"/>
            <w:shd w:val="clear" w:color="auto" w:fill="F3F7F9"/>
            <w:tcMar>
              <w:top w:w="18" w:type="dxa"/>
              <w:left w:w="85" w:type="dxa"/>
              <w:bottom w:w="18" w:type="dxa"/>
              <w:right w:w="85" w:type="dxa"/>
            </w:tcMar>
            <w:vAlign w:val="center"/>
          </w:tcPr>
          <w:p w14:paraId="6D1C266D">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00AE664C">
            <w:pPr>
              <w:spacing w:before="0" w:after="0" w:line="240" w:lineRule="auto"/>
              <w:jc w:val="left"/>
            </w:pPr>
            <w:r>
              <w:rPr>
                <w:rFonts w:ascii="Aptos" w:hAnsi="Aptos"/>
                <w:b w:val="0"/>
                <w:color w:val="153247"/>
                <w:sz w:val="13"/>
              </w:rPr>
              <w:t>Coarse 0-100% / fine adjustment</w:t>
            </w:r>
          </w:p>
        </w:tc>
      </w:tr>
      <w:tr w14:paraId="1B42E7FF">
        <w:tc>
          <w:tcPr>
            <w:tcW w:w="1050" w:type="dxa"/>
            <w:tcMar>
              <w:top w:w="18" w:type="dxa"/>
              <w:left w:w="85" w:type="dxa"/>
              <w:bottom w:w="18" w:type="dxa"/>
              <w:right w:w="85" w:type="dxa"/>
            </w:tcMar>
            <w:vAlign w:val="center"/>
          </w:tcPr>
          <w:p w14:paraId="69BA75B4">
            <w:pPr>
              <w:spacing w:before="0" w:after="0" w:line="240" w:lineRule="auto"/>
              <w:jc w:val="center"/>
            </w:pPr>
            <w:r>
              <w:rPr>
                <w:rFonts w:ascii="Aptos" w:hAnsi="Aptos"/>
                <w:b w:val="0"/>
                <w:color w:val="153247"/>
                <w:sz w:val="13"/>
              </w:rPr>
              <w:t>13-14</w:t>
            </w:r>
          </w:p>
        </w:tc>
        <w:tc>
          <w:tcPr>
            <w:tcW w:w="3500" w:type="dxa"/>
            <w:tcMar>
              <w:top w:w="18" w:type="dxa"/>
              <w:left w:w="85" w:type="dxa"/>
              <w:bottom w:w="18" w:type="dxa"/>
              <w:right w:w="85" w:type="dxa"/>
            </w:tcMar>
            <w:vAlign w:val="center"/>
          </w:tcPr>
          <w:p w14:paraId="76367A97">
            <w:pPr>
              <w:spacing w:before="0" w:after="0" w:line="240" w:lineRule="auto"/>
              <w:jc w:val="left"/>
            </w:pPr>
            <w:r>
              <w:rPr>
                <w:rFonts w:ascii="Aptos" w:hAnsi="Aptos"/>
                <w:b w:val="0"/>
                <w:color w:val="153247"/>
                <w:sz w:val="13"/>
              </w:rPr>
              <w:t>Head 7 Tilt / Fine</w:t>
            </w:r>
          </w:p>
        </w:tc>
        <w:tc>
          <w:tcPr>
            <w:tcW w:w="2750" w:type="dxa"/>
            <w:tcMar>
              <w:top w:w="18" w:type="dxa"/>
              <w:left w:w="85" w:type="dxa"/>
              <w:bottom w:w="18" w:type="dxa"/>
              <w:right w:w="85" w:type="dxa"/>
            </w:tcMar>
            <w:vAlign w:val="center"/>
          </w:tcPr>
          <w:p w14:paraId="51BFCA27">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0B6C9D8F">
            <w:pPr>
              <w:spacing w:before="0" w:after="0" w:line="240" w:lineRule="auto"/>
              <w:jc w:val="left"/>
            </w:pPr>
            <w:r>
              <w:rPr>
                <w:rFonts w:ascii="Aptos" w:hAnsi="Aptos"/>
                <w:b w:val="0"/>
                <w:color w:val="153247"/>
                <w:sz w:val="13"/>
              </w:rPr>
              <w:t>Coarse 0-100% / fine adjustment</w:t>
            </w:r>
          </w:p>
        </w:tc>
      </w:tr>
      <w:tr w14:paraId="3FAD073A">
        <w:tc>
          <w:tcPr>
            <w:tcW w:w="1050" w:type="dxa"/>
            <w:shd w:val="clear" w:color="auto" w:fill="F3F7F9"/>
            <w:tcMar>
              <w:top w:w="18" w:type="dxa"/>
              <w:left w:w="85" w:type="dxa"/>
              <w:bottom w:w="18" w:type="dxa"/>
              <w:right w:w="85" w:type="dxa"/>
            </w:tcMar>
            <w:vAlign w:val="center"/>
          </w:tcPr>
          <w:p w14:paraId="2D4FAC7D">
            <w:pPr>
              <w:spacing w:before="0" w:after="0" w:line="240" w:lineRule="auto"/>
              <w:jc w:val="center"/>
            </w:pPr>
            <w:r>
              <w:rPr>
                <w:rFonts w:ascii="Aptos" w:hAnsi="Aptos"/>
                <w:b w:val="0"/>
                <w:color w:val="153247"/>
                <w:sz w:val="13"/>
              </w:rPr>
              <w:t>15-16</w:t>
            </w:r>
          </w:p>
        </w:tc>
        <w:tc>
          <w:tcPr>
            <w:tcW w:w="3500" w:type="dxa"/>
            <w:shd w:val="clear" w:color="auto" w:fill="F3F7F9"/>
            <w:tcMar>
              <w:top w:w="18" w:type="dxa"/>
              <w:left w:w="85" w:type="dxa"/>
              <w:bottom w:w="18" w:type="dxa"/>
              <w:right w:w="85" w:type="dxa"/>
            </w:tcMar>
            <w:vAlign w:val="center"/>
          </w:tcPr>
          <w:p w14:paraId="0E48EE5A">
            <w:pPr>
              <w:spacing w:before="0" w:after="0" w:line="240" w:lineRule="auto"/>
              <w:jc w:val="left"/>
            </w:pPr>
            <w:r>
              <w:rPr>
                <w:rFonts w:ascii="Aptos" w:hAnsi="Aptos"/>
                <w:b w:val="0"/>
                <w:color w:val="153247"/>
                <w:sz w:val="13"/>
              </w:rPr>
              <w:t>Head 8 Tilt / Fine</w:t>
            </w:r>
          </w:p>
        </w:tc>
        <w:tc>
          <w:tcPr>
            <w:tcW w:w="2750" w:type="dxa"/>
            <w:shd w:val="clear" w:color="auto" w:fill="F3F7F9"/>
            <w:tcMar>
              <w:top w:w="18" w:type="dxa"/>
              <w:left w:w="85" w:type="dxa"/>
              <w:bottom w:w="18" w:type="dxa"/>
              <w:right w:w="85" w:type="dxa"/>
            </w:tcMar>
            <w:vAlign w:val="center"/>
          </w:tcPr>
          <w:p w14:paraId="0DF989EA">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3736389B">
            <w:pPr>
              <w:spacing w:before="0" w:after="0" w:line="240" w:lineRule="auto"/>
              <w:jc w:val="left"/>
            </w:pPr>
            <w:r>
              <w:rPr>
                <w:rFonts w:ascii="Aptos" w:hAnsi="Aptos"/>
                <w:b w:val="0"/>
                <w:color w:val="153247"/>
                <w:sz w:val="13"/>
              </w:rPr>
              <w:t>Coarse 0-100% / fine adjustment</w:t>
            </w:r>
          </w:p>
        </w:tc>
      </w:tr>
      <w:tr w14:paraId="763023C5">
        <w:tc>
          <w:tcPr>
            <w:tcW w:w="1050" w:type="dxa"/>
            <w:tcMar>
              <w:top w:w="18" w:type="dxa"/>
              <w:left w:w="85" w:type="dxa"/>
              <w:bottom w:w="18" w:type="dxa"/>
              <w:right w:w="85" w:type="dxa"/>
            </w:tcMar>
            <w:vAlign w:val="center"/>
          </w:tcPr>
          <w:p w14:paraId="1F042E00">
            <w:pPr>
              <w:spacing w:before="0" w:after="0" w:line="240" w:lineRule="auto"/>
              <w:jc w:val="center"/>
            </w:pPr>
            <w:r>
              <w:rPr>
                <w:rFonts w:ascii="Aptos" w:hAnsi="Aptos"/>
                <w:b w:val="0"/>
                <w:color w:val="153247"/>
                <w:sz w:val="13"/>
              </w:rPr>
              <w:t>17-18</w:t>
            </w:r>
          </w:p>
        </w:tc>
        <w:tc>
          <w:tcPr>
            <w:tcW w:w="3500" w:type="dxa"/>
            <w:tcMar>
              <w:top w:w="18" w:type="dxa"/>
              <w:left w:w="85" w:type="dxa"/>
              <w:bottom w:w="18" w:type="dxa"/>
              <w:right w:w="85" w:type="dxa"/>
            </w:tcMar>
            <w:vAlign w:val="center"/>
          </w:tcPr>
          <w:p w14:paraId="7990D8E8">
            <w:pPr>
              <w:spacing w:before="0" w:after="0" w:line="240" w:lineRule="auto"/>
              <w:jc w:val="left"/>
            </w:pPr>
            <w:r>
              <w:rPr>
                <w:rFonts w:ascii="Aptos" w:hAnsi="Aptos"/>
                <w:b w:val="0"/>
                <w:color w:val="153247"/>
                <w:sz w:val="13"/>
              </w:rPr>
              <w:t>Head 9 Tilt / Fine</w:t>
            </w:r>
          </w:p>
        </w:tc>
        <w:tc>
          <w:tcPr>
            <w:tcW w:w="2750" w:type="dxa"/>
            <w:tcMar>
              <w:top w:w="18" w:type="dxa"/>
              <w:left w:w="85" w:type="dxa"/>
              <w:bottom w:w="18" w:type="dxa"/>
              <w:right w:w="85" w:type="dxa"/>
            </w:tcMar>
            <w:vAlign w:val="center"/>
          </w:tcPr>
          <w:p w14:paraId="06F653E8">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39EA9856">
            <w:pPr>
              <w:spacing w:before="0" w:after="0" w:line="240" w:lineRule="auto"/>
              <w:jc w:val="left"/>
            </w:pPr>
            <w:r>
              <w:rPr>
                <w:rFonts w:ascii="Aptos" w:hAnsi="Aptos"/>
                <w:b w:val="0"/>
                <w:color w:val="153247"/>
                <w:sz w:val="13"/>
              </w:rPr>
              <w:t>Coarse 0-100% / fine adjustment</w:t>
            </w:r>
          </w:p>
        </w:tc>
      </w:tr>
      <w:tr w14:paraId="65F54CA3">
        <w:tc>
          <w:tcPr>
            <w:tcW w:w="1050" w:type="dxa"/>
            <w:shd w:val="clear" w:color="auto" w:fill="F3F7F9"/>
            <w:tcMar>
              <w:top w:w="18" w:type="dxa"/>
              <w:left w:w="85" w:type="dxa"/>
              <w:bottom w:w="18" w:type="dxa"/>
              <w:right w:w="85" w:type="dxa"/>
            </w:tcMar>
            <w:vAlign w:val="center"/>
          </w:tcPr>
          <w:p w14:paraId="2DAB9EF6">
            <w:pPr>
              <w:spacing w:before="0" w:after="0" w:line="240" w:lineRule="auto"/>
              <w:jc w:val="center"/>
            </w:pPr>
            <w:r>
              <w:rPr>
                <w:rFonts w:ascii="Aptos" w:hAnsi="Aptos"/>
                <w:b w:val="0"/>
                <w:color w:val="153247"/>
                <w:sz w:val="13"/>
              </w:rPr>
              <w:t>19-20</w:t>
            </w:r>
          </w:p>
        </w:tc>
        <w:tc>
          <w:tcPr>
            <w:tcW w:w="3500" w:type="dxa"/>
            <w:shd w:val="clear" w:color="auto" w:fill="F3F7F9"/>
            <w:tcMar>
              <w:top w:w="18" w:type="dxa"/>
              <w:left w:w="85" w:type="dxa"/>
              <w:bottom w:w="18" w:type="dxa"/>
              <w:right w:w="85" w:type="dxa"/>
            </w:tcMar>
            <w:vAlign w:val="center"/>
          </w:tcPr>
          <w:p w14:paraId="015F3594">
            <w:pPr>
              <w:spacing w:before="0" w:after="0" w:line="240" w:lineRule="auto"/>
              <w:jc w:val="left"/>
            </w:pPr>
            <w:r>
              <w:rPr>
                <w:rFonts w:ascii="Aptos" w:hAnsi="Aptos"/>
                <w:b w:val="0"/>
                <w:color w:val="153247"/>
                <w:sz w:val="13"/>
              </w:rPr>
              <w:t>Head 10 Tilt / Fine</w:t>
            </w:r>
          </w:p>
        </w:tc>
        <w:tc>
          <w:tcPr>
            <w:tcW w:w="2750" w:type="dxa"/>
            <w:shd w:val="clear" w:color="auto" w:fill="F3F7F9"/>
            <w:tcMar>
              <w:top w:w="18" w:type="dxa"/>
              <w:left w:w="85" w:type="dxa"/>
              <w:bottom w:w="18" w:type="dxa"/>
              <w:right w:w="85" w:type="dxa"/>
            </w:tcMar>
            <w:vAlign w:val="center"/>
          </w:tcPr>
          <w:p w14:paraId="6F4A493C">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2F9043ED">
            <w:pPr>
              <w:spacing w:before="0" w:after="0" w:line="240" w:lineRule="auto"/>
              <w:jc w:val="left"/>
            </w:pPr>
            <w:r>
              <w:rPr>
                <w:rFonts w:ascii="Aptos" w:hAnsi="Aptos"/>
                <w:b w:val="0"/>
                <w:color w:val="153247"/>
                <w:sz w:val="13"/>
              </w:rPr>
              <w:t>Coarse 0-100% / fine adjustment</w:t>
            </w:r>
          </w:p>
        </w:tc>
      </w:tr>
      <w:tr w14:paraId="2819EF82">
        <w:tc>
          <w:tcPr>
            <w:tcW w:w="1050" w:type="dxa"/>
            <w:tcMar>
              <w:top w:w="18" w:type="dxa"/>
              <w:left w:w="85" w:type="dxa"/>
              <w:bottom w:w="18" w:type="dxa"/>
              <w:right w:w="85" w:type="dxa"/>
            </w:tcMar>
            <w:vAlign w:val="center"/>
          </w:tcPr>
          <w:p w14:paraId="2E2E5C2F">
            <w:pPr>
              <w:spacing w:before="0" w:after="0" w:line="240" w:lineRule="auto"/>
              <w:jc w:val="center"/>
            </w:pPr>
            <w:r>
              <w:rPr>
                <w:rFonts w:ascii="Aptos" w:hAnsi="Aptos"/>
                <w:b w:val="0"/>
                <w:color w:val="153247"/>
                <w:sz w:val="13"/>
              </w:rPr>
              <w:t>21-22</w:t>
            </w:r>
          </w:p>
        </w:tc>
        <w:tc>
          <w:tcPr>
            <w:tcW w:w="3500" w:type="dxa"/>
            <w:tcMar>
              <w:top w:w="18" w:type="dxa"/>
              <w:left w:w="85" w:type="dxa"/>
              <w:bottom w:w="18" w:type="dxa"/>
              <w:right w:w="85" w:type="dxa"/>
            </w:tcMar>
            <w:vAlign w:val="center"/>
          </w:tcPr>
          <w:p w14:paraId="56F9F238">
            <w:pPr>
              <w:spacing w:before="0" w:after="0" w:line="240" w:lineRule="auto"/>
              <w:jc w:val="left"/>
            </w:pPr>
            <w:r>
              <w:rPr>
                <w:rFonts w:ascii="Aptos" w:hAnsi="Aptos"/>
                <w:b w:val="0"/>
                <w:color w:val="153247"/>
                <w:sz w:val="13"/>
              </w:rPr>
              <w:t>Head 11 Tilt / Fine</w:t>
            </w:r>
          </w:p>
        </w:tc>
        <w:tc>
          <w:tcPr>
            <w:tcW w:w="2750" w:type="dxa"/>
            <w:tcMar>
              <w:top w:w="18" w:type="dxa"/>
              <w:left w:w="85" w:type="dxa"/>
              <w:bottom w:w="18" w:type="dxa"/>
              <w:right w:w="85" w:type="dxa"/>
            </w:tcMar>
            <w:vAlign w:val="center"/>
          </w:tcPr>
          <w:p w14:paraId="42608A6F">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1D785327">
            <w:pPr>
              <w:spacing w:before="0" w:after="0" w:line="240" w:lineRule="auto"/>
              <w:jc w:val="left"/>
            </w:pPr>
            <w:r>
              <w:rPr>
                <w:rFonts w:ascii="Aptos" w:hAnsi="Aptos"/>
                <w:b w:val="0"/>
                <w:color w:val="153247"/>
                <w:sz w:val="13"/>
              </w:rPr>
              <w:t>Coarse 0-100% / fine adjustment</w:t>
            </w:r>
          </w:p>
        </w:tc>
      </w:tr>
      <w:tr w14:paraId="5BCBF1B4">
        <w:tc>
          <w:tcPr>
            <w:tcW w:w="1050" w:type="dxa"/>
            <w:shd w:val="clear" w:color="auto" w:fill="F3F7F9"/>
            <w:tcMar>
              <w:top w:w="18" w:type="dxa"/>
              <w:left w:w="85" w:type="dxa"/>
              <w:bottom w:w="18" w:type="dxa"/>
              <w:right w:w="85" w:type="dxa"/>
            </w:tcMar>
            <w:vAlign w:val="center"/>
          </w:tcPr>
          <w:p w14:paraId="3C06E6B4">
            <w:pPr>
              <w:spacing w:before="0" w:after="0" w:line="240" w:lineRule="auto"/>
              <w:jc w:val="center"/>
            </w:pPr>
            <w:r>
              <w:rPr>
                <w:rFonts w:ascii="Aptos" w:hAnsi="Aptos"/>
                <w:b w:val="0"/>
                <w:color w:val="153247"/>
                <w:sz w:val="13"/>
              </w:rPr>
              <w:t>23-24</w:t>
            </w:r>
          </w:p>
        </w:tc>
        <w:tc>
          <w:tcPr>
            <w:tcW w:w="3500" w:type="dxa"/>
            <w:shd w:val="clear" w:color="auto" w:fill="F3F7F9"/>
            <w:tcMar>
              <w:top w:w="18" w:type="dxa"/>
              <w:left w:w="85" w:type="dxa"/>
              <w:bottom w:w="18" w:type="dxa"/>
              <w:right w:w="85" w:type="dxa"/>
            </w:tcMar>
            <w:vAlign w:val="center"/>
          </w:tcPr>
          <w:p w14:paraId="460A4FF6">
            <w:pPr>
              <w:spacing w:before="0" w:after="0" w:line="240" w:lineRule="auto"/>
              <w:jc w:val="left"/>
            </w:pPr>
            <w:r>
              <w:rPr>
                <w:rFonts w:ascii="Aptos" w:hAnsi="Aptos"/>
                <w:b w:val="0"/>
                <w:color w:val="153247"/>
                <w:sz w:val="13"/>
              </w:rPr>
              <w:t>Head 12 Tilt / Fine</w:t>
            </w:r>
          </w:p>
        </w:tc>
        <w:tc>
          <w:tcPr>
            <w:tcW w:w="2750" w:type="dxa"/>
            <w:shd w:val="clear" w:color="auto" w:fill="F3F7F9"/>
            <w:tcMar>
              <w:top w:w="18" w:type="dxa"/>
              <w:left w:w="85" w:type="dxa"/>
              <w:bottom w:w="18" w:type="dxa"/>
              <w:right w:w="85" w:type="dxa"/>
            </w:tcMar>
            <w:vAlign w:val="center"/>
          </w:tcPr>
          <w:p w14:paraId="7957F534">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3EAB4839">
            <w:pPr>
              <w:spacing w:before="0" w:after="0" w:line="240" w:lineRule="auto"/>
              <w:jc w:val="left"/>
            </w:pPr>
            <w:r>
              <w:rPr>
                <w:rFonts w:ascii="Aptos" w:hAnsi="Aptos"/>
                <w:b w:val="0"/>
                <w:color w:val="153247"/>
                <w:sz w:val="13"/>
              </w:rPr>
              <w:t>Coarse 0-100% / fine adjustment</w:t>
            </w:r>
          </w:p>
        </w:tc>
      </w:tr>
      <w:tr w14:paraId="487928B4">
        <w:tc>
          <w:tcPr>
            <w:tcW w:w="1050" w:type="dxa"/>
            <w:tcMar>
              <w:top w:w="18" w:type="dxa"/>
              <w:left w:w="85" w:type="dxa"/>
              <w:bottom w:w="18" w:type="dxa"/>
              <w:right w:w="85" w:type="dxa"/>
            </w:tcMar>
            <w:vAlign w:val="center"/>
          </w:tcPr>
          <w:p w14:paraId="584C091F">
            <w:pPr>
              <w:spacing w:before="0" w:after="0" w:line="240" w:lineRule="auto"/>
              <w:jc w:val="center"/>
            </w:pPr>
            <w:r>
              <w:rPr>
                <w:rFonts w:ascii="Aptos" w:hAnsi="Aptos"/>
                <w:b w:val="0"/>
                <w:color w:val="153247"/>
                <w:sz w:val="13"/>
              </w:rPr>
              <w:t>25</w:t>
            </w:r>
          </w:p>
        </w:tc>
        <w:tc>
          <w:tcPr>
            <w:tcW w:w="3500" w:type="dxa"/>
            <w:tcMar>
              <w:top w:w="18" w:type="dxa"/>
              <w:left w:w="85" w:type="dxa"/>
              <w:bottom w:w="18" w:type="dxa"/>
              <w:right w:w="85" w:type="dxa"/>
            </w:tcMar>
            <w:vAlign w:val="center"/>
          </w:tcPr>
          <w:p w14:paraId="19058DEA">
            <w:pPr>
              <w:spacing w:before="0" w:after="0" w:line="240" w:lineRule="auto"/>
              <w:jc w:val="left"/>
            </w:pPr>
            <w:r>
              <w:rPr>
                <w:rFonts w:ascii="Aptos" w:hAnsi="Aptos"/>
                <w:b w:val="0"/>
                <w:color w:val="153247"/>
                <w:sz w:val="13"/>
              </w:rPr>
              <w:t>Tilt Speed</w:t>
            </w:r>
          </w:p>
        </w:tc>
        <w:tc>
          <w:tcPr>
            <w:tcW w:w="2750" w:type="dxa"/>
            <w:tcMar>
              <w:top w:w="18" w:type="dxa"/>
              <w:left w:w="85" w:type="dxa"/>
              <w:bottom w:w="18" w:type="dxa"/>
              <w:right w:w="85" w:type="dxa"/>
            </w:tcMar>
            <w:vAlign w:val="center"/>
          </w:tcPr>
          <w:p w14:paraId="26021461">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48D7709C">
            <w:pPr>
              <w:spacing w:before="0" w:after="0" w:line="240" w:lineRule="auto"/>
              <w:jc w:val="left"/>
            </w:pPr>
            <w:r>
              <w:rPr>
                <w:rFonts w:ascii="Aptos" w:hAnsi="Aptos"/>
                <w:b w:val="0"/>
                <w:color w:val="153247"/>
                <w:sz w:val="13"/>
              </w:rPr>
              <w:t>Fast to slow</w:t>
            </w:r>
          </w:p>
        </w:tc>
      </w:tr>
      <w:tr w14:paraId="1B10360E">
        <w:tc>
          <w:tcPr>
            <w:tcW w:w="1050" w:type="dxa"/>
            <w:shd w:val="clear" w:color="auto" w:fill="F3F7F9"/>
            <w:tcMar>
              <w:top w:w="18" w:type="dxa"/>
              <w:left w:w="85" w:type="dxa"/>
              <w:bottom w:w="18" w:type="dxa"/>
              <w:right w:w="85" w:type="dxa"/>
            </w:tcMar>
            <w:vAlign w:val="center"/>
          </w:tcPr>
          <w:p w14:paraId="14123AAC">
            <w:pPr>
              <w:spacing w:before="0" w:after="0" w:line="240" w:lineRule="auto"/>
              <w:jc w:val="center"/>
            </w:pPr>
            <w:r>
              <w:rPr>
                <w:rFonts w:ascii="Aptos" w:hAnsi="Aptos"/>
                <w:b w:val="0"/>
                <w:color w:val="153247"/>
                <w:sz w:val="13"/>
              </w:rPr>
              <w:t>26</w:t>
            </w:r>
          </w:p>
        </w:tc>
        <w:tc>
          <w:tcPr>
            <w:tcW w:w="3500" w:type="dxa"/>
            <w:shd w:val="clear" w:color="auto" w:fill="F3F7F9"/>
            <w:tcMar>
              <w:top w:w="18" w:type="dxa"/>
              <w:left w:w="85" w:type="dxa"/>
              <w:bottom w:w="18" w:type="dxa"/>
              <w:right w:w="85" w:type="dxa"/>
            </w:tcMar>
            <w:vAlign w:val="center"/>
          </w:tcPr>
          <w:p w14:paraId="5EDCF1CB">
            <w:pPr>
              <w:spacing w:before="0" w:after="0" w:line="240" w:lineRule="auto"/>
              <w:jc w:val="left"/>
            </w:pPr>
            <w:r>
              <w:rPr>
                <w:rFonts w:ascii="Aptos" w:hAnsi="Aptos"/>
                <w:b w:val="0"/>
                <w:color w:val="153247"/>
                <w:sz w:val="13"/>
              </w:rPr>
              <w:t>Tilt Macro</w:t>
            </w:r>
          </w:p>
        </w:tc>
        <w:tc>
          <w:tcPr>
            <w:tcW w:w="2750" w:type="dxa"/>
            <w:shd w:val="clear" w:color="auto" w:fill="F3F7F9"/>
            <w:tcMar>
              <w:top w:w="18" w:type="dxa"/>
              <w:left w:w="85" w:type="dxa"/>
              <w:bottom w:w="18" w:type="dxa"/>
              <w:right w:w="85" w:type="dxa"/>
            </w:tcMar>
            <w:vAlign w:val="center"/>
          </w:tcPr>
          <w:p w14:paraId="29FE4D27">
            <w:pPr>
              <w:spacing w:before="0" w:after="0" w:line="240" w:lineRule="auto"/>
              <w:jc w:val="center"/>
            </w:pPr>
            <w:r>
              <w:rPr>
                <w:rFonts w:ascii="Aptos" w:hAnsi="Aptos"/>
                <w:b w:val="0"/>
                <w:color w:val="153247"/>
                <w:sz w:val="13"/>
              </w:rPr>
              <w:t>000-004 / 005-255</w:t>
            </w:r>
          </w:p>
        </w:tc>
        <w:tc>
          <w:tcPr>
            <w:tcW w:w="7000" w:type="dxa"/>
            <w:shd w:val="clear" w:color="auto" w:fill="F3F7F9"/>
            <w:tcMar>
              <w:top w:w="18" w:type="dxa"/>
              <w:left w:w="85" w:type="dxa"/>
              <w:bottom w:w="18" w:type="dxa"/>
              <w:right w:w="85" w:type="dxa"/>
            </w:tcMar>
            <w:vAlign w:val="center"/>
          </w:tcPr>
          <w:p w14:paraId="0CD8F52A">
            <w:pPr>
              <w:spacing w:before="0" w:after="0" w:line="240" w:lineRule="auto"/>
              <w:jc w:val="left"/>
            </w:pPr>
            <w:r>
              <w:rPr>
                <w:rFonts w:ascii="Aptos" w:hAnsi="Aptos"/>
                <w:b w:val="0"/>
                <w:color w:val="153247"/>
                <w:sz w:val="13"/>
              </w:rPr>
              <w:t>No function / See Tilt Macro reference</w:t>
            </w:r>
          </w:p>
        </w:tc>
      </w:tr>
      <w:tr w14:paraId="2DB2ADE6">
        <w:tc>
          <w:tcPr>
            <w:tcW w:w="1050" w:type="dxa"/>
            <w:tcMar>
              <w:top w:w="18" w:type="dxa"/>
              <w:left w:w="85" w:type="dxa"/>
              <w:bottom w:w="18" w:type="dxa"/>
              <w:right w:w="85" w:type="dxa"/>
            </w:tcMar>
            <w:vAlign w:val="center"/>
          </w:tcPr>
          <w:p w14:paraId="0FB7934D">
            <w:pPr>
              <w:spacing w:before="0" w:after="0" w:line="240" w:lineRule="auto"/>
              <w:jc w:val="center"/>
            </w:pPr>
            <w:r>
              <w:rPr>
                <w:rFonts w:ascii="Aptos" w:hAnsi="Aptos"/>
                <w:b w:val="0"/>
                <w:color w:val="153247"/>
                <w:sz w:val="13"/>
              </w:rPr>
              <w:t>27</w:t>
            </w:r>
          </w:p>
        </w:tc>
        <w:tc>
          <w:tcPr>
            <w:tcW w:w="3500" w:type="dxa"/>
            <w:tcMar>
              <w:top w:w="18" w:type="dxa"/>
              <w:left w:w="85" w:type="dxa"/>
              <w:bottom w:w="18" w:type="dxa"/>
              <w:right w:w="85" w:type="dxa"/>
            </w:tcMar>
            <w:vAlign w:val="center"/>
          </w:tcPr>
          <w:p w14:paraId="268ABD78">
            <w:pPr>
              <w:spacing w:before="0" w:after="0" w:line="240" w:lineRule="auto"/>
              <w:jc w:val="left"/>
            </w:pPr>
            <w:r>
              <w:rPr>
                <w:rFonts w:ascii="Aptos" w:hAnsi="Aptos"/>
                <w:b w:val="0"/>
                <w:color w:val="153247"/>
                <w:sz w:val="13"/>
              </w:rPr>
              <w:t>Color Temperature</w:t>
            </w:r>
          </w:p>
        </w:tc>
        <w:tc>
          <w:tcPr>
            <w:tcW w:w="2750" w:type="dxa"/>
            <w:tcMar>
              <w:top w:w="18" w:type="dxa"/>
              <w:left w:w="85" w:type="dxa"/>
              <w:bottom w:w="18" w:type="dxa"/>
              <w:right w:w="85" w:type="dxa"/>
            </w:tcMar>
            <w:vAlign w:val="center"/>
          </w:tcPr>
          <w:p w14:paraId="5359BAED">
            <w:pPr>
              <w:spacing w:before="0" w:after="0" w:line="240" w:lineRule="auto"/>
              <w:jc w:val="center"/>
            </w:pPr>
            <w:r>
              <w:rPr>
                <w:rFonts w:ascii="Aptos" w:hAnsi="Aptos"/>
                <w:b w:val="0"/>
                <w:color w:val="153247"/>
                <w:sz w:val="13"/>
              </w:rPr>
              <w:t>000 / 001-255</w:t>
            </w:r>
          </w:p>
        </w:tc>
        <w:tc>
          <w:tcPr>
            <w:tcW w:w="7000" w:type="dxa"/>
            <w:tcMar>
              <w:top w:w="18" w:type="dxa"/>
              <w:left w:w="85" w:type="dxa"/>
              <w:bottom w:w="18" w:type="dxa"/>
              <w:right w:w="85" w:type="dxa"/>
            </w:tcMar>
            <w:vAlign w:val="center"/>
          </w:tcPr>
          <w:p w14:paraId="43F2BACB">
            <w:pPr>
              <w:spacing w:before="0" w:after="0" w:line="240" w:lineRule="auto"/>
              <w:jc w:val="left"/>
            </w:pPr>
            <w:r>
              <w:rPr>
                <w:rFonts w:ascii="Aptos" w:hAnsi="Aptos"/>
                <w:b w:val="0"/>
                <w:color w:val="153247"/>
                <w:sz w:val="13"/>
              </w:rPr>
              <w:t>No function / 19,000 K to 2,700 K</w:t>
            </w:r>
          </w:p>
        </w:tc>
      </w:tr>
      <w:tr w14:paraId="08FA13DE">
        <w:tc>
          <w:tcPr>
            <w:tcW w:w="1050" w:type="dxa"/>
            <w:shd w:val="clear" w:color="auto" w:fill="F3F7F9"/>
            <w:tcMar>
              <w:top w:w="18" w:type="dxa"/>
              <w:left w:w="85" w:type="dxa"/>
              <w:bottom w:w="18" w:type="dxa"/>
              <w:right w:w="85" w:type="dxa"/>
            </w:tcMar>
            <w:vAlign w:val="center"/>
          </w:tcPr>
          <w:p w14:paraId="240516B1">
            <w:pPr>
              <w:spacing w:before="0" w:after="0" w:line="240" w:lineRule="auto"/>
              <w:jc w:val="center"/>
            </w:pPr>
            <w:r>
              <w:rPr>
                <w:rFonts w:ascii="Aptos" w:hAnsi="Aptos"/>
                <w:b w:val="0"/>
                <w:color w:val="153247"/>
                <w:sz w:val="13"/>
              </w:rPr>
              <w:t>28</w:t>
            </w:r>
          </w:p>
        </w:tc>
        <w:tc>
          <w:tcPr>
            <w:tcW w:w="3500" w:type="dxa"/>
            <w:shd w:val="clear" w:color="auto" w:fill="F3F7F9"/>
            <w:tcMar>
              <w:top w:w="18" w:type="dxa"/>
              <w:left w:w="85" w:type="dxa"/>
              <w:bottom w:w="18" w:type="dxa"/>
              <w:right w:w="85" w:type="dxa"/>
            </w:tcMar>
            <w:vAlign w:val="center"/>
          </w:tcPr>
          <w:p w14:paraId="267EA34F">
            <w:pPr>
              <w:spacing w:before="0" w:after="0" w:line="240" w:lineRule="auto"/>
              <w:jc w:val="left"/>
            </w:pPr>
            <w:r>
              <w:rPr>
                <w:rFonts w:ascii="Aptos" w:hAnsi="Aptos"/>
                <w:b w:val="0"/>
                <w:color w:val="153247"/>
                <w:sz w:val="13"/>
              </w:rPr>
              <w:t>Color Macro</w:t>
            </w:r>
          </w:p>
        </w:tc>
        <w:tc>
          <w:tcPr>
            <w:tcW w:w="2750" w:type="dxa"/>
            <w:shd w:val="clear" w:color="auto" w:fill="F3F7F9"/>
            <w:tcMar>
              <w:top w:w="18" w:type="dxa"/>
              <w:left w:w="85" w:type="dxa"/>
              <w:bottom w:w="18" w:type="dxa"/>
              <w:right w:w="85" w:type="dxa"/>
            </w:tcMar>
            <w:vAlign w:val="center"/>
          </w:tcPr>
          <w:p w14:paraId="17FDE824">
            <w:pPr>
              <w:spacing w:before="0" w:after="0" w:line="240" w:lineRule="auto"/>
              <w:jc w:val="center"/>
            </w:pPr>
            <w:r>
              <w:rPr>
                <w:rFonts w:ascii="Aptos" w:hAnsi="Aptos"/>
                <w:b w:val="0"/>
                <w:color w:val="153247"/>
                <w:sz w:val="13"/>
              </w:rPr>
              <w:t>000 / 001-255</w:t>
            </w:r>
          </w:p>
        </w:tc>
        <w:tc>
          <w:tcPr>
            <w:tcW w:w="7000" w:type="dxa"/>
            <w:shd w:val="clear" w:color="auto" w:fill="F3F7F9"/>
            <w:tcMar>
              <w:top w:w="18" w:type="dxa"/>
              <w:left w:w="85" w:type="dxa"/>
              <w:bottom w:w="18" w:type="dxa"/>
              <w:right w:w="85" w:type="dxa"/>
            </w:tcMar>
            <w:vAlign w:val="center"/>
          </w:tcPr>
          <w:p w14:paraId="24F17C73">
            <w:pPr>
              <w:spacing w:before="0" w:after="0" w:line="240" w:lineRule="auto"/>
              <w:jc w:val="left"/>
            </w:pPr>
            <w:r>
              <w:rPr>
                <w:rFonts w:ascii="Aptos" w:hAnsi="Aptos"/>
                <w:b w:val="0"/>
                <w:color w:val="153247"/>
                <w:sz w:val="13"/>
              </w:rPr>
              <w:t>No function / See Color Macro reference</w:t>
            </w:r>
          </w:p>
        </w:tc>
      </w:tr>
      <w:tr w14:paraId="55DAE207">
        <w:tc>
          <w:tcPr>
            <w:tcW w:w="1050" w:type="dxa"/>
            <w:tcMar>
              <w:top w:w="18" w:type="dxa"/>
              <w:left w:w="85" w:type="dxa"/>
              <w:bottom w:w="18" w:type="dxa"/>
              <w:right w:w="85" w:type="dxa"/>
            </w:tcMar>
            <w:vAlign w:val="center"/>
          </w:tcPr>
          <w:p w14:paraId="0FAA9DA6">
            <w:pPr>
              <w:spacing w:before="0" w:after="0" w:line="240" w:lineRule="auto"/>
              <w:jc w:val="center"/>
            </w:pPr>
            <w:r>
              <w:rPr>
                <w:rFonts w:ascii="Aptos" w:hAnsi="Aptos"/>
                <w:b w:val="0"/>
                <w:color w:val="153247"/>
                <w:sz w:val="13"/>
              </w:rPr>
              <w:t>29</w:t>
            </w:r>
          </w:p>
        </w:tc>
        <w:tc>
          <w:tcPr>
            <w:tcW w:w="3500" w:type="dxa"/>
            <w:tcMar>
              <w:top w:w="18" w:type="dxa"/>
              <w:left w:w="85" w:type="dxa"/>
              <w:bottom w:w="18" w:type="dxa"/>
              <w:right w:w="85" w:type="dxa"/>
            </w:tcMar>
            <w:vAlign w:val="center"/>
          </w:tcPr>
          <w:p w14:paraId="4C5136E5">
            <w:pPr>
              <w:spacing w:before="0" w:after="0" w:line="240" w:lineRule="auto"/>
              <w:jc w:val="left"/>
            </w:pPr>
            <w:r>
              <w:rPr>
                <w:rFonts w:ascii="Aptos" w:hAnsi="Aptos"/>
                <w:b w:val="0"/>
                <w:color w:val="153247"/>
                <w:sz w:val="13"/>
              </w:rPr>
              <w:t>Pattern</w:t>
            </w:r>
          </w:p>
        </w:tc>
        <w:tc>
          <w:tcPr>
            <w:tcW w:w="2750" w:type="dxa"/>
            <w:tcMar>
              <w:top w:w="18" w:type="dxa"/>
              <w:left w:w="85" w:type="dxa"/>
              <w:bottom w:w="18" w:type="dxa"/>
              <w:right w:w="85" w:type="dxa"/>
            </w:tcMar>
            <w:vAlign w:val="center"/>
          </w:tcPr>
          <w:p w14:paraId="129031A2">
            <w:pPr>
              <w:spacing w:before="0" w:after="0" w:line="240" w:lineRule="auto"/>
              <w:jc w:val="center"/>
            </w:pPr>
            <w:r>
              <w:rPr>
                <w:rFonts w:ascii="Aptos" w:hAnsi="Aptos"/>
                <w:b w:val="0"/>
                <w:color w:val="153247"/>
                <w:sz w:val="13"/>
              </w:rPr>
              <w:t>000 / 001-255</w:t>
            </w:r>
          </w:p>
        </w:tc>
        <w:tc>
          <w:tcPr>
            <w:tcW w:w="7000" w:type="dxa"/>
            <w:tcMar>
              <w:top w:w="18" w:type="dxa"/>
              <w:left w:w="85" w:type="dxa"/>
              <w:bottom w:w="18" w:type="dxa"/>
              <w:right w:w="85" w:type="dxa"/>
            </w:tcMar>
            <w:vAlign w:val="center"/>
          </w:tcPr>
          <w:p w14:paraId="1BCB8EFB">
            <w:pPr>
              <w:spacing w:before="0" w:after="0" w:line="240" w:lineRule="auto"/>
              <w:jc w:val="left"/>
            </w:pPr>
            <w:r>
              <w:rPr>
                <w:rFonts w:ascii="Aptos" w:hAnsi="Aptos"/>
                <w:b w:val="0"/>
                <w:color w:val="153247"/>
                <w:sz w:val="13"/>
              </w:rPr>
              <w:t>No function / Pattern 1-255</w:t>
            </w:r>
          </w:p>
        </w:tc>
      </w:tr>
      <w:tr w14:paraId="4C1ED8C1">
        <w:tc>
          <w:tcPr>
            <w:tcW w:w="1050" w:type="dxa"/>
            <w:shd w:val="clear" w:color="auto" w:fill="F3F7F9"/>
            <w:tcMar>
              <w:top w:w="18" w:type="dxa"/>
              <w:left w:w="85" w:type="dxa"/>
              <w:bottom w:w="18" w:type="dxa"/>
              <w:right w:w="85" w:type="dxa"/>
            </w:tcMar>
            <w:vAlign w:val="center"/>
          </w:tcPr>
          <w:p w14:paraId="5D58FE89">
            <w:pPr>
              <w:spacing w:before="0" w:after="0" w:line="240" w:lineRule="auto"/>
              <w:jc w:val="center"/>
            </w:pPr>
            <w:r>
              <w:rPr>
                <w:rFonts w:ascii="Aptos" w:hAnsi="Aptos"/>
                <w:b w:val="0"/>
                <w:color w:val="153247"/>
                <w:sz w:val="13"/>
              </w:rPr>
              <w:t>30</w:t>
            </w:r>
          </w:p>
        </w:tc>
        <w:tc>
          <w:tcPr>
            <w:tcW w:w="3500" w:type="dxa"/>
            <w:shd w:val="clear" w:color="auto" w:fill="F3F7F9"/>
            <w:tcMar>
              <w:top w:w="18" w:type="dxa"/>
              <w:left w:w="85" w:type="dxa"/>
              <w:bottom w:w="18" w:type="dxa"/>
              <w:right w:w="85" w:type="dxa"/>
            </w:tcMar>
            <w:vAlign w:val="center"/>
          </w:tcPr>
          <w:p w14:paraId="254FCD1B">
            <w:pPr>
              <w:spacing w:before="0" w:after="0" w:line="240" w:lineRule="auto"/>
              <w:jc w:val="left"/>
            </w:pPr>
            <w:r>
              <w:rPr>
                <w:rFonts w:ascii="Aptos" w:hAnsi="Aptos"/>
                <w:b w:val="0"/>
                <w:color w:val="153247"/>
                <w:sz w:val="13"/>
              </w:rPr>
              <w:t>Built-in LED Effect</w:t>
            </w:r>
          </w:p>
        </w:tc>
        <w:tc>
          <w:tcPr>
            <w:tcW w:w="2750" w:type="dxa"/>
            <w:shd w:val="clear" w:color="auto" w:fill="F3F7F9"/>
            <w:tcMar>
              <w:top w:w="18" w:type="dxa"/>
              <w:left w:w="85" w:type="dxa"/>
              <w:bottom w:w="18" w:type="dxa"/>
              <w:right w:w="85" w:type="dxa"/>
            </w:tcMar>
            <w:vAlign w:val="center"/>
          </w:tcPr>
          <w:p w14:paraId="7D294CD2">
            <w:pPr>
              <w:spacing w:before="0" w:after="0" w:line="240" w:lineRule="auto"/>
              <w:jc w:val="center"/>
            </w:pPr>
            <w:r>
              <w:rPr>
                <w:rFonts w:ascii="Aptos" w:hAnsi="Aptos"/>
                <w:b w:val="0"/>
                <w:color w:val="153247"/>
                <w:sz w:val="13"/>
              </w:rPr>
              <w:t>000-015 / 016-255</w:t>
            </w:r>
          </w:p>
        </w:tc>
        <w:tc>
          <w:tcPr>
            <w:tcW w:w="7000" w:type="dxa"/>
            <w:shd w:val="clear" w:color="auto" w:fill="F3F7F9"/>
            <w:tcMar>
              <w:top w:w="18" w:type="dxa"/>
              <w:left w:w="85" w:type="dxa"/>
              <w:bottom w:w="18" w:type="dxa"/>
              <w:right w:w="85" w:type="dxa"/>
            </w:tcMar>
            <w:vAlign w:val="center"/>
          </w:tcPr>
          <w:p w14:paraId="3DE58494">
            <w:pPr>
              <w:spacing w:before="0" w:after="0" w:line="240" w:lineRule="auto"/>
              <w:jc w:val="left"/>
            </w:pPr>
            <w:r>
              <w:rPr>
                <w:rFonts w:ascii="Aptos" w:hAnsi="Aptos"/>
                <w:b w:val="0"/>
                <w:color w:val="153247"/>
                <w:sz w:val="13"/>
              </w:rPr>
              <w:t>No function / One effect per 8 values</w:t>
            </w:r>
          </w:p>
        </w:tc>
      </w:tr>
      <w:tr w14:paraId="3AFFAA54">
        <w:tc>
          <w:tcPr>
            <w:tcW w:w="1050" w:type="dxa"/>
            <w:tcMar>
              <w:top w:w="18" w:type="dxa"/>
              <w:left w:w="85" w:type="dxa"/>
              <w:bottom w:w="18" w:type="dxa"/>
              <w:right w:w="85" w:type="dxa"/>
            </w:tcMar>
            <w:vAlign w:val="center"/>
          </w:tcPr>
          <w:p w14:paraId="7D4C0567">
            <w:pPr>
              <w:spacing w:before="0" w:after="0" w:line="240" w:lineRule="auto"/>
              <w:jc w:val="center"/>
            </w:pPr>
            <w:r>
              <w:rPr>
                <w:rFonts w:ascii="Aptos" w:hAnsi="Aptos"/>
                <w:b w:val="0"/>
                <w:color w:val="153247"/>
                <w:sz w:val="13"/>
              </w:rPr>
              <w:t>31</w:t>
            </w:r>
          </w:p>
        </w:tc>
        <w:tc>
          <w:tcPr>
            <w:tcW w:w="3500" w:type="dxa"/>
            <w:tcMar>
              <w:top w:w="18" w:type="dxa"/>
              <w:left w:w="85" w:type="dxa"/>
              <w:bottom w:w="18" w:type="dxa"/>
              <w:right w:w="85" w:type="dxa"/>
            </w:tcMar>
            <w:vAlign w:val="center"/>
          </w:tcPr>
          <w:p w14:paraId="4D63E68C">
            <w:pPr>
              <w:spacing w:before="0" w:after="0" w:line="240" w:lineRule="auto"/>
              <w:jc w:val="left"/>
            </w:pPr>
            <w:r>
              <w:rPr>
                <w:rFonts w:ascii="Aptos" w:hAnsi="Aptos"/>
                <w:b w:val="0"/>
                <w:color w:val="153247"/>
                <w:sz w:val="13"/>
              </w:rPr>
              <w:t>LED Effect Speed</w:t>
            </w:r>
          </w:p>
        </w:tc>
        <w:tc>
          <w:tcPr>
            <w:tcW w:w="2750" w:type="dxa"/>
            <w:tcMar>
              <w:top w:w="18" w:type="dxa"/>
              <w:left w:w="85" w:type="dxa"/>
              <w:bottom w:w="18" w:type="dxa"/>
              <w:right w:w="85" w:type="dxa"/>
            </w:tcMar>
            <w:vAlign w:val="center"/>
          </w:tcPr>
          <w:p w14:paraId="7011D9CD">
            <w:pPr>
              <w:spacing w:before="0" w:after="0" w:line="240" w:lineRule="auto"/>
              <w:jc w:val="center"/>
            </w:pPr>
            <w:r>
              <w:rPr>
                <w:rFonts w:ascii="Aptos" w:hAnsi="Aptos"/>
                <w:b w:val="0"/>
                <w:color w:val="153247"/>
                <w:sz w:val="13"/>
              </w:rPr>
              <w:t>000-127 / 128 / 129-255</w:t>
            </w:r>
          </w:p>
        </w:tc>
        <w:tc>
          <w:tcPr>
            <w:tcW w:w="7000" w:type="dxa"/>
            <w:tcMar>
              <w:top w:w="18" w:type="dxa"/>
              <w:left w:w="85" w:type="dxa"/>
              <w:bottom w:w="18" w:type="dxa"/>
              <w:right w:w="85" w:type="dxa"/>
            </w:tcMar>
            <w:vAlign w:val="center"/>
          </w:tcPr>
          <w:p w14:paraId="6A8E3BBA">
            <w:pPr>
              <w:spacing w:before="0" w:after="0" w:line="240" w:lineRule="auto"/>
              <w:jc w:val="left"/>
            </w:pPr>
            <w:r>
              <w:rPr>
                <w:rFonts w:ascii="Aptos" w:hAnsi="Aptos"/>
                <w:b w:val="0"/>
                <w:color w:val="153247"/>
                <w:sz w:val="13"/>
              </w:rPr>
              <w:t>Fast to slow / Stop / Slow to fast</w:t>
            </w:r>
          </w:p>
        </w:tc>
      </w:tr>
      <w:tr w14:paraId="002702D6">
        <w:tc>
          <w:tcPr>
            <w:tcW w:w="1050" w:type="dxa"/>
            <w:shd w:val="clear" w:color="auto" w:fill="F3F7F9"/>
            <w:tcMar>
              <w:top w:w="18" w:type="dxa"/>
              <w:left w:w="85" w:type="dxa"/>
              <w:bottom w:w="18" w:type="dxa"/>
              <w:right w:w="85" w:type="dxa"/>
            </w:tcMar>
            <w:vAlign w:val="center"/>
          </w:tcPr>
          <w:p w14:paraId="0586CBA7">
            <w:pPr>
              <w:spacing w:before="0" w:after="0" w:line="240" w:lineRule="auto"/>
              <w:jc w:val="center"/>
            </w:pPr>
            <w:r>
              <w:rPr>
                <w:rFonts w:ascii="Aptos" w:hAnsi="Aptos"/>
                <w:b w:val="0"/>
                <w:color w:val="153247"/>
                <w:sz w:val="13"/>
              </w:rPr>
              <w:t>32</w:t>
            </w:r>
          </w:p>
        </w:tc>
        <w:tc>
          <w:tcPr>
            <w:tcW w:w="3500" w:type="dxa"/>
            <w:shd w:val="clear" w:color="auto" w:fill="F3F7F9"/>
            <w:tcMar>
              <w:top w:w="18" w:type="dxa"/>
              <w:left w:w="85" w:type="dxa"/>
              <w:bottom w:w="18" w:type="dxa"/>
              <w:right w:w="85" w:type="dxa"/>
            </w:tcMar>
            <w:vAlign w:val="center"/>
          </w:tcPr>
          <w:p w14:paraId="256BFC21">
            <w:pPr>
              <w:spacing w:before="0" w:after="0" w:line="240" w:lineRule="auto"/>
              <w:jc w:val="left"/>
            </w:pPr>
            <w:r>
              <w:rPr>
                <w:rFonts w:ascii="Aptos" w:hAnsi="Aptos"/>
                <w:b w:val="0"/>
                <w:color w:val="153247"/>
                <w:sz w:val="13"/>
              </w:rPr>
              <w:t>LED Effect Delay</w:t>
            </w:r>
          </w:p>
        </w:tc>
        <w:tc>
          <w:tcPr>
            <w:tcW w:w="2750" w:type="dxa"/>
            <w:shd w:val="clear" w:color="auto" w:fill="F3F7F9"/>
            <w:tcMar>
              <w:top w:w="18" w:type="dxa"/>
              <w:left w:w="85" w:type="dxa"/>
              <w:bottom w:w="18" w:type="dxa"/>
              <w:right w:w="85" w:type="dxa"/>
            </w:tcMar>
            <w:vAlign w:val="center"/>
          </w:tcPr>
          <w:p w14:paraId="1FF4DBA8">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1AFB5B1F">
            <w:pPr>
              <w:spacing w:before="0" w:after="0" w:line="240" w:lineRule="auto"/>
              <w:jc w:val="left"/>
            </w:pPr>
            <w:r>
              <w:rPr>
                <w:rFonts w:ascii="Aptos" w:hAnsi="Aptos"/>
                <w:b w:val="0"/>
                <w:color w:val="153247"/>
                <w:sz w:val="13"/>
              </w:rPr>
              <w:t>Fast to slow</w:t>
            </w:r>
          </w:p>
        </w:tc>
      </w:tr>
      <w:tr w14:paraId="579D1C0A">
        <w:tc>
          <w:tcPr>
            <w:tcW w:w="1050" w:type="dxa"/>
            <w:tcMar>
              <w:top w:w="18" w:type="dxa"/>
              <w:left w:w="85" w:type="dxa"/>
              <w:bottom w:w="18" w:type="dxa"/>
              <w:right w:w="85" w:type="dxa"/>
            </w:tcMar>
            <w:vAlign w:val="center"/>
          </w:tcPr>
          <w:p w14:paraId="5DF15041">
            <w:pPr>
              <w:spacing w:before="0" w:after="0" w:line="240" w:lineRule="auto"/>
              <w:jc w:val="center"/>
            </w:pPr>
            <w:r>
              <w:rPr>
                <w:rFonts w:ascii="Aptos" w:hAnsi="Aptos"/>
                <w:b w:val="0"/>
                <w:color w:val="153247"/>
                <w:sz w:val="13"/>
              </w:rPr>
              <w:t>33</w:t>
            </w:r>
          </w:p>
        </w:tc>
        <w:tc>
          <w:tcPr>
            <w:tcW w:w="3500" w:type="dxa"/>
            <w:tcMar>
              <w:top w:w="18" w:type="dxa"/>
              <w:left w:w="85" w:type="dxa"/>
              <w:bottom w:w="18" w:type="dxa"/>
              <w:right w:w="85" w:type="dxa"/>
            </w:tcMar>
            <w:vAlign w:val="center"/>
          </w:tcPr>
          <w:p w14:paraId="546BC519">
            <w:pPr>
              <w:spacing w:before="0" w:after="0" w:line="240" w:lineRule="auto"/>
              <w:jc w:val="left"/>
            </w:pPr>
            <w:r>
              <w:rPr>
                <w:rFonts w:ascii="Aptos" w:hAnsi="Aptos"/>
                <w:b w:val="0"/>
                <w:color w:val="153247"/>
                <w:sz w:val="13"/>
              </w:rPr>
              <w:t>Background Color</w:t>
            </w:r>
          </w:p>
        </w:tc>
        <w:tc>
          <w:tcPr>
            <w:tcW w:w="2750" w:type="dxa"/>
            <w:tcMar>
              <w:top w:w="18" w:type="dxa"/>
              <w:left w:w="85" w:type="dxa"/>
              <w:bottom w:w="18" w:type="dxa"/>
              <w:right w:w="85" w:type="dxa"/>
            </w:tcMar>
            <w:vAlign w:val="center"/>
          </w:tcPr>
          <w:p w14:paraId="2C6EEAA0">
            <w:pPr>
              <w:spacing w:before="0" w:after="0" w:line="240" w:lineRule="auto"/>
              <w:jc w:val="center"/>
            </w:pPr>
            <w:r>
              <w:rPr>
                <w:rFonts w:ascii="Aptos" w:hAnsi="Aptos"/>
                <w:b w:val="0"/>
                <w:color w:val="153247"/>
                <w:sz w:val="13"/>
              </w:rPr>
              <w:t>000 / 001-255</w:t>
            </w:r>
          </w:p>
        </w:tc>
        <w:tc>
          <w:tcPr>
            <w:tcW w:w="7000" w:type="dxa"/>
            <w:tcMar>
              <w:top w:w="18" w:type="dxa"/>
              <w:left w:w="85" w:type="dxa"/>
              <w:bottom w:w="18" w:type="dxa"/>
              <w:right w:w="85" w:type="dxa"/>
            </w:tcMar>
            <w:vAlign w:val="center"/>
          </w:tcPr>
          <w:p w14:paraId="0F99B2D5">
            <w:pPr>
              <w:spacing w:before="0" w:after="0" w:line="240" w:lineRule="auto"/>
              <w:jc w:val="left"/>
            </w:pPr>
            <w:r>
              <w:rPr>
                <w:rFonts w:ascii="Aptos" w:hAnsi="Aptos"/>
                <w:b w:val="0"/>
                <w:color w:val="153247"/>
                <w:sz w:val="13"/>
              </w:rPr>
              <w:t>No function / See Color Macro reference</w:t>
            </w:r>
          </w:p>
        </w:tc>
      </w:tr>
      <w:tr w14:paraId="6A682E79">
        <w:tc>
          <w:tcPr>
            <w:tcW w:w="1050" w:type="dxa"/>
            <w:shd w:val="clear" w:color="auto" w:fill="F3F7F9"/>
            <w:tcMar>
              <w:top w:w="18" w:type="dxa"/>
              <w:left w:w="85" w:type="dxa"/>
              <w:bottom w:w="18" w:type="dxa"/>
              <w:right w:w="85" w:type="dxa"/>
            </w:tcMar>
            <w:vAlign w:val="center"/>
          </w:tcPr>
          <w:p w14:paraId="7A4B3390">
            <w:pPr>
              <w:spacing w:before="0" w:after="0" w:line="240" w:lineRule="auto"/>
              <w:jc w:val="center"/>
            </w:pPr>
            <w:r>
              <w:rPr>
                <w:rFonts w:ascii="Aptos" w:hAnsi="Aptos"/>
                <w:b w:val="0"/>
                <w:color w:val="153247"/>
                <w:sz w:val="13"/>
              </w:rPr>
              <w:t>34</w:t>
            </w:r>
          </w:p>
        </w:tc>
        <w:tc>
          <w:tcPr>
            <w:tcW w:w="3500" w:type="dxa"/>
            <w:shd w:val="clear" w:color="auto" w:fill="F3F7F9"/>
            <w:tcMar>
              <w:top w:w="18" w:type="dxa"/>
              <w:left w:w="85" w:type="dxa"/>
              <w:bottom w:w="18" w:type="dxa"/>
              <w:right w:w="85" w:type="dxa"/>
            </w:tcMar>
            <w:vAlign w:val="center"/>
          </w:tcPr>
          <w:p w14:paraId="48D905A1">
            <w:pPr>
              <w:spacing w:before="0" w:after="0" w:line="240" w:lineRule="auto"/>
              <w:jc w:val="left"/>
            </w:pPr>
            <w:r>
              <w:rPr>
                <w:rFonts w:ascii="Aptos" w:hAnsi="Aptos"/>
                <w:b w:val="0"/>
                <w:color w:val="153247"/>
                <w:sz w:val="13"/>
              </w:rPr>
              <w:t>Background Dimmer</w:t>
            </w:r>
          </w:p>
        </w:tc>
        <w:tc>
          <w:tcPr>
            <w:tcW w:w="2750" w:type="dxa"/>
            <w:shd w:val="clear" w:color="auto" w:fill="F3F7F9"/>
            <w:tcMar>
              <w:top w:w="18" w:type="dxa"/>
              <w:left w:w="85" w:type="dxa"/>
              <w:bottom w:w="18" w:type="dxa"/>
              <w:right w:w="85" w:type="dxa"/>
            </w:tcMar>
            <w:vAlign w:val="center"/>
          </w:tcPr>
          <w:p w14:paraId="57C4B899">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6617E130">
            <w:pPr>
              <w:spacing w:before="0" w:after="0" w:line="240" w:lineRule="auto"/>
              <w:jc w:val="left"/>
            </w:pPr>
            <w:r>
              <w:rPr>
                <w:rFonts w:ascii="Aptos" w:hAnsi="Aptos"/>
                <w:b w:val="0"/>
                <w:color w:val="153247"/>
                <w:sz w:val="13"/>
              </w:rPr>
              <w:t>0-100%</w:t>
            </w:r>
          </w:p>
        </w:tc>
      </w:tr>
      <w:tr w14:paraId="68C27798">
        <w:tc>
          <w:tcPr>
            <w:tcW w:w="1050" w:type="dxa"/>
            <w:tcMar>
              <w:top w:w="18" w:type="dxa"/>
              <w:left w:w="85" w:type="dxa"/>
              <w:bottom w:w="18" w:type="dxa"/>
              <w:right w:w="85" w:type="dxa"/>
            </w:tcMar>
            <w:vAlign w:val="center"/>
          </w:tcPr>
          <w:p w14:paraId="0D532DB7">
            <w:pPr>
              <w:spacing w:before="0" w:after="0" w:line="240" w:lineRule="auto"/>
              <w:jc w:val="center"/>
            </w:pPr>
            <w:r>
              <w:rPr>
                <w:rFonts w:ascii="Aptos" w:hAnsi="Aptos"/>
                <w:b w:val="0"/>
                <w:color w:val="153247"/>
                <w:sz w:val="13"/>
              </w:rPr>
              <w:t>35</w:t>
            </w:r>
          </w:p>
        </w:tc>
        <w:tc>
          <w:tcPr>
            <w:tcW w:w="3500" w:type="dxa"/>
            <w:tcMar>
              <w:top w:w="18" w:type="dxa"/>
              <w:left w:w="85" w:type="dxa"/>
              <w:bottom w:w="18" w:type="dxa"/>
              <w:right w:w="85" w:type="dxa"/>
            </w:tcMar>
            <w:vAlign w:val="center"/>
          </w:tcPr>
          <w:p w14:paraId="7DAF8121">
            <w:pPr>
              <w:spacing w:before="0" w:after="0" w:line="240" w:lineRule="auto"/>
              <w:jc w:val="left"/>
            </w:pPr>
            <w:r>
              <w:rPr>
                <w:rFonts w:ascii="Aptos" w:hAnsi="Aptos"/>
                <w:b w:val="0"/>
                <w:color w:val="153247"/>
                <w:sz w:val="13"/>
              </w:rPr>
              <w:t>Background Dimmer Fine</w:t>
            </w:r>
          </w:p>
        </w:tc>
        <w:tc>
          <w:tcPr>
            <w:tcW w:w="2750" w:type="dxa"/>
            <w:tcMar>
              <w:top w:w="18" w:type="dxa"/>
              <w:left w:w="85" w:type="dxa"/>
              <w:bottom w:w="18" w:type="dxa"/>
              <w:right w:w="85" w:type="dxa"/>
            </w:tcMar>
            <w:vAlign w:val="center"/>
          </w:tcPr>
          <w:p w14:paraId="6BCCB3AF">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0010D485">
            <w:pPr>
              <w:spacing w:before="0" w:after="0" w:line="240" w:lineRule="auto"/>
              <w:jc w:val="left"/>
            </w:pPr>
            <w:r>
              <w:rPr>
                <w:rFonts w:ascii="Aptos" w:hAnsi="Aptos"/>
                <w:b w:val="0"/>
                <w:color w:val="153247"/>
                <w:sz w:val="13"/>
              </w:rPr>
              <w:t>Fine adjustment</w:t>
            </w:r>
          </w:p>
        </w:tc>
      </w:tr>
      <w:tr w14:paraId="7D7BDA8E">
        <w:tc>
          <w:tcPr>
            <w:tcW w:w="1050" w:type="dxa"/>
            <w:shd w:val="clear" w:color="auto" w:fill="F3F7F9"/>
            <w:tcMar>
              <w:top w:w="18" w:type="dxa"/>
              <w:left w:w="85" w:type="dxa"/>
              <w:bottom w:w="18" w:type="dxa"/>
              <w:right w:w="85" w:type="dxa"/>
            </w:tcMar>
            <w:vAlign w:val="center"/>
          </w:tcPr>
          <w:p w14:paraId="4F53F280">
            <w:pPr>
              <w:spacing w:before="0" w:after="0" w:line="240" w:lineRule="auto"/>
              <w:jc w:val="center"/>
            </w:pPr>
            <w:r>
              <w:rPr>
                <w:rFonts w:ascii="Aptos" w:hAnsi="Aptos"/>
                <w:b w:val="0"/>
                <w:color w:val="153247"/>
                <w:sz w:val="13"/>
              </w:rPr>
              <w:t>36</w:t>
            </w:r>
          </w:p>
        </w:tc>
        <w:tc>
          <w:tcPr>
            <w:tcW w:w="3500" w:type="dxa"/>
            <w:shd w:val="clear" w:color="auto" w:fill="F3F7F9"/>
            <w:tcMar>
              <w:top w:w="18" w:type="dxa"/>
              <w:left w:w="85" w:type="dxa"/>
              <w:bottom w:w="18" w:type="dxa"/>
              <w:right w:w="85" w:type="dxa"/>
            </w:tcMar>
            <w:vAlign w:val="center"/>
          </w:tcPr>
          <w:p w14:paraId="68224E0D">
            <w:pPr>
              <w:spacing w:before="0" w:after="0" w:line="240" w:lineRule="auto"/>
              <w:jc w:val="left"/>
            </w:pPr>
            <w:r>
              <w:rPr>
                <w:rFonts w:ascii="Aptos" w:hAnsi="Aptos"/>
                <w:b w:val="0"/>
                <w:color w:val="153247"/>
                <w:sz w:val="13"/>
              </w:rPr>
              <w:t>Master Dimmer</w:t>
            </w:r>
          </w:p>
        </w:tc>
        <w:tc>
          <w:tcPr>
            <w:tcW w:w="2750" w:type="dxa"/>
            <w:shd w:val="clear" w:color="auto" w:fill="F3F7F9"/>
            <w:tcMar>
              <w:top w:w="18" w:type="dxa"/>
              <w:left w:w="85" w:type="dxa"/>
              <w:bottom w:w="18" w:type="dxa"/>
              <w:right w:w="85" w:type="dxa"/>
            </w:tcMar>
            <w:vAlign w:val="center"/>
          </w:tcPr>
          <w:p w14:paraId="6571FD01">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221CBC55">
            <w:pPr>
              <w:spacing w:before="0" w:after="0" w:line="240" w:lineRule="auto"/>
              <w:jc w:val="left"/>
            </w:pPr>
            <w:r>
              <w:rPr>
                <w:rFonts w:ascii="Aptos" w:hAnsi="Aptos"/>
                <w:b w:val="0"/>
                <w:color w:val="153247"/>
                <w:sz w:val="13"/>
              </w:rPr>
              <w:t>0-100%</w:t>
            </w:r>
          </w:p>
        </w:tc>
      </w:tr>
      <w:tr w14:paraId="49A33EBC">
        <w:tc>
          <w:tcPr>
            <w:tcW w:w="1050" w:type="dxa"/>
            <w:tcMar>
              <w:top w:w="18" w:type="dxa"/>
              <w:left w:w="85" w:type="dxa"/>
              <w:bottom w:w="18" w:type="dxa"/>
              <w:right w:w="85" w:type="dxa"/>
            </w:tcMar>
            <w:vAlign w:val="center"/>
          </w:tcPr>
          <w:p w14:paraId="3C3AE71A">
            <w:pPr>
              <w:spacing w:before="0" w:after="0" w:line="240" w:lineRule="auto"/>
              <w:jc w:val="center"/>
            </w:pPr>
            <w:r>
              <w:rPr>
                <w:rFonts w:ascii="Aptos" w:hAnsi="Aptos"/>
                <w:b w:val="0"/>
                <w:color w:val="153247"/>
                <w:sz w:val="13"/>
              </w:rPr>
              <w:t>37</w:t>
            </w:r>
          </w:p>
        </w:tc>
        <w:tc>
          <w:tcPr>
            <w:tcW w:w="3500" w:type="dxa"/>
            <w:tcMar>
              <w:top w:w="18" w:type="dxa"/>
              <w:left w:w="85" w:type="dxa"/>
              <w:bottom w:w="18" w:type="dxa"/>
              <w:right w:w="85" w:type="dxa"/>
            </w:tcMar>
            <w:vAlign w:val="center"/>
          </w:tcPr>
          <w:p w14:paraId="107CB59A">
            <w:pPr>
              <w:spacing w:before="0" w:after="0" w:line="240" w:lineRule="auto"/>
              <w:jc w:val="left"/>
            </w:pPr>
            <w:r>
              <w:rPr>
                <w:rFonts w:ascii="Aptos" w:hAnsi="Aptos"/>
                <w:b w:val="0"/>
                <w:color w:val="153247"/>
                <w:sz w:val="13"/>
              </w:rPr>
              <w:t>Master Dimmer Fine</w:t>
            </w:r>
          </w:p>
        </w:tc>
        <w:tc>
          <w:tcPr>
            <w:tcW w:w="2750" w:type="dxa"/>
            <w:tcMar>
              <w:top w:w="18" w:type="dxa"/>
              <w:left w:w="85" w:type="dxa"/>
              <w:bottom w:w="18" w:type="dxa"/>
              <w:right w:w="85" w:type="dxa"/>
            </w:tcMar>
            <w:vAlign w:val="center"/>
          </w:tcPr>
          <w:p w14:paraId="52BC53E0">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6C811E66">
            <w:pPr>
              <w:spacing w:before="0" w:after="0" w:line="240" w:lineRule="auto"/>
              <w:jc w:val="left"/>
            </w:pPr>
            <w:r>
              <w:rPr>
                <w:rFonts w:ascii="Aptos" w:hAnsi="Aptos"/>
                <w:b w:val="0"/>
                <w:color w:val="153247"/>
                <w:sz w:val="13"/>
              </w:rPr>
              <w:t>Fine adjustment</w:t>
            </w:r>
          </w:p>
        </w:tc>
      </w:tr>
      <w:tr w14:paraId="263BA0A1">
        <w:tc>
          <w:tcPr>
            <w:tcW w:w="1050" w:type="dxa"/>
            <w:shd w:val="clear" w:color="auto" w:fill="F3F7F9"/>
            <w:tcMar>
              <w:top w:w="18" w:type="dxa"/>
              <w:left w:w="85" w:type="dxa"/>
              <w:bottom w:w="18" w:type="dxa"/>
              <w:right w:w="85" w:type="dxa"/>
            </w:tcMar>
            <w:vAlign w:val="center"/>
          </w:tcPr>
          <w:p w14:paraId="7B1FF85B">
            <w:pPr>
              <w:spacing w:before="0" w:after="0" w:line="240" w:lineRule="auto"/>
              <w:jc w:val="center"/>
            </w:pPr>
            <w:r>
              <w:rPr>
                <w:rFonts w:ascii="Aptos" w:hAnsi="Aptos"/>
                <w:b w:val="0"/>
                <w:color w:val="153247"/>
                <w:sz w:val="13"/>
              </w:rPr>
              <w:t>38</w:t>
            </w:r>
          </w:p>
        </w:tc>
        <w:tc>
          <w:tcPr>
            <w:tcW w:w="3500" w:type="dxa"/>
            <w:shd w:val="clear" w:color="auto" w:fill="F3F7F9"/>
            <w:tcMar>
              <w:top w:w="18" w:type="dxa"/>
              <w:left w:w="85" w:type="dxa"/>
              <w:bottom w:w="18" w:type="dxa"/>
              <w:right w:w="85" w:type="dxa"/>
            </w:tcMar>
            <w:vAlign w:val="center"/>
          </w:tcPr>
          <w:p w14:paraId="3168D7E2">
            <w:pPr>
              <w:spacing w:before="0" w:after="0" w:line="240" w:lineRule="auto"/>
              <w:jc w:val="left"/>
            </w:pPr>
            <w:r>
              <w:rPr>
                <w:rFonts w:ascii="Aptos" w:hAnsi="Aptos"/>
                <w:b w:val="0"/>
                <w:color w:val="153247"/>
                <w:sz w:val="13"/>
              </w:rPr>
              <w:t>Main Strobe</w:t>
            </w:r>
          </w:p>
        </w:tc>
        <w:tc>
          <w:tcPr>
            <w:tcW w:w="2750" w:type="dxa"/>
            <w:shd w:val="clear" w:color="auto" w:fill="F3F7F9"/>
            <w:tcMar>
              <w:top w:w="18" w:type="dxa"/>
              <w:left w:w="85" w:type="dxa"/>
              <w:bottom w:w="18" w:type="dxa"/>
              <w:right w:w="85" w:type="dxa"/>
            </w:tcMar>
            <w:vAlign w:val="center"/>
          </w:tcPr>
          <w:p w14:paraId="458E0300">
            <w:pPr>
              <w:spacing w:before="0" w:after="0" w:line="240" w:lineRule="auto"/>
              <w:jc w:val="center"/>
            </w:pPr>
            <w:r>
              <w:rPr>
                <w:rFonts w:ascii="Aptos" w:hAnsi="Aptos"/>
                <w:b w:val="0"/>
                <w:color w:val="153247"/>
                <w:sz w:val="13"/>
              </w:rPr>
              <w:t>000-019 / 020-255</w:t>
            </w:r>
          </w:p>
        </w:tc>
        <w:tc>
          <w:tcPr>
            <w:tcW w:w="7000" w:type="dxa"/>
            <w:shd w:val="clear" w:color="auto" w:fill="F3F7F9"/>
            <w:tcMar>
              <w:top w:w="18" w:type="dxa"/>
              <w:left w:w="85" w:type="dxa"/>
              <w:bottom w:w="18" w:type="dxa"/>
              <w:right w:w="85" w:type="dxa"/>
            </w:tcMar>
            <w:vAlign w:val="center"/>
          </w:tcPr>
          <w:p w14:paraId="0B255361">
            <w:pPr>
              <w:spacing w:before="0" w:after="0" w:line="240" w:lineRule="auto"/>
              <w:jc w:val="left"/>
            </w:pPr>
            <w:r>
              <w:rPr>
                <w:rFonts w:ascii="Aptos" w:hAnsi="Aptos"/>
                <w:b w:val="0"/>
                <w:color w:val="153247"/>
                <w:sz w:val="13"/>
              </w:rPr>
              <w:t>Off / See Main Strobe reference</w:t>
            </w:r>
          </w:p>
        </w:tc>
      </w:tr>
      <w:tr w14:paraId="3F76F66A">
        <w:tc>
          <w:tcPr>
            <w:tcW w:w="1050" w:type="dxa"/>
            <w:tcMar>
              <w:top w:w="18" w:type="dxa"/>
              <w:left w:w="85" w:type="dxa"/>
              <w:bottom w:w="18" w:type="dxa"/>
              <w:right w:w="85" w:type="dxa"/>
            </w:tcMar>
            <w:vAlign w:val="center"/>
          </w:tcPr>
          <w:p w14:paraId="4E48AF75">
            <w:pPr>
              <w:spacing w:before="0" w:after="0" w:line="240" w:lineRule="auto"/>
              <w:jc w:val="center"/>
            </w:pPr>
            <w:r>
              <w:rPr>
                <w:rFonts w:ascii="Aptos" w:hAnsi="Aptos"/>
                <w:b w:val="0"/>
                <w:color w:val="153247"/>
                <w:sz w:val="13"/>
              </w:rPr>
              <w:t>39</w:t>
            </w:r>
          </w:p>
        </w:tc>
        <w:tc>
          <w:tcPr>
            <w:tcW w:w="3500" w:type="dxa"/>
            <w:tcMar>
              <w:top w:w="18" w:type="dxa"/>
              <w:left w:w="85" w:type="dxa"/>
              <w:bottom w:w="18" w:type="dxa"/>
              <w:right w:w="85" w:type="dxa"/>
            </w:tcMar>
            <w:vAlign w:val="center"/>
          </w:tcPr>
          <w:p w14:paraId="3784E0D2">
            <w:pPr>
              <w:spacing w:before="0" w:after="0" w:line="240" w:lineRule="auto"/>
              <w:jc w:val="left"/>
            </w:pPr>
            <w:r>
              <w:rPr>
                <w:rFonts w:ascii="Aptos" w:hAnsi="Aptos"/>
                <w:b w:val="0"/>
                <w:color w:val="153247"/>
                <w:sz w:val="13"/>
              </w:rPr>
              <w:t>Auxiliary Strobe</w:t>
            </w:r>
          </w:p>
        </w:tc>
        <w:tc>
          <w:tcPr>
            <w:tcW w:w="2750" w:type="dxa"/>
            <w:tcMar>
              <w:top w:w="18" w:type="dxa"/>
              <w:left w:w="85" w:type="dxa"/>
              <w:bottom w:w="18" w:type="dxa"/>
              <w:right w:w="85" w:type="dxa"/>
            </w:tcMar>
            <w:vAlign w:val="center"/>
          </w:tcPr>
          <w:p w14:paraId="7B9883CC">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3BD4B63F">
            <w:pPr>
              <w:spacing w:before="0" w:after="0" w:line="240" w:lineRule="auto"/>
              <w:jc w:val="left"/>
            </w:pPr>
            <w:r>
              <w:rPr>
                <w:rFonts w:ascii="Aptos" w:hAnsi="Aptos"/>
                <w:b w:val="0"/>
                <w:color w:val="153247"/>
                <w:sz w:val="13"/>
              </w:rPr>
              <w:t>See Auxiliary Strobe reference</w:t>
            </w:r>
          </w:p>
        </w:tc>
      </w:tr>
      <w:tr w14:paraId="43B41BBF">
        <w:tc>
          <w:tcPr>
            <w:tcW w:w="1050" w:type="dxa"/>
            <w:shd w:val="clear" w:color="auto" w:fill="F3F7F9"/>
            <w:tcMar>
              <w:top w:w="18" w:type="dxa"/>
              <w:left w:w="85" w:type="dxa"/>
              <w:bottom w:w="18" w:type="dxa"/>
              <w:right w:w="85" w:type="dxa"/>
            </w:tcMar>
            <w:vAlign w:val="center"/>
          </w:tcPr>
          <w:p w14:paraId="0E4FF719">
            <w:pPr>
              <w:spacing w:before="0" w:after="0" w:line="240" w:lineRule="auto"/>
              <w:jc w:val="center"/>
            </w:pPr>
            <w:r>
              <w:rPr>
                <w:rFonts w:ascii="Aptos" w:hAnsi="Aptos"/>
                <w:b w:val="0"/>
                <w:color w:val="153247"/>
                <w:sz w:val="13"/>
              </w:rPr>
              <w:t>40-51</w:t>
            </w:r>
          </w:p>
        </w:tc>
        <w:tc>
          <w:tcPr>
            <w:tcW w:w="3500" w:type="dxa"/>
            <w:shd w:val="clear" w:color="auto" w:fill="F3F7F9"/>
            <w:tcMar>
              <w:top w:w="18" w:type="dxa"/>
              <w:left w:w="85" w:type="dxa"/>
              <w:bottom w:w="18" w:type="dxa"/>
              <w:right w:w="85" w:type="dxa"/>
            </w:tcMar>
            <w:vAlign w:val="center"/>
          </w:tcPr>
          <w:p w14:paraId="50F2E5D2">
            <w:pPr>
              <w:spacing w:before="0" w:after="0" w:line="240" w:lineRule="auto"/>
              <w:jc w:val="left"/>
            </w:pPr>
            <w:r>
              <w:rPr>
                <w:rFonts w:ascii="Aptos" w:hAnsi="Aptos"/>
                <w:b w:val="0"/>
                <w:color w:val="153247"/>
                <w:sz w:val="13"/>
              </w:rPr>
              <w:t>Head 1-12 Zoom</w:t>
            </w:r>
          </w:p>
        </w:tc>
        <w:tc>
          <w:tcPr>
            <w:tcW w:w="2750" w:type="dxa"/>
            <w:shd w:val="clear" w:color="auto" w:fill="F3F7F9"/>
            <w:tcMar>
              <w:top w:w="18" w:type="dxa"/>
              <w:left w:w="85" w:type="dxa"/>
              <w:bottom w:w="18" w:type="dxa"/>
              <w:right w:w="85" w:type="dxa"/>
            </w:tcMar>
            <w:vAlign w:val="center"/>
          </w:tcPr>
          <w:p w14:paraId="2C9EAF99">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2D5530C7">
            <w:pPr>
              <w:spacing w:before="0" w:after="0" w:line="240" w:lineRule="auto"/>
              <w:jc w:val="left"/>
            </w:pPr>
            <w:r>
              <w:rPr>
                <w:rFonts w:ascii="Aptos" w:hAnsi="Aptos"/>
                <w:b w:val="0"/>
                <w:color w:val="153247"/>
                <w:sz w:val="13"/>
              </w:rPr>
              <w:t>Channel = 39 + head number; 0-100%</w:t>
            </w:r>
          </w:p>
        </w:tc>
      </w:tr>
      <w:tr w14:paraId="5279BA4E">
        <w:tc>
          <w:tcPr>
            <w:tcW w:w="1050" w:type="dxa"/>
            <w:tcMar>
              <w:top w:w="18" w:type="dxa"/>
              <w:left w:w="85" w:type="dxa"/>
              <w:bottom w:w="18" w:type="dxa"/>
              <w:right w:w="85" w:type="dxa"/>
            </w:tcMar>
            <w:vAlign w:val="center"/>
          </w:tcPr>
          <w:p w14:paraId="4176E1F9">
            <w:pPr>
              <w:spacing w:before="0" w:after="0" w:line="240" w:lineRule="auto"/>
              <w:jc w:val="center"/>
            </w:pPr>
            <w:r>
              <w:rPr>
                <w:rFonts w:ascii="Aptos" w:hAnsi="Aptos"/>
                <w:b w:val="0"/>
                <w:color w:val="153247"/>
                <w:sz w:val="13"/>
              </w:rPr>
              <w:t>52</w:t>
            </w:r>
          </w:p>
        </w:tc>
        <w:tc>
          <w:tcPr>
            <w:tcW w:w="3500" w:type="dxa"/>
            <w:tcMar>
              <w:top w:w="18" w:type="dxa"/>
              <w:left w:w="85" w:type="dxa"/>
              <w:bottom w:w="18" w:type="dxa"/>
              <w:right w:w="85" w:type="dxa"/>
            </w:tcMar>
            <w:vAlign w:val="center"/>
          </w:tcPr>
          <w:p w14:paraId="1F3CF24F">
            <w:pPr>
              <w:spacing w:before="0" w:after="0" w:line="240" w:lineRule="auto"/>
              <w:jc w:val="left"/>
            </w:pPr>
            <w:r>
              <w:rPr>
                <w:rFonts w:ascii="Aptos" w:hAnsi="Aptos"/>
                <w:b w:val="0"/>
                <w:color w:val="153247"/>
                <w:sz w:val="13"/>
              </w:rPr>
              <w:t>Control</w:t>
            </w:r>
          </w:p>
        </w:tc>
        <w:tc>
          <w:tcPr>
            <w:tcW w:w="2750" w:type="dxa"/>
            <w:tcMar>
              <w:top w:w="18" w:type="dxa"/>
              <w:left w:w="85" w:type="dxa"/>
              <w:bottom w:w="18" w:type="dxa"/>
              <w:right w:w="85" w:type="dxa"/>
            </w:tcMar>
            <w:vAlign w:val="center"/>
          </w:tcPr>
          <w:p w14:paraId="12188104">
            <w:pPr>
              <w:spacing w:before="0" w:after="0" w:line="240" w:lineRule="auto"/>
              <w:jc w:val="center"/>
            </w:pPr>
            <w:r>
              <w:rPr>
                <w:rFonts w:ascii="Aptos" w:hAnsi="Aptos"/>
                <w:b w:val="0"/>
                <w:color w:val="153247"/>
                <w:sz w:val="13"/>
              </w:rPr>
              <w:t>000-009 / 010-255</w:t>
            </w:r>
          </w:p>
        </w:tc>
        <w:tc>
          <w:tcPr>
            <w:tcW w:w="7000" w:type="dxa"/>
            <w:tcMar>
              <w:top w:w="18" w:type="dxa"/>
              <w:left w:w="85" w:type="dxa"/>
              <w:bottom w:w="18" w:type="dxa"/>
              <w:right w:w="85" w:type="dxa"/>
            </w:tcMar>
            <w:vAlign w:val="center"/>
          </w:tcPr>
          <w:p w14:paraId="42F21BFE">
            <w:pPr>
              <w:spacing w:before="0" w:after="0" w:line="240" w:lineRule="auto"/>
              <w:jc w:val="left"/>
            </w:pPr>
            <w:r>
              <w:rPr>
                <w:rFonts w:ascii="Aptos" w:hAnsi="Aptos"/>
                <w:b w:val="0"/>
                <w:color w:val="153247"/>
                <w:sz w:val="13"/>
              </w:rPr>
              <w:t>No function / See Control reference</w:t>
            </w:r>
          </w:p>
        </w:tc>
      </w:tr>
      <w:tr w14:paraId="0EE5BD00">
        <w:tc>
          <w:tcPr>
            <w:tcW w:w="1050" w:type="dxa"/>
            <w:shd w:val="clear" w:color="auto" w:fill="F3F7F9"/>
            <w:tcMar>
              <w:top w:w="18" w:type="dxa"/>
              <w:left w:w="85" w:type="dxa"/>
              <w:bottom w:w="18" w:type="dxa"/>
              <w:right w:w="85" w:type="dxa"/>
            </w:tcMar>
            <w:vAlign w:val="center"/>
          </w:tcPr>
          <w:p w14:paraId="5C4762B4">
            <w:pPr>
              <w:spacing w:before="0" w:after="0" w:line="240" w:lineRule="auto"/>
              <w:jc w:val="center"/>
            </w:pPr>
            <w:r>
              <w:rPr>
                <w:rFonts w:ascii="Aptos" w:hAnsi="Aptos"/>
                <w:b w:val="0"/>
                <w:color w:val="153247"/>
                <w:sz w:val="13"/>
              </w:rPr>
              <w:t>53-60</w:t>
            </w:r>
          </w:p>
        </w:tc>
        <w:tc>
          <w:tcPr>
            <w:tcW w:w="3500" w:type="dxa"/>
            <w:shd w:val="clear" w:color="auto" w:fill="F3F7F9"/>
            <w:tcMar>
              <w:top w:w="18" w:type="dxa"/>
              <w:left w:w="85" w:type="dxa"/>
              <w:bottom w:w="18" w:type="dxa"/>
              <w:right w:w="85" w:type="dxa"/>
            </w:tcMar>
            <w:vAlign w:val="center"/>
          </w:tcPr>
          <w:p w14:paraId="62432A3A">
            <w:pPr>
              <w:spacing w:before="0" w:after="0" w:line="240" w:lineRule="auto"/>
              <w:jc w:val="left"/>
            </w:pPr>
            <w:r>
              <w:rPr>
                <w:rFonts w:ascii="Aptos" w:hAnsi="Aptos"/>
                <w:b w:val="0"/>
                <w:color w:val="153247"/>
                <w:sz w:val="13"/>
              </w:rPr>
              <w:t>Shared RGBW / Fine</w:t>
            </w:r>
          </w:p>
        </w:tc>
        <w:tc>
          <w:tcPr>
            <w:tcW w:w="2750" w:type="dxa"/>
            <w:shd w:val="clear" w:color="auto" w:fill="F3F7F9"/>
            <w:tcMar>
              <w:top w:w="18" w:type="dxa"/>
              <w:left w:w="85" w:type="dxa"/>
              <w:bottom w:w="18" w:type="dxa"/>
              <w:right w:w="85" w:type="dxa"/>
            </w:tcMar>
            <w:vAlign w:val="center"/>
          </w:tcPr>
          <w:p w14:paraId="6AD581AB">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0462C05A">
            <w:pPr>
              <w:spacing w:before="0" w:after="0" w:line="240" w:lineRule="auto"/>
              <w:jc w:val="left"/>
            </w:pPr>
            <w:r>
              <w:rPr>
                <w:rFonts w:ascii="Aptos" w:hAnsi="Aptos"/>
                <w:b w:val="0"/>
                <w:color w:val="153247"/>
                <w:sz w:val="13"/>
              </w:rPr>
              <w:t>R, R Fine, G, G Fine, B, B Fine, W, W Fine</w:t>
            </w:r>
          </w:p>
        </w:tc>
      </w:tr>
      <w:tr w14:paraId="184CFCC9">
        <w:tc>
          <w:tcPr>
            <w:tcW w:w="1050" w:type="dxa"/>
            <w:tcMar>
              <w:top w:w="18" w:type="dxa"/>
              <w:left w:w="85" w:type="dxa"/>
              <w:bottom w:w="18" w:type="dxa"/>
              <w:right w:w="85" w:type="dxa"/>
            </w:tcMar>
            <w:vAlign w:val="center"/>
          </w:tcPr>
          <w:p w14:paraId="124CD7C7">
            <w:pPr>
              <w:spacing w:before="0" w:after="0" w:line="240" w:lineRule="auto"/>
              <w:jc w:val="center"/>
            </w:pPr>
            <w:r>
              <w:rPr>
                <w:rFonts w:ascii="Aptos" w:hAnsi="Aptos"/>
                <w:b w:val="0"/>
                <w:color w:val="153247"/>
                <w:sz w:val="13"/>
              </w:rPr>
              <w:t>61-62</w:t>
            </w:r>
          </w:p>
        </w:tc>
        <w:tc>
          <w:tcPr>
            <w:tcW w:w="3500" w:type="dxa"/>
            <w:tcMar>
              <w:top w:w="18" w:type="dxa"/>
              <w:left w:w="85" w:type="dxa"/>
              <w:bottom w:w="18" w:type="dxa"/>
              <w:right w:w="85" w:type="dxa"/>
            </w:tcMar>
            <w:vAlign w:val="center"/>
          </w:tcPr>
          <w:p w14:paraId="5AB795E8">
            <w:pPr>
              <w:spacing w:before="0" w:after="0" w:line="240" w:lineRule="auto"/>
              <w:jc w:val="left"/>
            </w:pPr>
            <w:r>
              <w:rPr>
                <w:rFonts w:ascii="Aptos" w:hAnsi="Aptos"/>
                <w:b w:val="0"/>
                <w:color w:val="153247"/>
                <w:sz w:val="13"/>
              </w:rPr>
              <w:t>Shared Auxiliary White / Amber</w:t>
            </w:r>
          </w:p>
        </w:tc>
        <w:tc>
          <w:tcPr>
            <w:tcW w:w="2750" w:type="dxa"/>
            <w:tcMar>
              <w:top w:w="18" w:type="dxa"/>
              <w:left w:w="85" w:type="dxa"/>
              <w:bottom w:w="18" w:type="dxa"/>
              <w:right w:w="85" w:type="dxa"/>
            </w:tcMar>
            <w:vAlign w:val="center"/>
          </w:tcPr>
          <w:p w14:paraId="7B34CB15">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5F1E534F">
            <w:pPr>
              <w:spacing w:before="0" w:after="0" w:line="240" w:lineRule="auto"/>
              <w:jc w:val="left"/>
            </w:pPr>
            <w:r>
              <w:rPr>
                <w:rFonts w:ascii="Aptos" w:hAnsi="Aptos"/>
                <w:b w:val="0"/>
                <w:color w:val="153247"/>
                <w:sz w:val="13"/>
              </w:rPr>
              <w:t>0-100%</w:t>
            </w:r>
          </w:p>
        </w:tc>
      </w:tr>
      <w:tr w14:paraId="4E8FB026">
        <w:tc>
          <w:tcPr>
            <w:tcW w:w="1050" w:type="dxa"/>
            <w:shd w:val="clear" w:color="auto" w:fill="F3F7F9"/>
            <w:tcMar>
              <w:top w:w="18" w:type="dxa"/>
              <w:left w:w="85" w:type="dxa"/>
              <w:bottom w:w="18" w:type="dxa"/>
              <w:right w:w="85" w:type="dxa"/>
            </w:tcMar>
            <w:vAlign w:val="center"/>
          </w:tcPr>
          <w:p w14:paraId="74E95A46">
            <w:pPr>
              <w:spacing w:before="0" w:after="0" w:line="240" w:lineRule="auto"/>
              <w:jc w:val="center"/>
            </w:pPr>
            <w:r>
              <w:rPr>
                <w:rFonts w:ascii="Aptos" w:hAnsi="Aptos"/>
                <w:b w:val="0"/>
                <w:color w:val="153247"/>
                <w:sz w:val="13"/>
              </w:rPr>
              <w:t>63-182</w:t>
            </w:r>
          </w:p>
        </w:tc>
        <w:tc>
          <w:tcPr>
            <w:tcW w:w="3500" w:type="dxa"/>
            <w:shd w:val="clear" w:color="auto" w:fill="F3F7F9"/>
            <w:tcMar>
              <w:top w:w="18" w:type="dxa"/>
              <w:left w:w="85" w:type="dxa"/>
              <w:bottom w:w="18" w:type="dxa"/>
              <w:right w:w="85" w:type="dxa"/>
            </w:tcMar>
            <w:vAlign w:val="center"/>
          </w:tcPr>
          <w:p w14:paraId="51394453">
            <w:pPr>
              <w:spacing w:before="0" w:after="0" w:line="240" w:lineRule="auto"/>
              <w:jc w:val="left"/>
            </w:pPr>
            <w:r>
              <w:rPr>
                <w:rFonts w:ascii="Aptos" w:hAnsi="Aptos"/>
                <w:b w:val="0"/>
                <w:color w:val="153247"/>
                <w:sz w:val="13"/>
              </w:rPr>
              <w:t>Per-head 10-channel color block</w:t>
            </w:r>
          </w:p>
        </w:tc>
        <w:tc>
          <w:tcPr>
            <w:tcW w:w="2750" w:type="dxa"/>
            <w:shd w:val="clear" w:color="auto" w:fill="F3F7F9"/>
            <w:tcMar>
              <w:top w:w="18" w:type="dxa"/>
              <w:left w:w="85" w:type="dxa"/>
              <w:bottom w:w="18" w:type="dxa"/>
              <w:right w:w="85" w:type="dxa"/>
            </w:tcMar>
            <w:vAlign w:val="center"/>
          </w:tcPr>
          <w:p w14:paraId="5AFB97F8">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50FA0C1E">
            <w:pPr>
              <w:spacing w:before="0" w:after="0" w:line="240" w:lineRule="auto"/>
              <w:jc w:val="left"/>
            </w:pPr>
            <w:r>
              <w:rPr>
                <w:rFonts w:ascii="Aptos" w:hAnsi="Aptos"/>
                <w:b w:val="0"/>
                <w:color w:val="153247"/>
                <w:sz w:val="13"/>
              </w:rPr>
              <w:t>Base = 63 + (head-1) x 10; R/R Fine, G/G Fine, B/B Fine, W/W Fine, Aux White, Aux Amber</w:t>
            </w:r>
          </w:p>
        </w:tc>
      </w:tr>
      <w:tr w14:paraId="71B32E44">
        <w:tc>
          <w:tcPr>
            <w:tcW w:w="1050" w:type="dxa"/>
            <w:tcMar>
              <w:top w:w="18" w:type="dxa"/>
              <w:left w:w="85" w:type="dxa"/>
              <w:bottom w:w="18" w:type="dxa"/>
              <w:right w:w="85" w:type="dxa"/>
            </w:tcMar>
            <w:vAlign w:val="center"/>
          </w:tcPr>
          <w:p w14:paraId="6808650C">
            <w:pPr>
              <w:spacing w:before="0" w:after="0" w:line="240" w:lineRule="auto"/>
              <w:jc w:val="center"/>
            </w:pPr>
            <w:r>
              <w:rPr>
                <w:rFonts w:ascii="Aptos" w:hAnsi="Aptos"/>
                <w:b w:val="0"/>
                <w:color w:val="153247"/>
                <w:sz w:val="13"/>
              </w:rPr>
              <w:t>63-72</w:t>
            </w:r>
          </w:p>
        </w:tc>
        <w:tc>
          <w:tcPr>
            <w:tcW w:w="3500" w:type="dxa"/>
            <w:tcMar>
              <w:top w:w="18" w:type="dxa"/>
              <w:left w:w="85" w:type="dxa"/>
              <w:bottom w:w="18" w:type="dxa"/>
              <w:right w:w="85" w:type="dxa"/>
            </w:tcMar>
            <w:vAlign w:val="center"/>
          </w:tcPr>
          <w:p w14:paraId="638CEDB8">
            <w:pPr>
              <w:spacing w:before="0" w:after="0" w:line="240" w:lineRule="auto"/>
              <w:jc w:val="left"/>
            </w:pPr>
            <w:r>
              <w:rPr>
                <w:rFonts w:ascii="Aptos" w:hAnsi="Aptos"/>
                <w:b w:val="0"/>
                <w:color w:val="153247"/>
                <w:sz w:val="13"/>
              </w:rPr>
              <w:t>Head 1 color block</w:t>
            </w:r>
          </w:p>
        </w:tc>
        <w:tc>
          <w:tcPr>
            <w:tcW w:w="2750" w:type="dxa"/>
            <w:tcMar>
              <w:top w:w="18" w:type="dxa"/>
              <w:left w:w="85" w:type="dxa"/>
              <w:bottom w:w="18" w:type="dxa"/>
              <w:right w:w="85" w:type="dxa"/>
            </w:tcMar>
            <w:vAlign w:val="center"/>
          </w:tcPr>
          <w:p w14:paraId="55361BFD">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3D1A7EB1">
            <w:pPr>
              <w:spacing w:before="0" w:after="0" w:line="240" w:lineRule="auto"/>
              <w:jc w:val="left"/>
            </w:pPr>
            <w:r>
              <w:rPr>
                <w:rFonts w:ascii="Aptos" w:hAnsi="Aptos"/>
                <w:b w:val="0"/>
                <w:color w:val="153247"/>
                <w:sz w:val="13"/>
              </w:rPr>
              <w:t>16-bit RGBW plus two auxiliary colors</w:t>
            </w:r>
          </w:p>
        </w:tc>
      </w:tr>
      <w:tr w14:paraId="0EA78F22">
        <w:tc>
          <w:tcPr>
            <w:tcW w:w="1050" w:type="dxa"/>
            <w:shd w:val="clear" w:color="auto" w:fill="F3F7F9"/>
            <w:tcMar>
              <w:top w:w="18" w:type="dxa"/>
              <w:left w:w="85" w:type="dxa"/>
              <w:bottom w:w="18" w:type="dxa"/>
              <w:right w:w="85" w:type="dxa"/>
            </w:tcMar>
            <w:vAlign w:val="center"/>
          </w:tcPr>
          <w:p w14:paraId="5ECD7813">
            <w:pPr>
              <w:spacing w:before="0" w:after="0" w:line="240" w:lineRule="auto"/>
              <w:jc w:val="center"/>
            </w:pPr>
            <w:r>
              <w:rPr>
                <w:rFonts w:ascii="Aptos" w:hAnsi="Aptos"/>
                <w:b w:val="0"/>
                <w:color w:val="153247"/>
                <w:sz w:val="13"/>
              </w:rPr>
              <w:t>173-182</w:t>
            </w:r>
          </w:p>
        </w:tc>
        <w:tc>
          <w:tcPr>
            <w:tcW w:w="3500" w:type="dxa"/>
            <w:shd w:val="clear" w:color="auto" w:fill="F3F7F9"/>
            <w:tcMar>
              <w:top w:w="18" w:type="dxa"/>
              <w:left w:w="85" w:type="dxa"/>
              <w:bottom w:w="18" w:type="dxa"/>
              <w:right w:w="85" w:type="dxa"/>
            </w:tcMar>
            <w:vAlign w:val="center"/>
          </w:tcPr>
          <w:p w14:paraId="621C96A5">
            <w:pPr>
              <w:spacing w:before="0" w:after="0" w:line="240" w:lineRule="auto"/>
              <w:jc w:val="left"/>
            </w:pPr>
            <w:r>
              <w:rPr>
                <w:rFonts w:ascii="Aptos" w:hAnsi="Aptos"/>
                <w:b w:val="0"/>
                <w:color w:val="153247"/>
                <w:sz w:val="13"/>
              </w:rPr>
              <w:t>Head 12 color block</w:t>
            </w:r>
          </w:p>
        </w:tc>
        <w:tc>
          <w:tcPr>
            <w:tcW w:w="2750" w:type="dxa"/>
            <w:shd w:val="clear" w:color="auto" w:fill="F3F7F9"/>
            <w:tcMar>
              <w:top w:w="18" w:type="dxa"/>
              <w:left w:w="85" w:type="dxa"/>
              <w:bottom w:w="18" w:type="dxa"/>
              <w:right w:w="85" w:type="dxa"/>
            </w:tcMar>
            <w:vAlign w:val="center"/>
          </w:tcPr>
          <w:p w14:paraId="68EAD6D5">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4774B9B8">
            <w:pPr>
              <w:spacing w:before="0" w:after="0" w:line="240" w:lineRule="auto"/>
              <w:jc w:val="left"/>
            </w:pPr>
            <w:r>
              <w:rPr>
                <w:rFonts w:ascii="Aptos" w:hAnsi="Aptos"/>
                <w:b w:val="0"/>
                <w:color w:val="153247"/>
                <w:sz w:val="13"/>
              </w:rPr>
              <w:t>16-bit RGBW plus two auxiliary colors</w:t>
            </w:r>
          </w:p>
        </w:tc>
      </w:tr>
    </w:tbl>
    <w:p w14:paraId="403BC45A">
      <w:pPr>
        <w:spacing w:after="40"/>
      </w:pPr>
    </w:p>
    <w:p w14:paraId="433D8B79">
      <w:pPr>
        <w:pStyle w:val="4"/>
        <w:pageBreakBefore/>
      </w:pPr>
      <w:r>
        <w:t>5.6  314-Channel Personality</w:t>
      </w:r>
    </w:p>
    <w:p w14:paraId="36098902">
      <w:pPr>
        <w:spacing w:before="0" w:after="100" w:line="283" w:lineRule="auto"/>
      </w:pPr>
      <w:r>
        <w:rPr>
          <w:rFonts w:ascii="Aptos" w:hAnsi="Aptos"/>
          <w:b w:val="0"/>
          <w:i w:val="0"/>
          <w:color w:val="5A6872"/>
          <w:sz w:val="17"/>
        </w:rPr>
        <w:t>Maximum independent control: a 25-channel block for each of the twelve heads.</w:t>
      </w:r>
    </w:p>
    <w:tbl>
      <w:tblPr>
        <w:tblStyle w:val="33"/>
        <w:tblW w:w="1430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3500"/>
        <w:gridCol w:w="2750"/>
        <w:gridCol w:w="7000"/>
      </w:tblGrid>
      <w:tr w14:paraId="1E6BEBD3">
        <w:trPr>
          <w:tblHeader/>
        </w:trPr>
        <w:tc>
          <w:tcPr>
            <w:tcW w:w="1050" w:type="dxa"/>
            <w:shd w:val="clear" w:color="auto" w:fill="1677A8"/>
            <w:tcMar>
              <w:top w:w="18" w:type="dxa"/>
              <w:left w:w="85" w:type="dxa"/>
              <w:bottom w:w="18" w:type="dxa"/>
              <w:right w:w="85" w:type="dxa"/>
            </w:tcMar>
            <w:vAlign w:val="center"/>
          </w:tcPr>
          <w:p w14:paraId="69DE0A4B">
            <w:pPr>
              <w:spacing w:before="0" w:after="0" w:line="240" w:lineRule="auto"/>
              <w:jc w:val="center"/>
            </w:pPr>
            <w:r>
              <w:rPr>
                <w:rFonts w:ascii="Aptos" w:hAnsi="Aptos"/>
                <w:b/>
                <w:color w:val="FFFFFF"/>
                <w:sz w:val="14"/>
              </w:rPr>
              <w:t>Channel</w:t>
            </w:r>
          </w:p>
        </w:tc>
        <w:tc>
          <w:tcPr>
            <w:tcW w:w="3500" w:type="dxa"/>
            <w:shd w:val="clear" w:color="auto" w:fill="1677A8"/>
            <w:tcMar>
              <w:top w:w="18" w:type="dxa"/>
              <w:left w:w="85" w:type="dxa"/>
              <w:bottom w:w="18" w:type="dxa"/>
              <w:right w:w="85" w:type="dxa"/>
            </w:tcMar>
            <w:vAlign w:val="center"/>
          </w:tcPr>
          <w:p w14:paraId="0D3AEF40">
            <w:pPr>
              <w:spacing w:before="0" w:after="0" w:line="240" w:lineRule="auto"/>
              <w:jc w:val="left"/>
            </w:pPr>
            <w:r>
              <w:rPr>
                <w:rFonts w:ascii="Aptos" w:hAnsi="Aptos"/>
                <w:b/>
                <w:color w:val="FFFFFF"/>
                <w:sz w:val="14"/>
              </w:rPr>
              <w:t>Function</w:t>
            </w:r>
          </w:p>
        </w:tc>
        <w:tc>
          <w:tcPr>
            <w:tcW w:w="2750" w:type="dxa"/>
            <w:shd w:val="clear" w:color="auto" w:fill="1677A8"/>
            <w:tcMar>
              <w:top w:w="18" w:type="dxa"/>
              <w:left w:w="85" w:type="dxa"/>
              <w:bottom w:w="18" w:type="dxa"/>
              <w:right w:w="85" w:type="dxa"/>
            </w:tcMar>
            <w:vAlign w:val="center"/>
          </w:tcPr>
          <w:p w14:paraId="1D31F03F">
            <w:pPr>
              <w:spacing w:before="0" w:after="0" w:line="240" w:lineRule="auto"/>
              <w:jc w:val="center"/>
            </w:pPr>
            <w:r>
              <w:rPr>
                <w:rFonts w:ascii="Aptos" w:hAnsi="Aptos"/>
                <w:b/>
                <w:color w:val="FFFFFF"/>
                <w:sz w:val="14"/>
              </w:rPr>
              <w:t>DMX Value</w:t>
            </w:r>
          </w:p>
        </w:tc>
        <w:tc>
          <w:tcPr>
            <w:tcW w:w="7000" w:type="dxa"/>
            <w:shd w:val="clear" w:color="auto" w:fill="1677A8"/>
            <w:tcMar>
              <w:top w:w="18" w:type="dxa"/>
              <w:left w:w="85" w:type="dxa"/>
              <w:bottom w:w="18" w:type="dxa"/>
              <w:right w:w="85" w:type="dxa"/>
            </w:tcMar>
            <w:vAlign w:val="center"/>
          </w:tcPr>
          <w:p w14:paraId="64958AB1">
            <w:pPr>
              <w:spacing w:before="0" w:after="0" w:line="240" w:lineRule="auto"/>
              <w:jc w:val="left"/>
            </w:pPr>
            <w:r>
              <w:rPr>
                <w:rFonts w:ascii="Aptos" w:hAnsi="Aptos"/>
                <w:b/>
                <w:color w:val="FFFFFF"/>
                <w:sz w:val="14"/>
              </w:rPr>
              <w:t>Description</w:t>
            </w:r>
          </w:p>
        </w:tc>
      </w:tr>
      <w:tr w14:paraId="01E6E9FC">
        <w:tc>
          <w:tcPr>
            <w:tcW w:w="1050" w:type="dxa"/>
            <w:tcMar>
              <w:top w:w="18" w:type="dxa"/>
              <w:left w:w="85" w:type="dxa"/>
              <w:bottom w:w="18" w:type="dxa"/>
              <w:right w:w="85" w:type="dxa"/>
            </w:tcMar>
            <w:vAlign w:val="center"/>
          </w:tcPr>
          <w:p w14:paraId="086C53B1">
            <w:pPr>
              <w:spacing w:before="0" w:after="0" w:line="240" w:lineRule="auto"/>
              <w:jc w:val="center"/>
            </w:pPr>
            <w:r>
              <w:rPr>
                <w:rFonts w:ascii="Aptos" w:hAnsi="Aptos"/>
                <w:b w:val="0"/>
                <w:color w:val="153247"/>
                <w:sz w:val="13"/>
              </w:rPr>
              <w:t>1</w:t>
            </w:r>
          </w:p>
        </w:tc>
        <w:tc>
          <w:tcPr>
            <w:tcW w:w="3500" w:type="dxa"/>
            <w:tcMar>
              <w:top w:w="18" w:type="dxa"/>
              <w:left w:w="85" w:type="dxa"/>
              <w:bottom w:w="18" w:type="dxa"/>
              <w:right w:w="85" w:type="dxa"/>
            </w:tcMar>
            <w:vAlign w:val="center"/>
          </w:tcPr>
          <w:p w14:paraId="5CFCD226">
            <w:pPr>
              <w:spacing w:before="0" w:after="0" w:line="240" w:lineRule="auto"/>
              <w:jc w:val="left"/>
            </w:pPr>
            <w:r>
              <w:rPr>
                <w:rFonts w:ascii="Aptos" w:hAnsi="Aptos"/>
                <w:b w:val="0"/>
                <w:color w:val="153247"/>
                <w:sz w:val="13"/>
              </w:rPr>
              <w:t>Control</w:t>
            </w:r>
          </w:p>
        </w:tc>
        <w:tc>
          <w:tcPr>
            <w:tcW w:w="2750" w:type="dxa"/>
            <w:tcMar>
              <w:top w:w="18" w:type="dxa"/>
              <w:left w:w="85" w:type="dxa"/>
              <w:bottom w:w="18" w:type="dxa"/>
              <w:right w:w="85" w:type="dxa"/>
            </w:tcMar>
            <w:vAlign w:val="center"/>
          </w:tcPr>
          <w:p w14:paraId="0530044B">
            <w:pPr>
              <w:spacing w:before="0" w:after="0" w:line="240" w:lineRule="auto"/>
              <w:jc w:val="center"/>
            </w:pPr>
            <w:r>
              <w:rPr>
                <w:rFonts w:ascii="Aptos" w:hAnsi="Aptos"/>
                <w:b w:val="0"/>
                <w:color w:val="153247"/>
                <w:sz w:val="13"/>
              </w:rPr>
              <w:t>000-009 / 010-255</w:t>
            </w:r>
          </w:p>
        </w:tc>
        <w:tc>
          <w:tcPr>
            <w:tcW w:w="7000" w:type="dxa"/>
            <w:tcMar>
              <w:top w:w="18" w:type="dxa"/>
              <w:left w:w="85" w:type="dxa"/>
              <w:bottom w:w="18" w:type="dxa"/>
              <w:right w:w="85" w:type="dxa"/>
            </w:tcMar>
            <w:vAlign w:val="center"/>
          </w:tcPr>
          <w:p w14:paraId="0D68AA42">
            <w:pPr>
              <w:spacing w:before="0" w:after="0" w:line="240" w:lineRule="auto"/>
              <w:jc w:val="left"/>
            </w:pPr>
            <w:r>
              <w:rPr>
                <w:rFonts w:ascii="Aptos" w:hAnsi="Aptos"/>
                <w:b w:val="0"/>
                <w:color w:val="153247"/>
                <w:sz w:val="13"/>
              </w:rPr>
              <w:t>No function / See Control reference</w:t>
            </w:r>
          </w:p>
        </w:tc>
      </w:tr>
      <w:tr w14:paraId="0B5731EC">
        <w:tc>
          <w:tcPr>
            <w:tcW w:w="1050" w:type="dxa"/>
            <w:shd w:val="clear" w:color="auto" w:fill="F3F7F9"/>
            <w:tcMar>
              <w:top w:w="18" w:type="dxa"/>
              <w:left w:w="85" w:type="dxa"/>
              <w:bottom w:w="18" w:type="dxa"/>
              <w:right w:w="85" w:type="dxa"/>
            </w:tcMar>
            <w:vAlign w:val="center"/>
          </w:tcPr>
          <w:p w14:paraId="45CD21C9">
            <w:pPr>
              <w:spacing w:before="0" w:after="0" w:line="240" w:lineRule="auto"/>
              <w:jc w:val="center"/>
            </w:pPr>
            <w:r>
              <w:rPr>
                <w:rFonts w:ascii="Aptos" w:hAnsi="Aptos"/>
                <w:b w:val="0"/>
                <w:color w:val="153247"/>
                <w:sz w:val="13"/>
              </w:rPr>
              <w:t>2</w:t>
            </w:r>
          </w:p>
        </w:tc>
        <w:tc>
          <w:tcPr>
            <w:tcW w:w="3500" w:type="dxa"/>
            <w:shd w:val="clear" w:color="auto" w:fill="F3F7F9"/>
            <w:tcMar>
              <w:top w:w="18" w:type="dxa"/>
              <w:left w:w="85" w:type="dxa"/>
              <w:bottom w:w="18" w:type="dxa"/>
              <w:right w:w="85" w:type="dxa"/>
            </w:tcMar>
            <w:vAlign w:val="center"/>
          </w:tcPr>
          <w:p w14:paraId="7415CD8E">
            <w:pPr>
              <w:spacing w:before="0" w:after="0" w:line="240" w:lineRule="auto"/>
              <w:jc w:val="left"/>
            </w:pPr>
            <w:r>
              <w:rPr>
                <w:rFonts w:ascii="Aptos" w:hAnsi="Aptos"/>
                <w:b w:val="0"/>
                <w:color w:val="153247"/>
                <w:sz w:val="13"/>
              </w:rPr>
              <w:t>Tilt Speed</w:t>
            </w:r>
          </w:p>
        </w:tc>
        <w:tc>
          <w:tcPr>
            <w:tcW w:w="2750" w:type="dxa"/>
            <w:shd w:val="clear" w:color="auto" w:fill="F3F7F9"/>
            <w:tcMar>
              <w:top w:w="18" w:type="dxa"/>
              <w:left w:w="85" w:type="dxa"/>
              <w:bottom w:w="18" w:type="dxa"/>
              <w:right w:w="85" w:type="dxa"/>
            </w:tcMar>
            <w:vAlign w:val="center"/>
          </w:tcPr>
          <w:p w14:paraId="2882C2B9">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6BCD2772">
            <w:pPr>
              <w:spacing w:before="0" w:after="0" w:line="240" w:lineRule="auto"/>
              <w:jc w:val="left"/>
            </w:pPr>
            <w:r>
              <w:rPr>
                <w:rFonts w:ascii="Aptos" w:hAnsi="Aptos"/>
                <w:b w:val="0"/>
                <w:color w:val="153247"/>
                <w:sz w:val="13"/>
              </w:rPr>
              <w:t>Fast to slow</w:t>
            </w:r>
          </w:p>
        </w:tc>
      </w:tr>
      <w:tr w14:paraId="0235E6A2">
        <w:tc>
          <w:tcPr>
            <w:tcW w:w="1050" w:type="dxa"/>
            <w:tcMar>
              <w:top w:w="18" w:type="dxa"/>
              <w:left w:w="85" w:type="dxa"/>
              <w:bottom w:w="18" w:type="dxa"/>
              <w:right w:w="85" w:type="dxa"/>
            </w:tcMar>
            <w:vAlign w:val="center"/>
          </w:tcPr>
          <w:p w14:paraId="24DA59BA">
            <w:pPr>
              <w:spacing w:before="0" w:after="0" w:line="240" w:lineRule="auto"/>
              <w:jc w:val="center"/>
            </w:pPr>
            <w:r>
              <w:rPr>
                <w:rFonts w:ascii="Aptos" w:hAnsi="Aptos"/>
                <w:b w:val="0"/>
                <w:color w:val="153247"/>
                <w:sz w:val="13"/>
              </w:rPr>
              <w:t>3</w:t>
            </w:r>
          </w:p>
        </w:tc>
        <w:tc>
          <w:tcPr>
            <w:tcW w:w="3500" w:type="dxa"/>
            <w:tcMar>
              <w:top w:w="18" w:type="dxa"/>
              <w:left w:w="85" w:type="dxa"/>
              <w:bottom w:w="18" w:type="dxa"/>
              <w:right w:w="85" w:type="dxa"/>
            </w:tcMar>
            <w:vAlign w:val="center"/>
          </w:tcPr>
          <w:p w14:paraId="2C8FA97A">
            <w:pPr>
              <w:spacing w:before="0" w:after="0" w:line="240" w:lineRule="auto"/>
              <w:jc w:val="left"/>
            </w:pPr>
            <w:r>
              <w:rPr>
                <w:rFonts w:ascii="Aptos" w:hAnsi="Aptos"/>
                <w:b w:val="0"/>
                <w:color w:val="153247"/>
                <w:sz w:val="13"/>
              </w:rPr>
              <w:t>Tilt Macro</w:t>
            </w:r>
          </w:p>
        </w:tc>
        <w:tc>
          <w:tcPr>
            <w:tcW w:w="2750" w:type="dxa"/>
            <w:tcMar>
              <w:top w:w="18" w:type="dxa"/>
              <w:left w:w="85" w:type="dxa"/>
              <w:bottom w:w="18" w:type="dxa"/>
              <w:right w:w="85" w:type="dxa"/>
            </w:tcMar>
            <w:vAlign w:val="center"/>
          </w:tcPr>
          <w:p w14:paraId="07388C92">
            <w:pPr>
              <w:spacing w:before="0" w:after="0" w:line="240" w:lineRule="auto"/>
              <w:jc w:val="center"/>
            </w:pPr>
            <w:r>
              <w:rPr>
                <w:rFonts w:ascii="Aptos" w:hAnsi="Aptos"/>
                <w:b w:val="0"/>
                <w:color w:val="153247"/>
                <w:sz w:val="13"/>
              </w:rPr>
              <w:t>000-004 / 005-255</w:t>
            </w:r>
          </w:p>
        </w:tc>
        <w:tc>
          <w:tcPr>
            <w:tcW w:w="7000" w:type="dxa"/>
            <w:tcMar>
              <w:top w:w="18" w:type="dxa"/>
              <w:left w:w="85" w:type="dxa"/>
              <w:bottom w:w="18" w:type="dxa"/>
              <w:right w:w="85" w:type="dxa"/>
            </w:tcMar>
            <w:vAlign w:val="center"/>
          </w:tcPr>
          <w:p w14:paraId="3790CBB0">
            <w:pPr>
              <w:spacing w:before="0" w:after="0" w:line="240" w:lineRule="auto"/>
              <w:jc w:val="left"/>
            </w:pPr>
            <w:r>
              <w:rPr>
                <w:rFonts w:ascii="Aptos" w:hAnsi="Aptos"/>
                <w:b w:val="0"/>
                <w:color w:val="153247"/>
                <w:sz w:val="13"/>
              </w:rPr>
              <w:t>No function / See Tilt Macro reference</w:t>
            </w:r>
          </w:p>
        </w:tc>
      </w:tr>
      <w:tr w14:paraId="54425E34">
        <w:tc>
          <w:tcPr>
            <w:tcW w:w="1050" w:type="dxa"/>
            <w:shd w:val="clear" w:color="auto" w:fill="F3F7F9"/>
            <w:tcMar>
              <w:top w:w="18" w:type="dxa"/>
              <w:left w:w="85" w:type="dxa"/>
              <w:bottom w:w="18" w:type="dxa"/>
              <w:right w:w="85" w:type="dxa"/>
            </w:tcMar>
            <w:vAlign w:val="center"/>
          </w:tcPr>
          <w:p w14:paraId="1F18D88A">
            <w:pPr>
              <w:spacing w:before="0" w:after="0" w:line="240" w:lineRule="auto"/>
              <w:jc w:val="center"/>
            </w:pPr>
            <w:r>
              <w:rPr>
                <w:rFonts w:ascii="Aptos" w:hAnsi="Aptos"/>
                <w:b w:val="0"/>
                <w:color w:val="153247"/>
                <w:sz w:val="13"/>
              </w:rPr>
              <w:t>4</w:t>
            </w:r>
          </w:p>
        </w:tc>
        <w:tc>
          <w:tcPr>
            <w:tcW w:w="3500" w:type="dxa"/>
            <w:shd w:val="clear" w:color="auto" w:fill="F3F7F9"/>
            <w:tcMar>
              <w:top w:w="18" w:type="dxa"/>
              <w:left w:w="85" w:type="dxa"/>
              <w:bottom w:w="18" w:type="dxa"/>
              <w:right w:w="85" w:type="dxa"/>
            </w:tcMar>
            <w:vAlign w:val="center"/>
          </w:tcPr>
          <w:p w14:paraId="23E72077">
            <w:pPr>
              <w:spacing w:before="0" w:after="0" w:line="240" w:lineRule="auto"/>
              <w:jc w:val="left"/>
            </w:pPr>
            <w:r>
              <w:rPr>
                <w:rFonts w:ascii="Aptos" w:hAnsi="Aptos"/>
                <w:b w:val="0"/>
                <w:color w:val="153247"/>
                <w:sz w:val="13"/>
              </w:rPr>
              <w:t>Color Temperature</w:t>
            </w:r>
          </w:p>
        </w:tc>
        <w:tc>
          <w:tcPr>
            <w:tcW w:w="2750" w:type="dxa"/>
            <w:shd w:val="clear" w:color="auto" w:fill="F3F7F9"/>
            <w:tcMar>
              <w:top w:w="18" w:type="dxa"/>
              <w:left w:w="85" w:type="dxa"/>
              <w:bottom w:w="18" w:type="dxa"/>
              <w:right w:w="85" w:type="dxa"/>
            </w:tcMar>
            <w:vAlign w:val="center"/>
          </w:tcPr>
          <w:p w14:paraId="28EA2AB5">
            <w:pPr>
              <w:spacing w:before="0" w:after="0" w:line="240" w:lineRule="auto"/>
              <w:jc w:val="center"/>
            </w:pPr>
            <w:r>
              <w:rPr>
                <w:rFonts w:ascii="Aptos" w:hAnsi="Aptos"/>
                <w:b w:val="0"/>
                <w:color w:val="153247"/>
                <w:sz w:val="13"/>
              </w:rPr>
              <w:t>000 / 001-255</w:t>
            </w:r>
          </w:p>
        </w:tc>
        <w:tc>
          <w:tcPr>
            <w:tcW w:w="7000" w:type="dxa"/>
            <w:shd w:val="clear" w:color="auto" w:fill="F3F7F9"/>
            <w:tcMar>
              <w:top w:w="18" w:type="dxa"/>
              <w:left w:w="85" w:type="dxa"/>
              <w:bottom w:w="18" w:type="dxa"/>
              <w:right w:w="85" w:type="dxa"/>
            </w:tcMar>
            <w:vAlign w:val="center"/>
          </w:tcPr>
          <w:p w14:paraId="6049546F">
            <w:pPr>
              <w:spacing w:before="0" w:after="0" w:line="240" w:lineRule="auto"/>
              <w:jc w:val="left"/>
            </w:pPr>
            <w:r>
              <w:rPr>
                <w:rFonts w:ascii="Aptos" w:hAnsi="Aptos"/>
                <w:b w:val="0"/>
                <w:color w:val="153247"/>
                <w:sz w:val="13"/>
              </w:rPr>
              <w:t>No function / 19,000 K to 2,700 K</w:t>
            </w:r>
          </w:p>
        </w:tc>
      </w:tr>
      <w:tr w14:paraId="2F1F4D49">
        <w:tc>
          <w:tcPr>
            <w:tcW w:w="1050" w:type="dxa"/>
            <w:tcMar>
              <w:top w:w="18" w:type="dxa"/>
              <w:left w:w="85" w:type="dxa"/>
              <w:bottom w:w="18" w:type="dxa"/>
              <w:right w:w="85" w:type="dxa"/>
            </w:tcMar>
            <w:vAlign w:val="center"/>
          </w:tcPr>
          <w:p w14:paraId="6A0C910D">
            <w:pPr>
              <w:spacing w:before="0" w:after="0" w:line="240" w:lineRule="auto"/>
              <w:jc w:val="center"/>
            </w:pPr>
            <w:r>
              <w:rPr>
                <w:rFonts w:ascii="Aptos" w:hAnsi="Aptos"/>
                <w:b w:val="0"/>
                <w:color w:val="153247"/>
                <w:sz w:val="13"/>
              </w:rPr>
              <w:t>5</w:t>
            </w:r>
          </w:p>
        </w:tc>
        <w:tc>
          <w:tcPr>
            <w:tcW w:w="3500" w:type="dxa"/>
            <w:tcMar>
              <w:top w:w="18" w:type="dxa"/>
              <w:left w:w="85" w:type="dxa"/>
              <w:bottom w:w="18" w:type="dxa"/>
              <w:right w:w="85" w:type="dxa"/>
            </w:tcMar>
            <w:vAlign w:val="center"/>
          </w:tcPr>
          <w:p w14:paraId="0FCC101E">
            <w:pPr>
              <w:spacing w:before="0" w:after="0" w:line="240" w:lineRule="auto"/>
              <w:jc w:val="left"/>
            </w:pPr>
            <w:r>
              <w:rPr>
                <w:rFonts w:ascii="Aptos" w:hAnsi="Aptos"/>
                <w:b w:val="0"/>
                <w:color w:val="153247"/>
                <w:sz w:val="13"/>
              </w:rPr>
              <w:t>Color Macro</w:t>
            </w:r>
          </w:p>
        </w:tc>
        <w:tc>
          <w:tcPr>
            <w:tcW w:w="2750" w:type="dxa"/>
            <w:tcMar>
              <w:top w:w="18" w:type="dxa"/>
              <w:left w:w="85" w:type="dxa"/>
              <w:bottom w:w="18" w:type="dxa"/>
              <w:right w:w="85" w:type="dxa"/>
            </w:tcMar>
            <w:vAlign w:val="center"/>
          </w:tcPr>
          <w:p w14:paraId="13420E90">
            <w:pPr>
              <w:spacing w:before="0" w:after="0" w:line="240" w:lineRule="auto"/>
              <w:jc w:val="center"/>
            </w:pPr>
            <w:r>
              <w:rPr>
                <w:rFonts w:ascii="Aptos" w:hAnsi="Aptos"/>
                <w:b w:val="0"/>
                <w:color w:val="153247"/>
                <w:sz w:val="13"/>
              </w:rPr>
              <w:t>000 / 001-255</w:t>
            </w:r>
          </w:p>
        </w:tc>
        <w:tc>
          <w:tcPr>
            <w:tcW w:w="7000" w:type="dxa"/>
            <w:tcMar>
              <w:top w:w="18" w:type="dxa"/>
              <w:left w:w="85" w:type="dxa"/>
              <w:bottom w:w="18" w:type="dxa"/>
              <w:right w:w="85" w:type="dxa"/>
            </w:tcMar>
            <w:vAlign w:val="center"/>
          </w:tcPr>
          <w:p w14:paraId="7B11AFB4">
            <w:pPr>
              <w:spacing w:before="0" w:after="0" w:line="240" w:lineRule="auto"/>
              <w:jc w:val="left"/>
            </w:pPr>
            <w:r>
              <w:rPr>
                <w:rFonts w:ascii="Aptos" w:hAnsi="Aptos"/>
                <w:b w:val="0"/>
                <w:color w:val="153247"/>
                <w:sz w:val="13"/>
              </w:rPr>
              <w:t>No function / See Color Macro reference</w:t>
            </w:r>
          </w:p>
        </w:tc>
      </w:tr>
      <w:tr w14:paraId="61A58874">
        <w:tc>
          <w:tcPr>
            <w:tcW w:w="1050" w:type="dxa"/>
            <w:shd w:val="clear" w:color="auto" w:fill="F3F7F9"/>
            <w:tcMar>
              <w:top w:w="18" w:type="dxa"/>
              <w:left w:w="85" w:type="dxa"/>
              <w:bottom w:w="18" w:type="dxa"/>
              <w:right w:w="85" w:type="dxa"/>
            </w:tcMar>
            <w:vAlign w:val="center"/>
          </w:tcPr>
          <w:p w14:paraId="0BCADD14">
            <w:pPr>
              <w:spacing w:before="0" w:after="0" w:line="240" w:lineRule="auto"/>
              <w:jc w:val="center"/>
            </w:pPr>
            <w:r>
              <w:rPr>
                <w:rFonts w:ascii="Aptos" w:hAnsi="Aptos"/>
                <w:b w:val="0"/>
                <w:color w:val="153247"/>
                <w:sz w:val="13"/>
              </w:rPr>
              <w:t>6</w:t>
            </w:r>
          </w:p>
        </w:tc>
        <w:tc>
          <w:tcPr>
            <w:tcW w:w="3500" w:type="dxa"/>
            <w:shd w:val="clear" w:color="auto" w:fill="F3F7F9"/>
            <w:tcMar>
              <w:top w:w="18" w:type="dxa"/>
              <w:left w:w="85" w:type="dxa"/>
              <w:bottom w:w="18" w:type="dxa"/>
              <w:right w:w="85" w:type="dxa"/>
            </w:tcMar>
            <w:vAlign w:val="center"/>
          </w:tcPr>
          <w:p w14:paraId="49FBBF4B">
            <w:pPr>
              <w:spacing w:before="0" w:after="0" w:line="240" w:lineRule="auto"/>
              <w:jc w:val="left"/>
            </w:pPr>
            <w:r>
              <w:rPr>
                <w:rFonts w:ascii="Aptos" w:hAnsi="Aptos"/>
                <w:b w:val="0"/>
                <w:color w:val="153247"/>
                <w:sz w:val="13"/>
              </w:rPr>
              <w:t>Pattern</w:t>
            </w:r>
          </w:p>
        </w:tc>
        <w:tc>
          <w:tcPr>
            <w:tcW w:w="2750" w:type="dxa"/>
            <w:shd w:val="clear" w:color="auto" w:fill="F3F7F9"/>
            <w:tcMar>
              <w:top w:w="18" w:type="dxa"/>
              <w:left w:w="85" w:type="dxa"/>
              <w:bottom w:w="18" w:type="dxa"/>
              <w:right w:w="85" w:type="dxa"/>
            </w:tcMar>
            <w:vAlign w:val="center"/>
          </w:tcPr>
          <w:p w14:paraId="16105B84">
            <w:pPr>
              <w:spacing w:before="0" w:after="0" w:line="240" w:lineRule="auto"/>
              <w:jc w:val="center"/>
            </w:pPr>
            <w:r>
              <w:rPr>
                <w:rFonts w:ascii="Aptos" w:hAnsi="Aptos"/>
                <w:b w:val="0"/>
                <w:color w:val="153247"/>
                <w:sz w:val="13"/>
              </w:rPr>
              <w:t>000 / 001-255</w:t>
            </w:r>
          </w:p>
        </w:tc>
        <w:tc>
          <w:tcPr>
            <w:tcW w:w="7000" w:type="dxa"/>
            <w:shd w:val="clear" w:color="auto" w:fill="F3F7F9"/>
            <w:tcMar>
              <w:top w:w="18" w:type="dxa"/>
              <w:left w:w="85" w:type="dxa"/>
              <w:bottom w:w="18" w:type="dxa"/>
              <w:right w:w="85" w:type="dxa"/>
            </w:tcMar>
            <w:vAlign w:val="center"/>
          </w:tcPr>
          <w:p w14:paraId="4EBC977B">
            <w:pPr>
              <w:spacing w:before="0" w:after="0" w:line="240" w:lineRule="auto"/>
              <w:jc w:val="left"/>
            </w:pPr>
            <w:r>
              <w:rPr>
                <w:rFonts w:ascii="Aptos" w:hAnsi="Aptos"/>
                <w:b w:val="0"/>
                <w:color w:val="153247"/>
                <w:sz w:val="13"/>
              </w:rPr>
              <w:t>No function / Pattern 1-255</w:t>
            </w:r>
          </w:p>
        </w:tc>
      </w:tr>
      <w:tr w14:paraId="718C2A78">
        <w:tc>
          <w:tcPr>
            <w:tcW w:w="1050" w:type="dxa"/>
            <w:tcMar>
              <w:top w:w="18" w:type="dxa"/>
              <w:left w:w="85" w:type="dxa"/>
              <w:bottom w:w="18" w:type="dxa"/>
              <w:right w:w="85" w:type="dxa"/>
            </w:tcMar>
            <w:vAlign w:val="center"/>
          </w:tcPr>
          <w:p w14:paraId="2092AF5C">
            <w:pPr>
              <w:spacing w:before="0" w:after="0" w:line="240" w:lineRule="auto"/>
              <w:jc w:val="center"/>
            </w:pPr>
            <w:r>
              <w:rPr>
                <w:rFonts w:ascii="Aptos" w:hAnsi="Aptos"/>
                <w:b w:val="0"/>
                <w:color w:val="153247"/>
                <w:sz w:val="13"/>
              </w:rPr>
              <w:t>7</w:t>
            </w:r>
          </w:p>
        </w:tc>
        <w:tc>
          <w:tcPr>
            <w:tcW w:w="3500" w:type="dxa"/>
            <w:tcMar>
              <w:top w:w="18" w:type="dxa"/>
              <w:left w:w="85" w:type="dxa"/>
              <w:bottom w:w="18" w:type="dxa"/>
              <w:right w:w="85" w:type="dxa"/>
            </w:tcMar>
            <w:vAlign w:val="center"/>
          </w:tcPr>
          <w:p w14:paraId="59E1E80C">
            <w:pPr>
              <w:spacing w:before="0" w:after="0" w:line="240" w:lineRule="auto"/>
              <w:jc w:val="left"/>
            </w:pPr>
            <w:r>
              <w:rPr>
                <w:rFonts w:ascii="Aptos" w:hAnsi="Aptos"/>
                <w:b w:val="0"/>
                <w:color w:val="153247"/>
                <w:sz w:val="13"/>
              </w:rPr>
              <w:t>Built-in LED Effect</w:t>
            </w:r>
          </w:p>
        </w:tc>
        <w:tc>
          <w:tcPr>
            <w:tcW w:w="2750" w:type="dxa"/>
            <w:tcMar>
              <w:top w:w="18" w:type="dxa"/>
              <w:left w:w="85" w:type="dxa"/>
              <w:bottom w:w="18" w:type="dxa"/>
              <w:right w:w="85" w:type="dxa"/>
            </w:tcMar>
            <w:vAlign w:val="center"/>
          </w:tcPr>
          <w:p w14:paraId="15F8A3B9">
            <w:pPr>
              <w:spacing w:before="0" w:after="0" w:line="240" w:lineRule="auto"/>
              <w:jc w:val="center"/>
            </w:pPr>
            <w:r>
              <w:rPr>
                <w:rFonts w:ascii="Aptos" w:hAnsi="Aptos"/>
                <w:b w:val="0"/>
                <w:color w:val="153247"/>
                <w:sz w:val="13"/>
              </w:rPr>
              <w:t>000-015 / 016-255</w:t>
            </w:r>
          </w:p>
        </w:tc>
        <w:tc>
          <w:tcPr>
            <w:tcW w:w="7000" w:type="dxa"/>
            <w:tcMar>
              <w:top w:w="18" w:type="dxa"/>
              <w:left w:w="85" w:type="dxa"/>
              <w:bottom w:w="18" w:type="dxa"/>
              <w:right w:w="85" w:type="dxa"/>
            </w:tcMar>
            <w:vAlign w:val="center"/>
          </w:tcPr>
          <w:p w14:paraId="4F3117D4">
            <w:pPr>
              <w:spacing w:before="0" w:after="0" w:line="240" w:lineRule="auto"/>
              <w:jc w:val="left"/>
            </w:pPr>
            <w:r>
              <w:rPr>
                <w:rFonts w:ascii="Aptos" w:hAnsi="Aptos"/>
                <w:b w:val="0"/>
                <w:color w:val="153247"/>
                <w:sz w:val="13"/>
              </w:rPr>
              <w:t>No function / One effect per 8 values</w:t>
            </w:r>
          </w:p>
        </w:tc>
      </w:tr>
      <w:tr w14:paraId="13CDB9DD">
        <w:tc>
          <w:tcPr>
            <w:tcW w:w="1050" w:type="dxa"/>
            <w:shd w:val="clear" w:color="auto" w:fill="F3F7F9"/>
            <w:tcMar>
              <w:top w:w="18" w:type="dxa"/>
              <w:left w:w="85" w:type="dxa"/>
              <w:bottom w:w="18" w:type="dxa"/>
              <w:right w:w="85" w:type="dxa"/>
            </w:tcMar>
            <w:vAlign w:val="center"/>
          </w:tcPr>
          <w:p w14:paraId="0D22B294">
            <w:pPr>
              <w:spacing w:before="0" w:after="0" w:line="240" w:lineRule="auto"/>
              <w:jc w:val="center"/>
            </w:pPr>
            <w:r>
              <w:rPr>
                <w:rFonts w:ascii="Aptos" w:hAnsi="Aptos"/>
                <w:b w:val="0"/>
                <w:color w:val="153247"/>
                <w:sz w:val="13"/>
              </w:rPr>
              <w:t>8</w:t>
            </w:r>
          </w:p>
        </w:tc>
        <w:tc>
          <w:tcPr>
            <w:tcW w:w="3500" w:type="dxa"/>
            <w:shd w:val="clear" w:color="auto" w:fill="F3F7F9"/>
            <w:tcMar>
              <w:top w:w="18" w:type="dxa"/>
              <w:left w:w="85" w:type="dxa"/>
              <w:bottom w:w="18" w:type="dxa"/>
              <w:right w:w="85" w:type="dxa"/>
            </w:tcMar>
            <w:vAlign w:val="center"/>
          </w:tcPr>
          <w:p w14:paraId="156AA120">
            <w:pPr>
              <w:spacing w:before="0" w:after="0" w:line="240" w:lineRule="auto"/>
              <w:jc w:val="left"/>
            </w:pPr>
            <w:r>
              <w:rPr>
                <w:rFonts w:ascii="Aptos" w:hAnsi="Aptos"/>
                <w:b w:val="0"/>
                <w:color w:val="153247"/>
                <w:sz w:val="13"/>
              </w:rPr>
              <w:t>LED Effect Speed</w:t>
            </w:r>
          </w:p>
        </w:tc>
        <w:tc>
          <w:tcPr>
            <w:tcW w:w="2750" w:type="dxa"/>
            <w:shd w:val="clear" w:color="auto" w:fill="F3F7F9"/>
            <w:tcMar>
              <w:top w:w="18" w:type="dxa"/>
              <w:left w:w="85" w:type="dxa"/>
              <w:bottom w:w="18" w:type="dxa"/>
              <w:right w:w="85" w:type="dxa"/>
            </w:tcMar>
            <w:vAlign w:val="center"/>
          </w:tcPr>
          <w:p w14:paraId="3EB29948">
            <w:pPr>
              <w:spacing w:before="0" w:after="0" w:line="240" w:lineRule="auto"/>
              <w:jc w:val="center"/>
            </w:pPr>
            <w:r>
              <w:rPr>
                <w:rFonts w:ascii="Aptos" w:hAnsi="Aptos"/>
                <w:b w:val="0"/>
                <w:color w:val="153247"/>
                <w:sz w:val="13"/>
              </w:rPr>
              <w:t>000-127 / 128 / 129-255</w:t>
            </w:r>
          </w:p>
        </w:tc>
        <w:tc>
          <w:tcPr>
            <w:tcW w:w="7000" w:type="dxa"/>
            <w:shd w:val="clear" w:color="auto" w:fill="F3F7F9"/>
            <w:tcMar>
              <w:top w:w="18" w:type="dxa"/>
              <w:left w:w="85" w:type="dxa"/>
              <w:bottom w:w="18" w:type="dxa"/>
              <w:right w:w="85" w:type="dxa"/>
            </w:tcMar>
            <w:vAlign w:val="center"/>
          </w:tcPr>
          <w:p w14:paraId="0D53696F">
            <w:pPr>
              <w:spacing w:before="0" w:after="0" w:line="240" w:lineRule="auto"/>
              <w:jc w:val="left"/>
            </w:pPr>
            <w:r>
              <w:rPr>
                <w:rFonts w:ascii="Aptos" w:hAnsi="Aptos"/>
                <w:b w:val="0"/>
                <w:color w:val="153247"/>
                <w:sz w:val="13"/>
              </w:rPr>
              <w:t>Fast to slow / Stop / Slow to fast</w:t>
            </w:r>
          </w:p>
        </w:tc>
      </w:tr>
      <w:tr w14:paraId="4019A65A">
        <w:tc>
          <w:tcPr>
            <w:tcW w:w="1050" w:type="dxa"/>
            <w:tcMar>
              <w:top w:w="18" w:type="dxa"/>
              <w:left w:w="85" w:type="dxa"/>
              <w:bottom w:w="18" w:type="dxa"/>
              <w:right w:w="85" w:type="dxa"/>
            </w:tcMar>
            <w:vAlign w:val="center"/>
          </w:tcPr>
          <w:p w14:paraId="5A41B054">
            <w:pPr>
              <w:spacing w:before="0" w:after="0" w:line="240" w:lineRule="auto"/>
              <w:jc w:val="center"/>
            </w:pPr>
            <w:r>
              <w:rPr>
                <w:rFonts w:ascii="Aptos" w:hAnsi="Aptos"/>
                <w:b w:val="0"/>
                <w:color w:val="153247"/>
                <w:sz w:val="13"/>
              </w:rPr>
              <w:t>9</w:t>
            </w:r>
          </w:p>
        </w:tc>
        <w:tc>
          <w:tcPr>
            <w:tcW w:w="3500" w:type="dxa"/>
            <w:tcMar>
              <w:top w:w="18" w:type="dxa"/>
              <w:left w:w="85" w:type="dxa"/>
              <w:bottom w:w="18" w:type="dxa"/>
              <w:right w:w="85" w:type="dxa"/>
            </w:tcMar>
            <w:vAlign w:val="center"/>
          </w:tcPr>
          <w:p w14:paraId="318CE23B">
            <w:pPr>
              <w:spacing w:before="0" w:after="0" w:line="240" w:lineRule="auto"/>
              <w:jc w:val="left"/>
            </w:pPr>
            <w:r>
              <w:rPr>
                <w:rFonts w:ascii="Aptos" w:hAnsi="Aptos"/>
                <w:b w:val="0"/>
                <w:color w:val="153247"/>
                <w:sz w:val="13"/>
              </w:rPr>
              <w:t>LED Effect Delay</w:t>
            </w:r>
          </w:p>
        </w:tc>
        <w:tc>
          <w:tcPr>
            <w:tcW w:w="2750" w:type="dxa"/>
            <w:tcMar>
              <w:top w:w="18" w:type="dxa"/>
              <w:left w:w="85" w:type="dxa"/>
              <w:bottom w:w="18" w:type="dxa"/>
              <w:right w:w="85" w:type="dxa"/>
            </w:tcMar>
            <w:vAlign w:val="center"/>
          </w:tcPr>
          <w:p w14:paraId="2F154481">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7B94AE00">
            <w:pPr>
              <w:spacing w:before="0" w:after="0" w:line="240" w:lineRule="auto"/>
              <w:jc w:val="left"/>
            </w:pPr>
            <w:r>
              <w:rPr>
                <w:rFonts w:ascii="Aptos" w:hAnsi="Aptos"/>
                <w:b w:val="0"/>
                <w:color w:val="153247"/>
                <w:sz w:val="13"/>
              </w:rPr>
              <w:t>Fast to slow</w:t>
            </w:r>
          </w:p>
        </w:tc>
      </w:tr>
      <w:tr w14:paraId="13EF59B6">
        <w:tc>
          <w:tcPr>
            <w:tcW w:w="1050" w:type="dxa"/>
            <w:shd w:val="clear" w:color="auto" w:fill="F3F7F9"/>
            <w:tcMar>
              <w:top w:w="18" w:type="dxa"/>
              <w:left w:w="85" w:type="dxa"/>
              <w:bottom w:w="18" w:type="dxa"/>
              <w:right w:w="85" w:type="dxa"/>
            </w:tcMar>
            <w:vAlign w:val="center"/>
          </w:tcPr>
          <w:p w14:paraId="728E52F8">
            <w:pPr>
              <w:spacing w:before="0" w:after="0" w:line="240" w:lineRule="auto"/>
              <w:jc w:val="center"/>
            </w:pPr>
            <w:r>
              <w:rPr>
                <w:rFonts w:ascii="Aptos" w:hAnsi="Aptos"/>
                <w:b w:val="0"/>
                <w:color w:val="153247"/>
                <w:sz w:val="13"/>
              </w:rPr>
              <w:t>10</w:t>
            </w:r>
          </w:p>
        </w:tc>
        <w:tc>
          <w:tcPr>
            <w:tcW w:w="3500" w:type="dxa"/>
            <w:shd w:val="clear" w:color="auto" w:fill="F3F7F9"/>
            <w:tcMar>
              <w:top w:w="18" w:type="dxa"/>
              <w:left w:w="85" w:type="dxa"/>
              <w:bottom w:w="18" w:type="dxa"/>
              <w:right w:w="85" w:type="dxa"/>
            </w:tcMar>
            <w:vAlign w:val="center"/>
          </w:tcPr>
          <w:p w14:paraId="2B023E09">
            <w:pPr>
              <w:spacing w:before="0" w:after="0" w:line="240" w:lineRule="auto"/>
              <w:jc w:val="left"/>
            </w:pPr>
            <w:r>
              <w:rPr>
                <w:rFonts w:ascii="Aptos" w:hAnsi="Aptos"/>
                <w:b w:val="0"/>
                <w:color w:val="153247"/>
                <w:sz w:val="13"/>
              </w:rPr>
              <w:t>Background Color</w:t>
            </w:r>
          </w:p>
        </w:tc>
        <w:tc>
          <w:tcPr>
            <w:tcW w:w="2750" w:type="dxa"/>
            <w:shd w:val="clear" w:color="auto" w:fill="F3F7F9"/>
            <w:tcMar>
              <w:top w:w="18" w:type="dxa"/>
              <w:left w:w="85" w:type="dxa"/>
              <w:bottom w:w="18" w:type="dxa"/>
              <w:right w:w="85" w:type="dxa"/>
            </w:tcMar>
            <w:vAlign w:val="center"/>
          </w:tcPr>
          <w:p w14:paraId="4D43D8B4">
            <w:pPr>
              <w:spacing w:before="0" w:after="0" w:line="240" w:lineRule="auto"/>
              <w:jc w:val="center"/>
            </w:pPr>
            <w:r>
              <w:rPr>
                <w:rFonts w:ascii="Aptos" w:hAnsi="Aptos"/>
                <w:b w:val="0"/>
                <w:color w:val="153247"/>
                <w:sz w:val="13"/>
              </w:rPr>
              <w:t>000 / 001-255</w:t>
            </w:r>
          </w:p>
        </w:tc>
        <w:tc>
          <w:tcPr>
            <w:tcW w:w="7000" w:type="dxa"/>
            <w:shd w:val="clear" w:color="auto" w:fill="F3F7F9"/>
            <w:tcMar>
              <w:top w:w="18" w:type="dxa"/>
              <w:left w:w="85" w:type="dxa"/>
              <w:bottom w:w="18" w:type="dxa"/>
              <w:right w:w="85" w:type="dxa"/>
            </w:tcMar>
            <w:vAlign w:val="center"/>
          </w:tcPr>
          <w:p w14:paraId="4501101D">
            <w:pPr>
              <w:spacing w:before="0" w:after="0" w:line="240" w:lineRule="auto"/>
              <w:jc w:val="left"/>
            </w:pPr>
            <w:r>
              <w:rPr>
                <w:rFonts w:ascii="Aptos" w:hAnsi="Aptos"/>
                <w:b w:val="0"/>
                <w:color w:val="153247"/>
                <w:sz w:val="13"/>
              </w:rPr>
              <w:t>No function / See Color Macro reference</w:t>
            </w:r>
          </w:p>
        </w:tc>
      </w:tr>
      <w:tr w14:paraId="0D56C199">
        <w:tc>
          <w:tcPr>
            <w:tcW w:w="1050" w:type="dxa"/>
            <w:tcMar>
              <w:top w:w="18" w:type="dxa"/>
              <w:left w:w="85" w:type="dxa"/>
              <w:bottom w:w="18" w:type="dxa"/>
              <w:right w:w="85" w:type="dxa"/>
            </w:tcMar>
            <w:vAlign w:val="center"/>
          </w:tcPr>
          <w:p w14:paraId="521D9B75">
            <w:pPr>
              <w:spacing w:before="0" w:after="0" w:line="240" w:lineRule="auto"/>
              <w:jc w:val="center"/>
            </w:pPr>
            <w:r>
              <w:rPr>
                <w:rFonts w:ascii="Aptos" w:hAnsi="Aptos"/>
                <w:b w:val="0"/>
                <w:color w:val="153247"/>
                <w:sz w:val="13"/>
              </w:rPr>
              <w:t>11</w:t>
            </w:r>
          </w:p>
        </w:tc>
        <w:tc>
          <w:tcPr>
            <w:tcW w:w="3500" w:type="dxa"/>
            <w:tcMar>
              <w:top w:w="18" w:type="dxa"/>
              <w:left w:w="85" w:type="dxa"/>
              <w:bottom w:w="18" w:type="dxa"/>
              <w:right w:w="85" w:type="dxa"/>
            </w:tcMar>
            <w:vAlign w:val="center"/>
          </w:tcPr>
          <w:p w14:paraId="3243336F">
            <w:pPr>
              <w:spacing w:before="0" w:after="0" w:line="240" w:lineRule="auto"/>
              <w:jc w:val="left"/>
            </w:pPr>
            <w:r>
              <w:rPr>
                <w:rFonts w:ascii="Aptos" w:hAnsi="Aptos"/>
                <w:b w:val="0"/>
                <w:color w:val="153247"/>
                <w:sz w:val="13"/>
              </w:rPr>
              <w:t>Background Dimmer</w:t>
            </w:r>
          </w:p>
        </w:tc>
        <w:tc>
          <w:tcPr>
            <w:tcW w:w="2750" w:type="dxa"/>
            <w:tcMar>
              <w:top w:w="18" w:type="dxa"/>
              <w:left w:w="85" w:type="dxa"/>
              <w:bottom w:w="18" w:type="dxa"/>
              <w:right w:w="85" w:type="dxa"/>
            </w:tcMar>
            <w:vAlign w:val="center"/>
          </w:tcPr>
          <w:p w14:paraId="760625ED">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47CCE39E">
            <w:pPr>
              <w:spacing w:before="0" w:after="0" w:line="240" w:lineRule="auto"/>
              <w:jc w:val="left"/>
            </w:pPr>
            <w:r>
              <w:rPr>
                <w:rFonts w:ascii="Aptos" w:hAnsi="Aptos"/>
                <w:b w:val="0"/>
                <w:color w:val="153247"/>
                <w:sz w:val="13"/>
              </w:rPr>
              <w:t>0-100%</w:t>
            </w:r>
          </w:p>
        </w:tc>
      </w:tr>
      <w:tr w14:paraId="25E78F6F">
        <w:tc>
          <w:tcPr>
            <w:tcW w:w="1050" w:type="dxa"/>
            <w:shd w:val="clear" w:color="auto" w:fill="F3F7F9"/>
            <w:tcMar>
              <w:top w:w="18" w:type="dxa"/>
              <w:left w:w="85" w:type="dxa"/>
              <w:bottom w:w="18" w:type="dxa"/>
              <w:right w:w="85" w:type="dxa"/>
            </w:tcMar>
            <w:vAlign w:val="center"/>
          </w:tcPr>
          <w:p w14:paraId="756E9A15">
            <w:pPr>
              <w:spacing w:before="0" w:after="0" w:line="240" w:lineRule="auto"/>
              <w:jc w:val="center"/>
            </w:pPr>
            <w:r>
              <w:rPr>
                <w:rFonts w:ascii="Aptos" w:hAnsi="Aptos"/>
                <w:b w:val="0"/>
                <w:color w:val="153247"/>
                <w:sz w:val="13"/>
              </w:rPr>
              <w:t>12</w:t>
            </w:r>
          </w:p>
        </w:tc>
        <w:tc>
          <w:tcPr>
            <w:tcW w:w="3500" w:type="dxa"/>
            <w:shd w:val="clear" w:color="auto" w:fill="F3F7F9"/>
            <w:tcMar>
              <w:top w:w="18" w:type="dxa"/>
              <w:left w:w="85" w:type="dxa"/>
              <w:bottom w:w="18" w:type="dxa"/>
              <w:right w:w="85" w:type="dxa"/>
            </w:tcMar>
            <w:vAlign w:val="center"/>
          </w:tcPr>
          <w:p w14:paraId="6EF4035C">
            <w:pPr>
              <w:spacing w:before="0" w:after="0" w:line="240" w:lineRule="auto"/>
              <w:jc w:val="left"/>
            </w:pPr>
            <w:r>
              <w:rPr>
                <w:rFonts w:ascii="Aptos" w:hAnsi="Aptos"/>
                <w:b w:val="0"/>
                <w:color w:val="153247"/>
                <w:sz w:val="13"/>
              </w:rPr>
              <w:t>Background Dimmer Fine</w:t>
            </w:r>
          </w:p>
        </w:tc>
        <w:tc>
          <w:tcPr>
            <w:tcW w:w="2750" w:type="dxa"/>
            <w:shd w:val="clear" w:color="auto" w:fill="F3F7F9"/>
            <w:tcMar>
              <w:top w:w="18" w:type="dxa"/>
              <w:left w:w="85" w:type="dxa"/>
              <w:bottom w:w="18" w:type="dxa"/>
              <w:right w:w="85" w:type="dxa"/>
            </w:tcMar>
            <w:vAlign w:val="center"/>
          </w:tcPr>
          <w:p w14:paraId="2E91B1B2">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449D8DBE">
            <w:pPr>
              <w:spacing w:before="0" w:after="0" w:line="240" w:lineRule="auto"/>
              <w:jc w:val="left"/>
            </w:pPr>
            <w:r>
              <w:rPr>
                <w:rFonts w:ascii="Aptos" w:hAnsi="Aptos"/>
                <w:b w:val="0"/>
                <w:color w:val="153247"/>
                <w:sz w:val="13"/>
              </w:rPr>
              <w:t>Fine adjustment</w:t>
            </w:r>
          </w:p>
        </w:tc>
      </w:tr>
      <w:tr w14:paraId="16A67B11">
        <w:tc>
          <w:tcPr>
            <w:tcW w:w="1050" w:type="dxa"/>
            <w:tcMar>
              <w:top w:w="18" w:type="dxa"/>
              <w:left w:w="85" w:type="dxa"/>
              <w:bottom w:w="18" w:type="dxa"/>
              <w:right w:w="85" w:type="dxa"/>
            </w:tcMar>
            <w:vAlign w:val="center"/>
          </w:tcPr>
          <w:p w14:paraId="0EFFF8A5">
            <w:pPr>
              <w:spacing w:before="0" w:after="0" w:line="240" w:lineRule="auto"/>
              <w:jc w:val="center"/>
            </w:pPr>
            <w:r>
              <w:rPr>
                <w:rFonts w:ascii="Aptos" w:hAnsi="Aptos"/>
                <w:b w:val="0"/>
                <w:color w:val="153247"/>
                <w:sz w:val="13"/>
              </w:rPr>
              <w:t>13</w:t>
            </w:r>
          </w:p>
        </w:tc>
        <w:tc>
          <w:tcPr>
            <w:tcW w:w="3500" w:type="dxa"/>
            <w:tcMar>
              <w:top w:w="18" w:type="dxa"/>
              <w:left w:w="85" w:type="dxa"/>
              <w:bottom w:w="18" w:type="dxa"/>
              <w:right w:w="85" w:type="dxa"/>
            </w:tcMar>
            <w:vAlign w:val="center"/>
          </w:tcPr>
          <w:p w14:paraId="73F77DE4">
            <w:pPr>
              <w:spacing w:before="0" w:after="0" w:line="240" w:lineRule="auto"/>
              <w:jc w:val="left"/>
            </w:pPr>
            <w:r>
              <w:rPr>
                <w:rFonts w:ascii="Aptos" w:hAnsi="Aptos"/>
                <w:b w:val="0"/>
                <w:color w:val="153247"/>
                <w:sz w:val="13"/>
              </w:rPr>
              <w:t>Main Strobe</w:t>
            </w:r>
          </w:p>
        </w:tc>
        <w:tc>
          <w:tcPr>
            <w:tcW w:w="2750" w:type="dxa"/>
            <w:tcMar>
              <w:top w:w="18" w:type="dxa"/>
              <w:left w:w="85" w:type="dxa"/>
              <w:bottom w:w="18" w:type="dxa"/>
              <w:right w:w="85" w:type="dxa"/>
            </w:tcMar>
            <w:vAlign w:val="center"/>
          </w:tcPr>
          <w:p w14:paraId="5A865AA4">
            <w:pPr>
              <w:spacing w:before="0" w:after="0" w:line="240" w:lineRule="auto"/>
              <w:jc w:val="center"/>
            </w:pPr>
            <w:r>
              <w:rPr>
                <w:rFonts w:ascii="Aptos" w:hAnsi="Aptos"/>
                <w:b w:val="0"/>
                <w:color w:val="153247"/>
                <w:sz w:val="13"/>
              </w:rPr>
              <w:t>000-019 / 020-255</w:t>
            </w:r>
          </w:p>
        </w:tc>
        <w:tc>
          <w:tcPr>
            <w:tcW w:w="7000" w:type="dxa"/>
            <w:tcMar>
              <w:top w:w="18" w:type="dxa"/>
              <w:left w:w="85" w:type="dxa"/>
              <w:bottom w:w="18" w:type="dxa"/>
              <w:right w:w="85" w:type="dxa"/>
            </w:tcMar>
            <w:vAlign w:val="center"/>
          </w:tcPr>
          <w:p w14:paraId="75893A00">
            <w:pPr>
              <w:spacing w:before="0" w:after="0" w:line="240" w:lineRule="auto"/>
              <w:jc w:val="left"/>
            </w:pPr>
            <w:r>
              <w:rPr>
                <w:rFonts w:ascii="Aptos" w:hAnsi="Aptos"/>
                <w:b w:val="0"/>
                <w:color w:val="153247"/>
                <w:sz w:val="13"/>
              </w:rPr>
              <w:t>Off / See Main Strobe reference</w:t>
            </w:r>
          </w:p>
        </w:tc>
      </w:tr>
      <w:tr w14:paraId="43714D23">
        <w:tc>
          <w:tcPr>
            <w:tcW w:w="1050" w:type="dxa"/>
            <w:shd w:val="clear" w:color="auto" w:fill="F3F7F9"/>
            <w:tcMar>
              <w:top w:w="18" w:type="dxa"/>
              <w:left w:w="85" w:type="dxa"/>
              <w:bottom w:w="18" w:type="dxa"/>
              <w:right w:w="85" w:type="dxa"/>
            </w:tcMar>
            <w:vAlign w:val="center"/>
          </w:tcPr>
          <w:p w14:paraId="7994519A">
            <w:pPr>
              <w:spacing w:before="0" w:after="0" w:line="240" w:lineRule="auto"/>
              <w:jc w:val="center"/>
            </w:pPr>
            <w:r>
              <w:rPr>
                <w:rFonts w:ascii="Aptos" w:hAnsi="Aptos"/>
                <w:b w:val="0"/>
                <w:color w:val="153247"/>
                <w:sz w:val="13"/>
              </w:rPr>
              <w:t>14</w:t>
            </w:r>
          </w:p>
        </w:tc>
        <w:tc>
          <w:tcPr>
            <w:tcW w:w="3500" w:type="dxa"/>
            <w:shd w:val="clear" w:color="auto" w:fill="F3F7F9"/>
            <w:tcMar>
              <w:top w:w="18" w:type="dxa"/>
              <w:left w:w="85" w:type="dxa"/>
              <w:bottom w:w="18" w:type="dxa"/>
              <w:right w:w="85" w:type="dxa"/>
            </w:tcMar>
            <w:vAlign w:val="center"/>
          </w:tcPr>
          <w:p w14:paraId="22583F70">
            <w:pPr>
              <w:spacing w:before="0" w:after="0" w:line="240" w:lineRule="auto"/>
              <w:jc w:val="left"/>
            </w:pPr>
            <w:r>
              <w:rPr>
                <w:rFonts w:ascii="Aptos" w:hAnsi="Aptos"/>
                <w:b w:val="0"/>
                <w:color w:val="153247"/>
                <w:sz w:val="13"/>
              </w:rPr>
              <w:t>Auxiliary Strobe</w:t>
            </w:r>
          </w:p>
        </w:tc>
        <w:tc>
          <w:tcPr>
            <w:tcW w:w="2750" w:type="dxa"/>
            <w:shd w:val="clear" w:color="auto" w:fill="F3F7F9"/>
            <w:tcMar>
              <w:top w:w="18" w:type="dxa"/>
              <w:left w:w="85" w:type="dxa"/>
              <w:bottom w:w="18" w:type="dxa"/>
              <w:right w:w="85" w:type="dxa"/>
            </w:tcMar>
            <w:vAlign w:val="center"/>
          </w:tcPr>
          <w:p w14:paraId="3F00D81A">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6D9433FA">
            <w:pPr>
              <w:spacing w:before="0" w:after="0" w:line="240" w:lineRule="auto"/>
              <w:jc w:val="left"/>
            </w:pPr>
            <w:r>
              <w:rPr>
                <w:rFonts w:ascii="Aptos" w:hAnsi="Aptos"/>
                <w:b w:val="0"/>
                <w:color w:val="153247"/>
                <w:sz w:val="13"/>
              </w:rPr>
              <w:t>See Auxiliary Strobe reference</w:t>
            </w:r>
          </w:p>
        </w:tc>
      </w:tr>
      <w:tr w14:paraId="5A090FEE">
        <w:tc>
          <w:tcPr>
            <w:tcW w:w="1050" w:type="dxa"/>
            <w:tcMar>
              <w:top w:w="18" w:type="dxa"/>
              <w:left w:w="85" w:type="dxa"/>
              <w:bottom w:w="18" w:type="dxa"/>
              <w:right w:w="85" w:type="dxa"/>
            </w:tcMar>
            <w:vAlign w:val="center"/>
          </w:tcPr>
          <w:p w14:paraId="36108078">
            <w:pPr>
              <w:spacing w:before="0" w:after="0" w:line="240" w:lineRule="auto"/>
              <w:jc w:val="center"/>
            </w:pPr>
            <w:r>
              <w:rPr>
                <w:rFonts w:ascii="Aptos" w:hAnsi="Aptos"/>
                <w:b w:val="0"/>
                <w:color w:val="153247"/>
                <w:sz w:val="13"/>
              </w:rPr>
              <w:t>15-314</w:t>
            </w:r>
          </w:p>
        </w:tc>
        <w:tc>
          <w:tcPr>
            <w:tcW w:w="3500" w:type="dxa"/>
            <w:tcMar>
              <w:top w:w="18" w:type="dxa"/>
              <w:left w:w="85" w:type="dxa"/>
              <w:bottom w:w="18" w:type="dxa"/>
              <w:right w:w="85" w:type="dxa"/>
            </w:tcMar>
            <w:vAlign w:val="center"/>
          </w:tcPr>
          <w:p w14:paraId="465FA908">
            <w:pPr>
              <w:spacing w:before="0" w:after="0" w:line="240" w:lineRule="auto"/>
              <w:jc w:val="left"/>
            </w:pPr>
            <w:r>
              <w:rPr>
                <w:rFonts w:ascii="Aptos" w:hAnsi="Aptos"/>
                <w:b w:val="0"/>
                <w:color w:val="153247"/>
                <w:sz w:val="13"/>
              </w:rPr>
              <w:t>Per-head 25-channel block</w:t>
            </w:r>
          </w:p>
        </w:tc>
        <w:tc>
          <w:tcPr>
            <w:tcW w:w="2750" w:type="dxa"/>
            <w:tcMar>
              <w:top w:w="18" w:type="dxa"/>
              <w:left w:w="85" w:type="dxa"/>
              <w:bottom w:w="18" w:type="dxa"/>
              <w:right w:w="85" w:type="dxa"/>
            </w:tcMar>
            <w:vAlign w:val="center"/>
          </w:tcPr>
          <w:p w14:paraId="64A2A118">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218B1530">
            <w:pPr>
              <w:spacing w:before="0" w:after="0" w:line="240" w:lineRule="auto"/>
              <w:jc w:val="left"/>
            </w:pPr>
            <w:r>
              <w:rPr>
                <w:rFonts w:ascii="Aptos" w:hAnsi="Aptos"/>
                <w:b w:val="0"/>
                <w:color w:val="153247"/>
                <w:sz w:val="13"/>
              </w:rPr>
              <w:t>Base = 15 + (head-1) x 25; Tilt/Fine, Zoom, Dimmer/Fine, RGBW/Fine, six Aux White/Amber zone pairs</w:t>
            </w:r>
          </w:p>
        </w:tc>
      </w:tr>
      <w:tr w14:paraId="2EF39754">
        <w:tc>
          <w:tcPr>
            <w:tcW w:w="1050" w:type="dxa"/>
            <w:shd w:val="clear" w:color="auto" w:fill="F3F7F9"/>
            <w:tcMar>
              <w:top w:w="18" w:type="dxa"/>
              <w:left w:w="85" w:type="dxa"/>
              <w:bottom w:w="18" w:type="dxa"/>
              <w:right w:w="85" w:type="dxa"/>
            </w:tcMar>
            <w:vAlign w:val="center"/>
          </w:tcPr>
          <w:p w14:paraId="32FB7613">
            <w:pPr>
              <w:spacing w:before="0" w:after="0" w:line="240" w:lineRule="auto"/>
              <w:jc w:val="center"/>
            </w:pPr>
            <w:r>
              <w:rPr>
                <w:rFonts w:ascii="Aptos" w:hAnsi="Aptos"/>
                <w:b w:val="0"/>
                <w:color w:val="153247"/>
                <w:sz w:val="13"/>
              </w:rPr>
              <w:t>15-39</w:t>
            </w:r>
          </w:p>
        </w:tc>
        <w:tc>
          <w:tcPr>
            <w:tcW w:w="3500" w:type="dxa"/>
            <w:shd w:val="clear" w:color="auto" w:fill="F3F7F9"/>
            <w:tcMar>
              <w:top w:w="18" w:type="dxa"/>
              <w:left w:w="85" w:type="dxa"/>
              <w:bottom w:w="18" w:type="dxa"/>
              <w:right w:w="85" w:type="dxa"/>
            </w:tcMar>
            <w:vAlign w:val="center"/>
          </w:tcPr>
          <w:p w14:paraId="0500BC97">
            <w:pPr>
              <w:spacing w:before="0" w:after="0" w:line="240" w:lineRule="auto"/>
              <w:jc w:val="left"/>
            </w:pPr>
            <w:r>
              <w:rPr>
                <w:rFonts w:ascii="Aptos" w:hAnsi="Aptos"/>
                <w:b w:val="0"/>
                <w:color w:val="153247"/>
                <w:sz w:val="13"/>
              </w:rPr>
              <w:t>Head 1 block</w:t>
            </w:r>
          </w:p>
        </w:tc>
        <w:tc>
          <w:tcPr>
            <w:tcW w:w="2750" w:type="dxa"/>
            <w:shd w:val="clear" w:color="auto" w:fill="F3F7F9"/>
            <w:tcMar>
              <w:top w:w="18" w:type="dxa"/>
              <w:left w:w="85" w:type="dxa"/>
              <w:bottom w:w="18" w:type="dxa"/>
              <w:right w:w="85" w:type="dxa"/>
            </w:tcMar>
            <w:vAlign w:val="center"/>
          </w:tcPr>
          <w:p w14:paraId="504F9198">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3A5161E3">
            <w:pPr>
              <w:spacing w:before="0" w:after="0" w:line="240" w:lineRule="auto"/>
              <w:jc w:val="left"/>
            </w:pPr>
            <w:r>
              <w:rPr>
                <w:rFonts w:ascii="Aptos" w:hAnsi="Aptos"/>
                <w:b w:val="0"/>
                <w:color w:val="153247"/>
                <w:sz w:val="13"/>
              </w:rPr>
              <w:t>Tilt/Fine, Zoom, Dimmer/Fine, 16-bit RGBW, auxiliary zones 1-6</w:t>
            </w:r>
          </w:p>
        </w:tc>
      </w:tr>
      <w:tr w14:paraId="25E53F1E">
        <w:tc>
          <w:tcPr>
            <w:tcW w:w="1050" w:type="dxa"/>
            <w:tcMar>
              <w:top w:w="18" w:type="dxa"/>
              <w:left w:w="85" w:type="dxa"/>
              <w:bottom w:w="18" w:type="dxa"/>
              <w:right w:w="85" w:type="dxa"/>
            </w:tcMar>
            <w:vAlign w:val="center"/>
          </w:tcPr>
          <w:p w14:paraId="192832CF">
            <w:pPr>
              <w:spacing w:before="0" w:after="0" w:line="240" w:lineRule="auto"/>
              <w:jc w:val="center"/>
            </w:pPr>
            <w:r>
              <w:rPr>
                <w:rFonts w:ascii="Aptos" w:hAnsi="Aptos"/>
                <w:b w:val="0"/>
                <w:color w:val="153247"/>
                <w:sz w:val="13"/>
              </w:rPr>
              <w:t>290-314</w:t>
            </w:r>
          </w:p>
        </w:tc>
        <w:tc>
          <w:tcPr>
            <w:tcW w:w="3500" w:type="dxa"/>
            <w:tcMar>
              <w:top w:w="18" w:type="dxa"/>
              <w:left w:w="85" w:type="dxa"/>
              <w:bottom w:w="18" w:type="dxa"/>
              <w:right w:w="85" w:type="dxa"/>
            </w:tcMar>
            <w:vAlign w:val="center"/>
          </w:tcPr>
          <w:p w14:paraId="0F4CE52E">
            <w:pPr>
              <w:spacing w:before="0" w:after="0" w:line="240" w:lineRule="auto"/>
              <w:jc w:val="left"/>
            </w:pPr>
            <w:r>
              <w:rPr>
                <w:rFonts w:ascii="Aptos" w:hAnsi="Aptos"/>
                <w:b w:val="0"/>
                <w:color w:val="153247"/>
                <w:sz w:val="13"/>
              </w:rPr>
              <w:t>Head 12 block</w:t>
            </w:r>
          </w:p>
        </w:tc>
        <w:tc>
          <w:tcPr>
            <w:tcW w:w="2750" w:type="dxa"/>
            <w:tcMar>
              <w:top w:w="18" w:type="dxa"/>
              <w:left w:w="85" w:type="dxa"/>
              <w:bottom w:w="18" w:type="dxa"/>
              <w:right w:w="85" w:type="dxa"/>
            </w:tcMar>
            <w:vAlign w:val="center"/>
          </w:tcPr>
          <w:p w14:paraId="57365367">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05ADA7AD">
            <w:pPr>
              <w:spacing w:before="0" w:after="0" w:line="240" w:lineRule="auto"/>
              <w:jc w:val="left"/>
            </w:pPr>
            <w:r>
              <w:rPr>
                <w:rFonts w:ascii="Aptos" w:hAnsi="Aptos"/>
                <w:b w:val="0"/>
                <w:color w:val="153247"/>
                <w:sz w:val="13"/>
              </w:rPr>
              <w:t>Tilt/Fine, Zoom, Dimmer/Fine, 16-bit RGBW, auxiliary zones 1-6</w:t>
            </w:r>
          </w:p>
        </w:tc>
      </w:tr>
    </w:tbl>
    <w:p w14:paraId="63F39C13">
      <w:pPr>
        <w:spacing w:after="40"/>
      </w:pPr>
    </w:p>
    <w:p w14:paraId="5AEB3987">
      <w:pPr>
        <w:pStyle w:val="4"/>
        <w:pageBreakBefore/>
      </w:pPr>
      <w:r>
        <w:t>5.7  329-Channel Personality</w:t>
      </w:r>
    </w:p>
    <w:p w14:paraId="453F07FA">
      <w:pPr>
        <w:spacing w:before="0" w:after="100" w:line="283" w:lineRule="auto"/>
      </w:pPr>
      <w:r>
        <w:rPr>
          <w:rFonts w:ascii="Aptos" w:hAnsi="Aptos"/>
          <w:b w:val="0"/>
          <w:i w:val="0"/>
          <w:color w:val="5A6872"/>
          <w:sz w:val="17"/>
        </w:rPr>
        <w:t>Expanded shared and per-head 16-bit control with global auxiliary-light effects.</w:t>
      </w:r>
    </w:p>
    <w:tbl>
      <w:tblPr>
        <w:tblStyle w:val="33"/>
        <w:tblW w:w="1430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3500"/>
        <w:gridCol w:w="2750"/>
        <w:gridCol w:w="7000"/>
      </w:tblGrid>
      <w:tr w14:paraId="48491FED">
        <w:trPr>
          <w:tblHeader/>
        </w:trPr>
        <w:tc>
          <w:tcPr>
            <w:tcW w:w="1050" w:type="dxa"/>
            <w:shd w:val="clear" w:color="auto" w:fill="1677A8"/>
            <w:tcMar>
              <w:top w:w="18" w:type="dxa"/>
              <w:left w:w="85" w:type="dxa"/>
              <w:bottom w:w="18" w:type="dxa"/>
              <w:right w:w="85" w:type="dxa"/>
            </w:tcMar>
            <w:vAlign w:val="center"/>
          </w:tcPr>
          <w:p w14:paraId="210D9349">
            <w:pPr>
              <w:spacing w:before="0" w:after="0" w:line="240" w:lineRule="auto"/>
              <w:jc w:val="center"/>
            </w:pPr>
            <w:r>
              <w:rPr>
                <w:rFonts w:ascii="Aptos" w:hAnsi="Aptos"/>
                <w:b/>
                <w:color w:val="FFFFFF"/>
                <w:sz w:val="14"/>
              </w:rPr>
              <w:t>Channel</w:t>
            </w:r>
          </w:p>
        </w:tc>
        <w:tc>
          <w:tcPr>
            <w:tcW w:w="3500" w:type="dxa"/>
            <w:shd w:val="clear" w:color="auto" w:fill="1677A8"/>
            <w:tcMar>
              <w:top w:w="18" w:type="dxa"/>
              <w:left w:w="85" w:type="dxa"/>
              <w:bottom w:w="18" w:type="dxa"/>
              <w:right w:w="85" w:type="dxa"/>
            </w:tcMar>
            <w:vAlign w:val="center"/>
          </w:tcPr>
          <w:p w14:paraId="336E7171">
            <w:pPr>
              <w:spacing w:before="0" w:after="0" w:line="240" w:lineRule="auto"/>
              <w:jc w:val="left"/>
            </w:pPr>
            <w:r>
              <w:rPr>
                <w:rFonts w:ascii="Aptos" w:hAnsi="Aptos"/>
                <w:b/>
                <w:color w:val="FFFFFF"/>
                <w:sz w:val="14"/>
              </w:rPr>
              <w:t>Function</w:t>
            </w:r>
          </w:p>
        </w:tc>
        <w:tc>
          <w:tcPr>
            <w:tcW w:w="2750" w:type="dxa"/>
            <w:shd w:val="clear" w:color="auto" w:fill="1677A8"/>
            <w:tcMar>
              <w:top w:w="18" w:type="dxa"/>
              <w:left w:w="85" w:type="dxa"/>
              <w:bottom w:w="18" w:type="dxa"/>
              <w:right w:w="85" w:type="dxa"/>
            </w:tcMar>
            <w:vAlign w:val="center"/>
          </w:tcPr>
          <w:p w14:paraId="558C77CC">
            <w:pPr>
              <w:spacing w:before="0" w:after="0" w:line="240" w:lineRule="auto"/>
              <w:jc w:val="center"/>
            </w:pPr>
            <w:r>
              <w:rPr>
                <w:rFonts w:ascii="Aptos" w:hAnsi="Aptos"/>
                <w:b/>
                <w:color w:val="FFFFFF"/>
                <w:sz w:val="14"/>
              </w:rPr>
              <w:t>DMX Value</w:t>
            </w:r>
          </w:p>
        </w:tc>
        <w:tc>
          <w:tcPr>
            <w:tcW w:w="7000" w:type="dxa"/>
            <w:shd w:val="clear" w:color="auto" w:fill="1677A8"/>
            <w:tcMar>
              <w:top w:w="18" w:type="dxa"/>
              <w:left w:w="85" w:type="dxa"/>
              <w:bottom w:w="18" w:type="dxa"/>
              <w:right w:w="85" w:type="dxa"/>
            </w:tcMar>
            <w:vAlign w:val="center"/>
          </w:tcPr>
          <w:p w14:paraId="1094E9CA">
            <w:pPr>
              <w:spacing w:before="0" w:after="0" w:line="240" w:lineRule="auto"/>
              <w:jc w:val="left"/>
            </w:pPr>
            <w:r>
              <w:rPr>
                <w:rFonts w:ascii="Aptos" w:hAnsi="Aptos"/>
                <w:b/>
                <w:color w:val="FFFFFF"/>
                <w:sz w:val="14"/>
              </w:rPr>
              <w:t>Description</w:t>
            </w:r>
          </w:p>
        </w:tc>
      </w:tr>
      <w:tr w14:paraId="670928DC">
        <w:tc>
          <w:tcPr>
            <w:tcW w:w="1050" w:type="dxa"/>
            <w:tcMar>
              <w:top w:w="18" w:type="dxa"/>
              <w:left w:w="85" w:type="dxa"/>
              <w:bottom w:w="18" w:type="dxa"/>
              <w:right w:w="85" w:type="dxa"/>
            </w:tcMar>
            <w:vAlign w:val="center"/>
          </w:tcPr>
          <w:p w14:paraId="1BEBBA7C">
            <w:pPr>
              <w:spacing w:before="0" w:after="0" w:line="240" w:lineRule="auto"/>
              <w:jc w:val="center"/>
            </w:pPr>
            <w:r>
              <w:rPr>
                <w:rFonts w:ascii="Aptos" w:hAnsi="Aptos"/>
                <w:b w:val="0"/>
                <w:color w:val="153247"/>
                <w:sz w:val="13"/>
              </w:rPr>
              <w:t>1-2</w:t>
            </w:r>
          </w:p>
        </w:tc>
        <w:tc>
          <w:tcPr>
            <w:tcW w:w="3500" w:type="dxa"/>
            <w:tcMar>
              <w:top w:w="18" w:type="dxa"/>
              <w:left w:w="85" w:type="dxa"/>
              <w:bottom w:w="18" w:type="dxa"/>
              <w:right w:w="85" w:type="dxa"/>
            </w:tcMar>
            <w:vAlign w:val="center"/>
          </w:tcPr>
          <w:p w14:paraId="500A4AB2">
            <w:pPr>
              <w:spacing w:before="0" w:after="0" w:line="240" w:lineRule="auto"/>
              <w:jc w:val="left"/>
            </w:pPr>
            <w:r>
              <w:rPr>
                <w:rFonts w:ascii="Aptos" w:hAnsi="Aptos"/>
                <w:b w:val="0"/>
                <w:color w:val="153247"/>
                <w:sz w:val="13"/>
              </w:rPr>
              <w:t>Head 1 Tilt / Fine</w:t>
            </w:r>
          </w:p>
        </w:tc>
        <w:tc>
          <w:tcPr>
            <w:tcW w:w="2750" w:type="dxa"/>
            <w:tcMar>
              <w:top w:w="18" w:type="dxa"/>
              <w:left w:w="85" w:type="dxa"/>
              <w:bottom w:w="18" w:type="dxa"/>
              <w:right w:w="85" w:type="dxa"/>
            </w:tcMar>
            <w:vAlign w:val="center"/>
          </w:tcPr>
          <w:p w14:paraId="704A7136">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4592584C">
            <w:pPr>
              <w:spacing w:before="0" w:after="0" w:line="240" w:lineRule="auto"/>
              <w:jc w:val="left"/>
            </w:pPr>
            <w:r>
              <w:rPr>
                <w:rFonts w:ascii="Aptos" w:hAnsi="Aptos"/>
                <w:b w:val="0"/>
                <w:color w:val="153247"/>
                <w:sz w:val="13"/>
              </w:rPr>
              <w:t>Coarse 0-100% / fine adjustment</w:t>
            </w:r>
          </w:p>
        </w:tc>
      </w:tr>
      <w:tr w14:paraId="593911BC">
        <w:tc>
          <w:tcPr>
            <w:tcW w:w="1050" w:type="dxa"/>
            <w:shd w:val="clear" w:color="auto" w:fill="F3F7F9"/>
            <w:tcMar>
              <w:top w:w="18" w:type="dxa"/>
              <w:left w:w="85" w:type="dxa"/>
              <w:bottom w:w="18" w:type="dxa"/>
              <w:right w:w="85" w:type="dxa"/>
            </w:tcMar>
            <w:vAlign w:val="center"/>
          </w:tcPr>
          <w:p w14:paraId="05A40647">
            <w:pPr>
              <w:spacing w:before="0" w:after="0" w:line="240" w:lineRule="auto"/>
              <w:jc w:val="center"/>
            </w:pPr>
            <w:r>
              <w:rPr>
                <w:rFonts w:ascii="Aptos" w:hAnsi="Aptos"/>
                <w:b w:val="0"/>
                <w:color w:val="153247"/>
                <w:sz w:val="13"/>
              </w:rPr>
              <w:t>3-4</w:t>
            </w:r>
          </w:p>
        </w:tc>
        <w:tc>
          <w:tcPr>
            <w:tcW w:w="3500" w:type="dxa"/>
            <w:shd w:val="clear" w:color="auto" w:fill="F3F7F9"/>
            <w:tcMar>
              <w:top w:w="18" w:type="dxa"/>
              <w:left w:w="85" w:type="dxa"/>
              <w:bottom w:w="18" w:type="dxa"/>
              <w:right w:w="85" w:type="dxa"/>
            </w:tcMar>
            <w:vAlign w:val="center"/>
          </w:tcPr>
          <w:p w14:paraId="384F8BA0">
            <w:pPr>
              <w:spacing w:before="0" w:after="0" w:line="240" w:lineRule="auto"/>
              <w:jc w:val="left"/>
            </w:pPr>
            <w:r>
              <w:rPr>
                <w:rFonts w:ascii="Aptos" w:hAnsi="Aptos"/>
                <w:b w:val="0"/>
                <w:color w:val="153247"/>
                <w:sz w:val="13"/>
              </w:rPr>
              <w:t>Head 2 Tilt / Fine</w:t>
            </w:r>
          </w:p>
        </w:tc>
        <w:tc>
          <w:tcPr>
            <w:tcW w:w="2750" w:type="dxa"/>
            <w:shd w:val="clear" w:color="auto" w:fill="F3F7F9"/>
            <w:tcMar>
              <w:top w:w="18" w:type="dxa"/>
              <w:left w:w="85" w:type="dxa"/>
              <w:bottom w:w="18" w:type="dxa"/>
              <w:right w:w="85" w:type="dxa"/>
            </w:tcMar>
            <w:vAlign w:val="center"/>
          </w:tcPr>
          <w:p w14:paraId="77D799C1">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4691703F">
            <w:pPr>
              <w:spacing w:before="0" w:after="0" w:line="240" w:lineRule="auto"/>
              <w:jc w:val="left"/>
            </w:pPr>
            <w:r>
              <w:rPr>
                <w:rFonts w:ascii="Aptos" w:hAnsi="Aptos"/>
                <w:b w:val="0"/>
                <w:color w:val="153247"/>
                <w:sz w:val="13"/>
              </w:rPr>
              <w:t>Coarse 0-100% / fine adjustment</w:t>
            </w:r>
          </w:p>
        </w:tc>
      </w:tr>
      <w:tr w14:paraId="4CDFF3DE">
        <w:tc>
          <w:tcPr>
            <w:tcW w:w="1050" w:type="dxa"/>
            <w:tcMar>
              <w:top w:w="18" w:type="dxa"/>
              <w:left w:w="85" w:type="dxa"/>
              <w:bottom w:w="18" w:type="dxa"/>
              <w:right w:w="85" w:type="dxa"/>
            </w:tcMar>
            <w:vAlign w:val="center"/>
          </w:tcPr>
          <w:p w14:paraId="79C78589">
            <w:pPr>
              <w:spacing w:before="0" w:after="0" w:line="240" w:lineRule="auto"/>
              <w:jc w:val="center"/>
            </w:pPr>
            <w:r>
              <w:rPr>
                <w:rFonts w:ascii="Aptos" w:hAnsi="Aptos"/>
                <w:b w:val="0"/>
                <w:color w:val="153247"/>
                <w:sz w:val="13"/>
              </w:rPr>
              <w:t>5-6</w:t>
            </w:r>
          </w:p>
        </w:tc>
        <w:tc>
          <w:tcPr>
            <w:tcW w:w="3500" w:type="dxa"/>
            <w:tcMar>
              <w:top w:w="18" w:type="dxa"/>
              <w:left w:w="85" w:type="dxa"/>
              <w:bottom w:w="18" w:type="dxa"/>
              <w:right w:w="85" w:type="dxa"/>
            </w:tcMar>
            <w:vAlign w:val="center"/>
          </w:tcPr>
          <w:p w14:paraId="3F9E772B">
            <w:pPr>
              <w:spacing w:before="0" w:after="0" w:line="240" w:lineRule="auto"/>
              <w:jc w:val="left"/>
            </w:pPr>
            <w:r>
              <w:rPr>
                <w:rFonts w:ascii="Aptos" w:hAnsi="Aptos"/>
                <w:b w:val="0"/>
                <w:color w:val="153247"/>
                <w:sz w:val="13"/>
              </w:rPr>
              <w:t>Head 3 Tilt / Fine</w:t>
            </w:r>
          </w:p>
        </w:tc>
        <w:tc>
          <w:tcPr>
            <w:tcW w:w="2750" w:type="dxa"/>
            <w:tcMar>
              <w:top w:w="18" w:type="dxa"/>
              <w:left w:w="85" w:type="dxa"/>
              <w:bottom w:w="18" w:type="dxa"/>
              <w:right w:w="85" w:type="dxa"/>
            </w:tcMar>
            <w:vAlign w:val="center"/>
          </w:tcPr>
          <w:p w14:paraId="292C15DC">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5D939493">
            <w:pPr>
              <w:spacing w:before="0" w:after="0" w:line="240" w:lineRule="auto"/>
              <w:jc w:val="left"/>
            </w:pPr>
            <w:r>
              <w:rPr>
                <w:rFonts w:ascii="Aptos" w:hAnsi="Aptos"/>
                <w:b w:val="0"/>
                <w:color w:val="153247"/>
                <w:sz w:val="13"/>
              </w:rPr>
              <w:t>Coarse 0-100% / fine adjustment</w:t>
            </w:r>
          </w:p>
        </w:tc>
      </w:tr>
      <w:tr w14:paraId="2A8CE011">
        <w:tc>
          <w:tcPr>
            <w:tcW w:w="1050" w:type="dxa"/>
            <w:shd w:val="clear" w:color="auto" w:fill="F3F7F9"/>
            <w:tcMar>
              <w:top w:w="18" w:type="dxa"/>
              <w:left w:w="85" w:type="dxa"/>
              <w:bottom w:w="18" w:type="dxa"/>
              <w:right w:w="85" w:type="dxa"/>
            </w:tcMar>
            <w:vAlign w:val="center"/>
          </w:tcPr>
          <w:p w14:paraId="08396465">
            <w:pPr>
              <w:spacing w:before="0" w:after="0" w:line="240" w:lineRule="auto"/>
              <w:jc w:val="center"/>
            </w:pPr>
            <w:r>
              <w:rPr>
                <w:rFonts w:ascii="Aptos" w:hAnsi="Aptos"/>
                <w:b w:val="0"/>
                <w:color w:val="153247"/>
                <w:sz w:val="13"/>
              </w:rPr>
              <w:t>7-8</w:t>
            </w:r>
          </w:p>
        </w:tc>
        <w:tc>
          <w:tcPr>
            <w:tcW w:w="3500" w:type="dxa"/>
            <w:shd w:val="clear" w:color="auto" w:fill="F3F7F9"/>
            <w:tcMar>
              <w:top w:w="18" w:type="dxa"/>
              <w:left w:w="85" w:type="dxa"/>
              <w:bottom w:w="18" w:type="dxa"/>
              <w:right w:w="85" w:type="dxa"/>
            </w:tcMar>
            <w:vAlign w:val="center"/>
          </w:tcPr>
          <w:p w14:paraId="7F1F692E">
            <w:pPr>
              <w:spacing w:before="0" w:after="0" w:line="240" w:lineRule="auto"/>
              <w:jc w:val="left"/>
            </w:pPr>
            <w:r>
              <w:rPr>
                <w:rFonts w:ascii="Aptos" w:hAnsi="Aptos"/>
                <w:b w:val="0"/>
                <w:color w:val="153247"/>
                <w:sz w:val="13"/>
              </w:rPr>
              <w:t>Head 4 Tilt / Fine</w:t>
            </w:r>
          </w:p>
        </w:tc>
        <w:tc>
          <w:tcPr>
            <w:tcW w:w="2750" w:type="dxa"/>
            <w:shd w:val="clear" w:color="auto" w:fill="F3F7F9"/>
            <w:tcMar>
              <w:top w:w="18" w:type="dxa"/>
              <w:left w:w="85" w:type="dxa"/>
              <w:bottom w:w="18" w:type="dxa"/>
              <w:right w:w="85" w:type="dxa"/>
            </w:tcMar>
            <w:vAlign w:val="center"/>
          </w:tcPr>
          <w:p w14:paraId="26CE7517">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62B38A93">
            <w:pPr>
              <w:spacing w:before="0" w:after="0" w:line="240" w:lineRule="auto"/>
              <w:jc w:val="left"/>
            </w:pPr>
            <w:r>
              <w:rPr>
                <w:rFonts w:ascii="Aptos" w:hAnsi="Aptos"/>
                <w:b w:val="0"/>
                <w:color w:val="153247"/>
                <w:sz w:val="13"/>
              </w:rPr>
              <w:t>Coarse 0-100% / fine adjustment</w:t>
            </w:r>
          </w:p>
        </w:tc>
      </w:tr>
      <w:tr w14:paraId="7D6BC579">
        <w:tc>
          <w:tcPr>
            <w:tcW w:w="1050" w:type="dxa"/>
            <w:tcMar>
              <w:top w:w="18" w:type="dxa"/>
              <w:left w:w="85" w:type="dxa"/>
              <w:bottom w:w="18" w:type="dxa"/>
              <w:right w:w="85" w:type="dxa"/>
            </w:tcMar>
            <w:vAlign w:val="center"/>
          </w:tcPr>
          <w:p w14:paraId="39B7C7F0">
            <w:pPr>
              <w:spacing w:before="0" w:after="0" w:line="240" w:lineRule="auto"/>
              <w:jc w:val="center"/>
            </w:pPr>
            <w:r>
              <w:rPr>
                <w:rFonts w:ascii="Aptos" w:hAnsi="Aptos"/>
                <w:b w:val="0"/>
                <w:color w:val="153247"/>
                <w:sz w:val="13"/>
              </w:rPr>
              <w:t>9-10</w:t>
            </w:r>
          </w:p>
        </w:tc>
        <w:tc>
          <w:tcPr>
            <w:tcW w:w="3500" w:type="dxa"/>
            <w:tcMar>
              <w:top w:w="18" w:type="dxa"/>
              <w:left w:w="85" w:type="dxa"/>
              <w:bottom w:w="18" w:type="dxa"/>
              <w:right w:w="85" w:type="dxa"/>
            </w:tcMar>
            <w:vAlign w:val="center"/>
          </w:tcPr>
          <w:p w14:paraId="0C2EA6DD">
            <w:pPr>
              <w:spacing w:before="0" w:after="0" w:line="240" w:lineRule="auto"/>
              <w:jc w:val="left"/>
            </w:pPr>
            <w:r>
              <w:rPr>
                <w:rFonts w:ascii="Aptos" w:hAnsi="Aptos"/>
                <w:b w:val="0"/>
                <w:color w:val="153247"/>
                <w:sz w:val="13"/>
              </w:rPr>
              <w:t>Head 5 Tilt / Fine</w:t>
            </w:r>
          </w:p>
        </w:tc>
        <w:tc>
          <w:tcPr>
            <w:tcW w:w="2750" w:type="dxa"/>
            <w:tcMar>
              <w:top w:w="18" w:type="dxa"/>
              <w:left w:w="85" w:type="dxa"/>
              <w:bottom w:w="18" w:type="dxa"/>
              <w:right w:w="85" w:type="dxa"/>
            </w:tcMar>
            <w:vAlign w:val="center"/>
          </w:tcPr>
          <w:p w14:paraId="1D60DE1F">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21E9A8B3">
            <w:pPr>
              <w:spacing w:before="0" w:after="0" w:line="240" w:lineRule="auto"/>
              <w:jc w:val="left"/>
            </w:pPr>
            <w:r>
              <w:rPr>
                <w:rFonts w:ascii="Aptos" w:hAnsi="Aptos"/>
                <w:b w:val="0"/>
                <w:color w:val="153247"/>
                <w:sz w:val="13"/>
              </w:rPr>
              <w:t>Coarse 0-100% / fine adjustment</w:t>
            </w:r>
          </w:p>
        </w:tc>
      </w:tr>
      <w:tr w14:paraId="590BCE72">
        <w:tc>
          <w:tcPr>
            <w:tcW w:w="1050" w:type="dxa"/>
            <w:shd w:val="clear" w:color="auto" w:fill="F3F7F9"/>
            <w:tcMar>
              <w:top w:w="18" w:type="dxa"/>
              <w:left w:w="85" w:type="dxa"/>
              <w:bottom w:w="18" w:type="dxa"/>
              <w:right w:w="85" w:type="dxa"/>
            </w:tcMar>
            <w:vAlign w:val="center"/>
          </w:tcPr>
          <w:p w14:paraId="57745A94">
            <w:pPr>
              <w:spacing w:before="0" w:after="0" w:line="240" w:lineRule="auto"/>
              <w:jc w:val="center"/>
            </w:pPr>
            <w:r>
              <w:rPr>
                <w:rFonts w:ascii="Aptos" w:hAnsi="Aptos"/>
                <w:b w:val="0"/>
                <w:color w:val="153247"/>
                <w:sz w:val="13"/>
              </w:rPr>
              <w:t>11-12</w:t>
            </w:r>
          </w:p>
        </w:tc>
        <w:tc>
          <w:tcPr>
            <w:tcW w:w="3500" w:type="dxa"/>
            <w:shd w:val="clear" w:color="auto" w:fill="F3F7F9"/>
            <w:tcMar>
              <w:top w:w="18" w:type="dxa"/>
              <w:left w:w="85" w:type="dxa"/>
              <w:bottom w:w="18" w:type="dxa"/>
              <w:right w:w="85" w:type="dxa"/>
            </w:tcMar>
            <w:vAlign w:val="center"/>
          </w:tcPr>
          <w:p w14:paraId="18776328">
            <w:pPr>
              <w:spacing w:before="0" w:after="0" w:line="240" w:lineRule="auto"/>
              <w:jc w:val="left"/>
            </w:pPr>
            <w:r>
              <w:rPr>
                <w:rFonts w:ascii="Aptos" w:hAnsi="Aptos"/>
                <w:b w:val="0"/>
                <w:color w:val="153247"/>
                <w:sz w:val="13"/>
              </w:rPr>
              <w:t>Head 6 Tilt / Fine</w:t>
            </w:r>
          </w:p>
        </w:tc>
        <w:tc>
          <w:tcPr>
            <w:tcW w:w="2750" w:type="dxa"/>
            <w:shd w:val="clear" w:color="auto" w:fill="F3F7F9"/>
            <w:tcMar>
              <w:top w:w="18" w:type="dxa"/>
              <w:left w:w="85" w:type="dxa"/>
              <w:bottom w:w="18" w:type="dxa"/>
              <w:right w:w="85" w:type="dxa"/>
            </w:tcMar>
            <w:vAlign w:val="center"/>
          </w:tcPr>
          <w:p w14:paraId="076738F2">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3147DD1D">
            <w:pPr>
              <w:spacing w:before="0" w:after="0" w:line="240" w:lineRule="auto"/>
              <w:jc w:val="left"/>
            </w:pPr>
            <w:r>
              <w:rPr>
                <w:rFonts w:ascii="Aptos" w:hAnsi="Aptos"/>
                <w:b w:val="0"/>
                <w:color w:val="153247"/>
                <w:sz w:val="13"/>
              </w:rPr>
              <w:t>Coarse 0-100% / fine adjustment</w:t>
            </w:r>
          </w:p>
        </w:tc>
      </w:tr>
      <w:tr w14:paraId="32F373E1">
        <w:tc>
          <w:tcPr>
            <w:tcW w:w="1050" w:type="dxa"/>
            <w:tcMar>
              <w:top w:w="18" w:type="dxa"/>
              <w:left w:w="85" w:type="dxa"/>
              <w:bottom w:w="18" w:type="dxa"/>
              <w:right w:w="85" w:type="dxa"/>
            </w:tcMar>
            <w:vAlign w:val="center"/>
          </w:tcPr>
          <w:p w14:paraId="1AFB42B5">
            <w:pPr>
              <w:spacing w:before="0" w:after="0" w:line="240" w:lineRule="auto"/>
              <w:jc w:val="center"/>
            </w:pPr>
            <w:r>
              <w:rPr>
                <w:rFonts w:ascii="Aptos" w:hAnsi="Aptos"/>
                <w:b w:val="0"/>
                <w:color w:val="153247"/>
                <w:sz w:val="13"/>
              </w:rPr>
              <w:t>13-14</w:t>
            </w:r>
          </w:p>
        </w:tc>
        <w:tc>
          <w:tcPr>
            <w:tcW w:w="3500" w:type="dxa"/>
            <w:tcMar>
              <w:top w:w="18" w:type="dxa"/>
              <w:left w:w="85" w:type="dxa"/>
              <w:bottom w:w="18" w:type="dxa"/>
              <w:right w:w="85" w:type="dxa"/>
            </w:tcMar>
            <w:vAlign w:val="center"/>
          </w:tcPr>
          <w:p w14:paraId="56A8C09C">
            <w:pPr>
              <w:spacing w:before="0" w:after="0" w:line="240" w:lineRule="auto"/>
              <w:jc w:val="left"/>
            </w:pPr>
            <w:r>
              <w:rPr>
                <w:rFonts w:ascii="Aptos" w:hAnsi="Aptos"/>
                <w:b w:val="0"/>
                <w:color w:val="153247"/>
                <w:sz w:val="13"/>
              </w:rPr>
              <w:t>Head 7 Tilt / Fine</w:t>
            </w:r>
          </w:p>
        </w:tc>
        <w:tc>
          <w:tcPr>
            <w:tcW w:w="2750" w:type="dxa"/>
            <w:tcMar>
              <w:top w:w="18" w:type="dxa"/>
              <w:left w:w="85" w:type="dxa"/>
              <w:bottom w:w="18" w:type="dxa"/>
              <w:right w:w="85" w:type="dxa"/>
            </w:tcMar>
            <w:vAlign w:val="center"/>
          </w:tcPr>
          <w:p w14:paraId="048D596E">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0FDA0B0A">
            <w:pPr>
              <w:spacing w:before="0" w:after="0" w:line="240" w:lineRule="auto"/>
              <w:jc w:val="left"/>
            </w:pPr>
            <w:r>
              <w:rPr>
                <w:rFonts w:ascii="Aptos" w:hAnsi="Aptos"/>
                <w:b w:val="0"/>
                <w:color w:val="153247"/>
                <w:sz w:val="13"/>
              </w:rPr>
              <w:t>Coarse 0-100% / fine adjustment</w:t>
            </w:r>
          </w:p>
        </w:tc>
      </w:tr>
      <w:tr w14:paraId="36FFC70C">
        <w:tc>
          <w:tcPr>
            <w:tcW w:w="1050" w:type="dxa"/>
            <w:shd w:val="clear" w:color="auto" w:fill="F3F7F9"/>
            <w:tcMar>
              <w:top w:w="18" w:type="dxa"/>
              <w:left w:w="85" w:type="dxa"/>
              <w:bottom w:w="18" w:type="dxa"/>
              <w:right w:w="85" w:type="dxa"/>
            </w:tcMar>
            <w:vAlign w:val="center"/>
          </w:tcPr>
          <w:p w14:paraId="68B87F7C">
            <w:pPr>
              <w:spacing w:before="0" w:after="0" w:line="240" w:lineRule="auto"/>
              <w:jc w:val="center"/>
            </w:pPr>
            <w:r>
              <w:rPr>
                <w:rFonts w:ascii="Aptos" w:hAnsi="Aptos"/>
                <w:b w:val="0"/>
                <w:color w:val="153247"/>
                <w:sz w:val="13"/>
              </w:rPr>
              <w:t>15-16</w:t>
            </w:r>
          </w:p>
        </w:tc>
        <w:tc>
          <w:tcPr>
            <w:tcW w:w="3500" w:type="dxa"/>
            <w:shd w:val="clear" w:color="auto" w:fill="F3F7F9"/>
            <w:tcMar>
              <w:top w:w="18" w:type="dxa"/>
              <w:left w:w="85" w:type="dxa"/>
              <w:bottom w:w="18" w:type="dxa"/>
              <w:right w:w="85" w:type="dxa"/>
            </w:tcMar>
            <w:vAlign w:val="center"/>
          </w:tcPr>
          <w:p w14:paraId="31041F24">
            <w:pPr>
              <w:spacing w:before="0" w:after="0" w:line="240" w:lineRule="auto"/>
              <w:jc w:val="left"/>
            </w:pPr>
            <w:r>
              <w:rPr>
                <w:rFonts w:ascii="Aptos" w:hAnsi="Aptos"/>
                <w:b w:val="0"/>
                <w:color w:val="153247"/>
                <w:sz w:val="13"/>
              </w:rPr>
              <w:t>Head 8 Tilt / Fine</w:t>
            </w:r>
          </w:p>
        </w:tc>
        <w:tc>
          <w:tcPr>
            <w:tcW w:w="2750" w:type="dxa"/>
            <w:shd w:val="clear" w:color="auto" w:fill="F3F7F9"/>
            <w:tcMar>
              <w:top w:w="18" w:type="dxa"/>
              <w:left w:w="85" w:type="dxa"/>
              <w:bottom w:w="18" w:type="dxa"/>
              <w:right w:w="85" w:type="dxa"/>
            </w:tcMar>
            <w:vAlign w:val="center"/>
          </w:tcPr>
          <w:p w14:paraId="65649015">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4D099530">
            <w:pPr>
              <w:spacing w:before="0" w:after="0" w:line="240" w:lineRule="auto"/>
              <w:jc w:val="left"/>
            </w:pPr>
            <w:r>
              <w:rPr>
                <w:rFonts w:ascii="Aptos" w:hAnsi="Aptos"/>
                <w:b w:val="0"/>
                <w:color w:val="153247"/>
                <w:sz w:val="13"/>
              </w:rPr>
              <w:t>Coarse 0-100% / fine adjustment</w:t>
            </w:r>
          </w:p>
        </w:tc>
      </w:tr>
      <w:tr w14:paraId="2DBB4664">
        <w:tc>
          <w:tcPr>
            <w:tcW w:w="1050" w:type="dxa"/>
            <w:tcMar>
              <w:top w:w="18" w:type="dxa"/>
              <w:left w:w="85" w:type="dxa"/>
              <w:bottom w:w="18" w:type="dxa"/>
              <w:right w:w="85" w:type="dxa"/>
            </w:tcMar>
            <w:vAlign w:val="center"/>
          </w:tcPr>
          <w:p w14:paraId="785AC3E2">
            <w:pPr>
              <w:spacing w:before="0" w:after="0" w:line="240" w:lineRule="auto"/>
              <w:jc w:val="center"/>
            </w:pPr>
            <w:r>
              <w:rPr>
                <w:rFonts w:ascii="Aptos" w:hAnsi="Aptos"/>
                <w:b w:val="0"/>
                <w:color w:val="153247"/>
                <w:sz w:val="13"/>
              </w:rPr>
              <w:t>17-18</w:t>
            </w:r>
          </w:p>
        </w:tc>
        <w:tc>
          <w:tcPr>
            <w:tcW w:w="3500" w:type="dxa"/>
            <w:tcMar>
              <w:top w:w="18" w:type="dxa"/>
              <w:left w:w="85" w:type="dxa"/>
              <w:bottom w:w="18" w:type="dxa"/>
              <w:right w:w="85" w:type="dxa"/>
            </w:tcMar>
            <w:vAlign w:val="center"/>
          </w:tcPr>
          <w:p w14:paraId="3EBCB478">
            <w:pPr>
              <w:spacing w:before="0" w:after="0" w:line="240" w:lineRule="auto"/>
              <w:jc w:val="left"/>
            </w:pPr>
            <w:r>
              <w:rPr>
                <w:rFonts w:ascii="Aptos" w:hAnsi="Aptos"/>
                <w:b w:val="0"/>
                <w:color w:val="153247"/>
                <w:sz w:val="13"/>
              </w:rPr>
              <w:t>Head 9 Tilt / Fine</w:t>
            </w:r>
          </w:p>
        </w:tc>
        <w:tc>
          <w:tcPr>
            <w:tcW w:w="2750" w:type="dxa"/>
            <w:tcMar>
              <w:top w:w="18" w:type="dxa"/>
              <w:left w:w="85" w:type="dxa"/>
              <w:bottom w:w="18" w:type="dxa"/>
              <w:right w:w="85" w:type="dxa"/>
            </w:tcMar>
            <w:vAlign w:val="center"/>
          </w:tcPr>
          <w:p w14:paraId="613D1607">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5844DC3B">
            <w:pPr>
              <w:spacing w:before="0" w:after="0" w:line="240" w:lineRule="auto"/>
              <w:jc w:val="left"/>
            </w:pPr>
            <w:r>
              <w:rPr>
                <w:rFonts w:ascii="Aptos" w:hAnsi="Aptos"/>
                <w:b w:val="0"/>
                <w:color w:val="153247"/>
                <w:sz w:val="13"/>
              </w:rPr>
              <w:t>Coarse 0-100% / fine adjustment</w:t>
            </w:r>
          </w:p>
        </w:tc>
      </w:tr>
      <w:tr w14:paraId="291A1C06">
        <w:tc>
          <w:tcPr>
            <w:tcW w:w="1050" w:type="dxa"/>
            <w:shd w:val="clear" w:color="auto" w:fill="F3F7F9"/>
            <w:tcMar>
              <w:top w:w="18" w:type="dxa"/>
              <w:left w:w="85" w:type="dxa"/>
              <w:bottom w:w="18" w:type="dxa"/>
              <w:right w:w="85" w:type="dxa"/>
            </w:tcMar>
            <w:vAlign w:val="center"/>
          </w:tcPr>
          <w:p w14:paraId="4D3495C0">
            <w:pPr>
              <w:spacing w:before="0" w:after="0" w:line="240" w:lineRule="auto"/>
              <w:jc w:val="center"/>
            </w:pPr>
            <w:r>
              <w:rPr>
                <w:rFonts w:ascii="Aptos" w:hAnsi="Aptos"/>
                <w:b w:val="0"/>
                <w:color w:val="153247"/>
                <w:sz w:val="13"/>
              </w:rPr>
              <w:t>19-20</w:t>
            </w:r>
          </w:p>
        </w:tc>
        <w:tc>
          <w:tcPr>
            <w:tcW w:w="3500" w:type="dxa"/>
            <w:shd w:val="clear" w:color="auto" w:fill="F3F7F9"/>
            <w:tcMar>
              <w:top w:w="18" w:type="dxa"/>
              <w:left w:w="85" w:type="dxa"/>
              <w:bottom w:w="18" w:type="dxa"/>
              <w:right w:w="85" w:type="dxa"/>
            </w:tcMar>
            <w:vAlign w:val="center"/>
          </w:tcPr>
          <w:p w14:paraId="740A626B">
            <w:pPr>
              <w:spacing w:before="0" w:after="0" w:line="240" w:lineRule="auto"/>
              <w:jc w:val="left"/>
            </w:pPr>
            <w:r>
              <w:rPr>
                <w:rFonts w:ascii="Aptos" w:hAnsi="Aptos"/>
                <w:b w:val="0"/>
                <w:color w:val="153247"/>
                <w:sz w:val="13"/>
              </w:rPr>
              <w:t>Head 10 Tilt / Fine</w:t>
            </w:r>
          </w:p>
        </w:tc>
        <w:tc>
          <w:tcPr>
            <w:tcW w:w="2750" w:type="dxa"/>
            <w:shd w:val="clear" w:color="auto" w:fill="F3F7F9"/>
            <w:tcMar>
              <w:top w:w="18" w:type="dxa"/>
              <w:left w:w="85" w:type="dxa"/>
              <w:bottom w:w="18" w:type="dxa"/>
              <w:right w:w="85" w:type="dxa"/>
            </w:tcMar>
            <w:vAlign w:val="center"/>
          </w:tcPr>
          <w:p w14:paraId="488A4F57">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39A1339A">
            <w:pPr>
              <w:spacing w:before="0" w:after="0" w:line="240" w:lineRule="auto"/>
              <w:jc w:val="left"/>
            </w:pPr>
            <w:r>
              <w:rPr>
                <w:rFonts w:ascii="Aptos" w:hAnsi="Aptos"/>
                <w:b w:val="0"/>
                <w:color w:val="153247"/>
                <w:sz w:val="13"/>
              </w:rPr>
              <w:t>Coarse 0-100% / fine adjustment</w:t>
            </w:r>
          </w:p>
        </w:tc>
      </w:tr>
      <w:tr w14:paraId="39496AF0">
        <w:tc>
          <w:tcPr>
            <w:tcW w:w="1050" w:type="dxa"/>
            <w:tcMar>
              <w:top w:w="18" w:type="dxa"/>
              <w:left w:w="85" w:type="dxa"/>
              <w:bottom w:w="18" w:type="dxa"/>
              <w:right w:w="85" w:type="dxa"/>
            </w:tcMar>
            <w:vAlign w:val="center"/>
          </w:tcPr>
          <w:p w14:paraId="4D3EB2A3">
            <w:pPr>
              <w:spacing w:before="0" w:after="0" w:line="240" w:lineRule="auto"/>
              <w:jc w:val="center"/>
            </w:pPr>
            <w:r>
              <w:rPr>
                <w:rFonts w:ascii="Aptos" w:hAnsi="Aptos"/>
                <w:b w:val="0"/>
                <w:color w:val="153247"/>
                <w:sz w:val="13"/>
              </w:rPr>
              <w:t>21-22</w:t>
            </w:r>
          </w:p>
        </w:tc>
        <w:tc>
          <w:tcPr>
            <w:tcW w:w="3500" w:type="dxa"/>
            <w:tcMar>
              <w:top w:w="18" w:type="dxa"/>
              <w:left w:w="85" w:type="dxa"/>
              <w:bottom w:w="18" w:type="dxa"/>
              <w:right w:w="85" w:type="dxa"/>
            </w:tcMar>
            <w:vAlign w:val="center"/>
          </w:tcPr>
          <w:p w14:paraId="4E719B06">
            <w:pPr>
              <w:spacing w:before="0" w:after="0" w:line="240" w:lineRule="auto"/>
              <w:jc w:val="left"/>
            </w:pPr>
            <w:r>
              <w:rPr>
                <w:rFonts w:ascii="Aptos" w:hAnsi="Aptos"/>
                <w:b w:val="0"/>
                <w:color w:val="153247"/>
                <w:sz w:val="13"/>
              </w:rPr>
              <w:t>Head 11 Tilt / Fine</w:t>
            </w:r>
          </w:p>
        </w:tc>
        <w:tc>
          <w:tcPr>
            <w:tcW w:w="2750" w:type="dxa"/>
            <w:tcMar>
              <w:top w:w="18" w:type="dxa"/>
              <w:left w:w="85" w:type="dxa"/>
              <w:bottom w:w="18" w:type="dxa"/>
              <w:right w:w="85" w:type="dxa"/>
            </w:tcMar>
            <w:vAlign w:val="center"/>
          </w:tcPr>
          <w:p w14:paraId="76990062">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5DC18BA6">
            <w:pPr>
              <w:spacing w:before="0" w:after="0" w:line="240" w:lineRule="auto"/>
              <w:jc w:val="left"/>
            </w:pPr>
            <w:r>
              <w:rPr>
                <w:rFonts w:ascii="Aptos" w:hAnsi="Aptos"/>
                <w:b w:val="0"/>
                <w:color w:val="153247"/>
                <w:sz w:val="13"/>
              </w:rPr>
              <w:t>Coarse 0-100% / fine adjustment</w:t>
            </w:r>
          </w:p>
        </w:tc>
      </w:tr>
      <w:tr w14:paraId="580D2B7F">
        <w:tc>
          <w:tcPr>
            <w:tcW w:w="1050" w:type="dxa"/>
            <w:shd w:val="clear" w:color="auto" w:fill="F3F7F9"/>
            <w:tcMar>
              <w:top w:w="18" w:type="dxa"/>
              <w:left w:w="85" w:type="dxa"/>
              <w:bottom w:w="18" w:type="dxa"/>
              <w:right w:w="85" w:type="dxa"/>
            </w:tcMar>
            <w:vAlign w:val="center"/>
          </w:tcPr>
          <w:p w14:paraId="38B175B7">
            <w:pPr>
              <w:spacing w:before="0" w:after="0" w:line="240" w:lineRule="auto"/>
              <w:jc w:val="center"/>
            </w:pPr>
            <w:r>
              <w:rPr>
                <w:rFonts w:ascii="Aptos" w:hAnsi="Aptos"/>
                <w:b w:val="0"/>
                <w:color w:val="153247"/>
                <w:sz w:val="13"/>
              </w:rPr>
              <w:t>23-24</w:t>
            </w:r>
          </w:p>
        </w:tc>
        <w:tc>
          <w:tcPr>
            <w:tcW w:w="3500" w:type="dxa"/>
            <w:shd w:val="clear" w:color="auto" w:fill="F3F7F9"/>
            <w:tcMar>
              <w:top w:w="18" w:type="dxa"/>
              <w:left w:w="85" w:type="dxa"/>
              <w:bottom w:w="18" w:type="dxa"/>
              <w:right w:w="85" w:type="dxa"/>
            </w:tcMar>
            <w:vAlign w:val="center"/>
          </w:tcPr>
          <w:p w14:paraId="3DDD303B">
            <w:pPr>
              <w:spacing w:before="0" w:after="0" w:line="240" w:lineRule="auto"/>
              <w:jc w:val="left"/>
            </w:pPr>
            <w:r>
              <w:rPr>
                <w:rFonts w:ascii="Aptos" w:hAnsi="Aptos"/>
                <w:b w:val="0"/>
                <w:color w:val="153247"/>
                <w:sz w:val="13"/>
              </w:rPr>
              <w:t>Head 12 Tilt / Fine</w:t>
            </w:r>
          </w:p>
        </w:tc>
        <w:tc>
          <w:tcPr>
            <w:tcW w:w="2750" w:type="dxa"/>
            <w:shd w:val="clear" w:color="auto" w:fill="F3F7F9"/>
            <w:tcMar>
              <w:top w:w="18" w:type="dxa"/>
              <w:left w:w="85" w:type="dxa"/>
              <w:bottom w:w="18" w:type="dxa"/>
              <w:right w:w="85" w:type="dxa"/>
            </w:tcMar>
            <w:vAlign w:val="center"/>
          </w:tcPr>
          <w:p w14:paraId="0B551288">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6642535B">
            <w:pPr>
              <w:spacing w:before="0" w:after="0" w:line="240" w:lineRule="auto"/>
              <w:jc w:val="left"/>
            </w:pPr>
            <w:r>
              <w:rPr>
                <w:rFonts w:ascii="Aptos" w:hAnsi="Aptos"/>
                <w:b w:val="0"/>
                <w:color w:val="153247"/>
                <w:sz w:val="13"/>
              </w:rPr>
              <w:t>Coarse 0-100% / fine adjustment</w:t>
            </w:r>
          </w:p>
        </w:tc>
      </w:tr>
      <w:tr w14:paraId="09AFE33D">
        <w:tc>
          <w:tcPr>
            <w:tcW w:w="1050" w:type="dxa"/>
            <w:tcMar>
              <w:top w:w="18" w:type="dxa"/>
              <w:left w:w="85" w:type="dxa"/>
              <w:bottom w:w="18" w:type="dxa"/>
              <w:right w:w="85" w:type="dxa"/>
            </w:tcMar>
            <w:vAlign w:val="center"/>
          </w:tcPr>
          <w:p w14:paraId="58CD0450">
            <w:pPr>
              <w:spacing w:before="0" w:after="0" w:line="240" w:lineRule="auto"/>
              <w:jc w:val="center"/>
            </w:pPr>
            <w:r>
              <w:rPr>
                <w:rFonts w:ascii="Aptos" w:hAnsi="Aptos"/>
                <w:b w:val="0"/>
                <w:color w:val="153247"/>
                <w:sz w:val="13"/>
              </w:rPr>
              <w:t>25</w:t>
            </w:r>
          </w:p>
        </w:tc>
        <w:tc>
          <w:tcPr>
            <w:tcW w:w="3500" w:type="dxa"/>
            <w:tcMar>
              <w:top w:w="18" w:type="dxa"/>
              <w:left w:w="85" w:type="dxa"/>
              <w:bottom w:w="18" w:type="dxa"/>
              <w:right w:w="85" w:type="dxa"/>
            </w:tcMar>
            <w:vAlign w:val="center"/>
          </w:tcPr>
          <w:p w14:paraId="30606131">
            <w:pPr>
              <w:spacing w:before="0" w:after="0" w:line="240" w:lineRule="auto"/>
              <w:jc w:val="left"/>
            </w:pPr>
            <w:r>
              <w:rPr>
                <w:rFonts w:ascii="Aptos" w:hAnsi="Aptos"/>
                <w:b w:val="0"/>
                <w:color w:val="153247"/>
                <w:sz w:val="13"/>
              </w:rPr>
              <w:t>Tilt Speed</w:t>
            </w:r>
          </w:p>
        </w:tc>
        <w:tc>
          <w:tcPr>
            <w:tcW w:w="2750" w:type="dxa"/>
            <w:tcMar>
              <w:top w:w="18" w:type="dxa"/>
              <w:left w:w="85" w:type="dxa"/>
              <w:bottom w:w="18" w:type="dxa"/>
              <w:right w:w="85" w:type="dxa"/>
            </w:tcMar>
            <w:vAlign w:val="center"/>
          </w:tcPr>
          <w:p w14:paraId="6E563B58">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4C780FC9">
            <w:pPr>
              <w:spacing w:before="0" w:after="0" w:line="240" w:lineRule="auto"/>
              <w:jc w:val="left"/>
            </w:pPr>
            <w:r>
              <w:rPr>
                <w:rFonts w:ascii="Aptos" w:hAnsi="Aptos"/>
                <w:b w:val="0"/>
                <w:color w:val="153247"/>
                <w:sz w:val="13"/>
              </w:rPr>
              <w:t>Fast to slow</w:t>
            </w:r>
          </w:p>
        </w:tc>
      </w:tr>
      <w:tr w14:paraId="20F689E5">
        <w:tc>
          <w:tcPr>
            <w:tcW w:w="1050" w:type="dxa"/>
            <w:shd w:val="clear" w:color="auto" w:fill="F3F7F9"/>
            <w:tcMar>
              <w:top w:w="18" w:type="dxa"/>
              <w:left w:w="85" w:type="dxa"/>
              <w:bottom w:w="18" w:type="dxa"/>
              <w:right w:w="85" w:type="dxa"/>
            </w:tcMar>
            <w:vAlign w:val="center"/>
          </w:tcPr>
          <w:p w14:paraId="5B8C4A09">
            <w:pPr>
              <w:spacing w:before="0" w:after="0" w:line="240" w:lineRule="auto"/>
              <w:jc w:val="center"/>
            </w:pPr>
            <w:r>
              <w:rPr>
                <w:rFonts w:ascii="Aptos" w:hAnsi="Aptos"/>
                <w:b w:val="0"/>
                <w:color w:val="153247"/>
                <w:sz w:val="13"/>
              </w:rPr>
              <w:t>26</w:t>
            </w:r>
          </w:p>
        </w:tc>
        <w:tc>
          <w:tcPr>
            <w:tcW w:w="3500" w:type="dxa"/>
            <w:shd w:val="clear" w:color="auto" w:fill="F3F7F9"/>
            <w:tcMar>
              <w:top w:w="18" w:type="dxa"/>
              <w:left w:w="85" w:type="dxa"/>
              <w:bottom w:w="18" w:type="dxa"/>
              <w:right w:w="85" w:type="dxa"/>
            </w:tcMar>
            <w:vAlign w:val="center"/>
          </w:tcPr>
          <w:p w14:paraId="3BA504CD">
            <w:pPr>
              <w:spacing w:before="0" w:after="0" w:line="240" w:lineRule="auto"/>
              <w:jc w:val="left"/>
            </w:pPr>
            <w:r>
              <w:rPr>
                <w:rFonts w:ascii="Aptos" w:hAnsi="Aptos"/>
                <w:b w:val="0"/>
                <w:color w:val="153247"/>
                <w:sz w:val="13"/>
              </w:rPr>
              <w:t>Tilt Macro</w:t>
            </w:r>
          </w:p>
        </w:tc>
        <w:tc>
          <w:tcPr>
            <w:tcW w:w="2750" w:type="dxa"/>
            <w:shd w:val="clear" w:color="auto" w:fill="F3F7F9"/>
            <w:tcMar>
              <w:top w:w="18" w:type="dxa"/>
              <w:left w:w="85" w:type="dxa"/>
              <w:bottom w:w="18" w:type="dxa"/>
              <w:right w:w="85" w:type="dxa"/>
            </w:tcMar>
            <w:vAlign w:val="center"/>
          </w:tcPr>
          <w:p w14:paraId="434E2021">
            <w:pPr>
              <w:spacing w:before="0" w:after="0" w:line="240" w:lineRule="auto"/>
              <w:jc w:val="center"/>
            </w:pPr>
            <w:r>
              <w:rPr>
                <w:rFonts w:ascii="Aptos" w:hAnsi="Aptos"/>
                <w:b w:val="0"/>
                <w:color w:val="153247"/>
                <w:sz w:val="13"/>
              </w:rPr>
              <w:t>000-004 / 005-255</w:t>
            </w:r>
          </w:p>
        </w:tc>
        <w:tc>
          <w:tcPr>
            <w:tcW w:w="7000" w:type="dxa"/>
            <w:shd w:val="clear" w:color="auto" w:fill="F3F7F9"/>
            <w:tcMar>
              <w:top w:w="18" w:type="dxa"/>
              <w:left w:w="85" w:type="dxa"/>
              <w:bottom w:w="18" w:type="dxa"/>
              <w:right w:w="85" w:type="dxa"/>
            </w:tcMar>
            <w:vAlign w:val="center"/>
          </w:tcPr>
          <w:p w14:paraId="1241707B">
            <w:pPr>
              <w:spacing w:before="0" w:after="0" w:line="240" w:lineRule="auto"/>
              <w:jc w:val="left"/>
            </w:pPr>
            <w:r>
              <w:rPr>
                <w:rFonts w:ascii="Aptos" w:hAnsi="Aptos"/>
                <w:b w:val="0"/>
                <w:color w:val="153247"/>
                <w:sz w:val="13"/>
              </w:rPr>
              <w:t>No function / See Tilt Macro reference</w:t>
            </w:r>
          </w:p>
        </w:tc>
      </w:tr>
      <w:tr w14:paraId="534843C7">
        <w:tc>
          <w:tcPr>
            <w:tcW w:w="1050" w:type="dxa"/>
            <w:tcMar>
              <w:top w:w="18" w:type="dxa"/>
              <w:left w:w="85" w:type="dxa"/>
              <w:bottom w:w="18" w:type="dxa"/>
              <w:right w:w="85" w:type="dxa"/>
            </w:tcMar>
            <w:vAlign w:val="center"/>
          </w:tcPr>
          <w:p w14:paraId="2844BEF3">
            <w:pPr>
              <w:spacing w:before="0" w:after="0" w:line="240" w:lineRule="auto"/>
              <w:jc w:val="center"/>
            </w:pPr>
            <w:r>
              <w:rPr>
                <w:rFonts w:ascii="Aptos" w:hAnsi="Aptos"/>
                <w:b w:val="0"/>
                <w:color w:val="153247"/>
                <w:sz w:val="13"/>
              </w:rPr>
              <w:t>27</w:t>
            </w:r>
          </w:p>
        </w:tc>
        <w:tc>
          <w:tcPr>
            <w:tcW w:w="3500" w:type="dxa"/>
            <w:tcMar>
              <w:top w:w="18" w:type="dxa"/>
              <w:left w:w="85" w:type="dxa"/>
              <w:bottom w:w="18" w:type="dxa"/>
              <w:right w:w="85" w:type="dxa"/>
            </w:tcMar>
            <w:vAlign w:val="center"/>
          </w:tcPr>
          <w:p w14:paraId="3C0942CA">
            <w:pPr>
              <w:spacing w:before="0" w:after="0" w:line="240" w:lineRule="auto"/>
              <w:jc w:val="left"/>
            </w:pPr>
            <w:r>
              <w:rPr>
                <w:rFonts w:ascii="Aptos" w:hAnsi="Aptos"/>
                <w:b w:val="0"/>
                <w:color w:val="153247"/>
                <w:sz w:val="13"/>
              </w:rPr>
              <w:t>Color Temperature</w:t>
            </w:r>
          </w:p>
        </w:tc>
        <w:tc>
          <w:tcPr>
            <w:tcW w:w="2750" w:type="dxa"/>
            <w:tcMar>
              <w:top w:w="18" w:type="dxa"/>
              <w:left w:w="85" w:type="dxa"/>
              <w:bottom w:w="18" w:type="dxa"/>
              <w:right w:w="85" w:type="dxa"/>
            </w:tcMar>
            <w:vAlign w:val="center"/>
          </w:tcPr>
          <w:p w14:paraId="496B24B4">
            <w:pPr>
              <w:spacing w:before="0" w:after="0" w:line="240" w:lineRule="auto"/>
              <w:jc w:val="center"/>
            </w:pPr>
            <w:r>
              <w:rPr>
                <w:rFonts w:ascii="Aptos" w:hAnsi="Aptos"/>
                <w:b w:val="0"/>
                <w:color w:val="153247"/>
                <w:sz w:val="13"/>
              </w:rPr>
              <w:t>000 / 001-255</w:t>
            </w:r>
          </w:p>
        </w:tc>
        <w:tc>
          <w:tcPr>
            <w:tcW w:w="7000" w:type="dxa"/>
            <w:tcMar>
              <w:top w:w="18" w:type="dxa"/>
              <w:left w:w="85" w:type="dxa"/>
              <w:bottom w:w="18" w:type="dxa"/>
              <w:right w:w="85" w:type="dxa"/>
            </w:tcMar>
            <w:vAlign w:val="center"/>
          </w:tcPr>
          <w:p w14:paraId="7FBCDE34">
            <w:pPr>
              <w:spacing w:before="0" w:after="0" w:line="240" w:lineRule="auto"/>
              <w:jc w:val="left"/>
            </w:pPr>
            <w:r>
              <w:rPr>
                <w:rFonts w:ascii="Aptos" w:hAnsi="Aptos"/>
                <w:b w:val="0"/>
                <w:color w:val="153247"/>
                <w:sz w:val="13"/>
              </w:rPr>
              <w:t>No function / 19,000 K to 2,700 K</w:t>
            </w:r>
          </w:p>
        </w:tc>
      </w:tr>
      <w:tr w14:paraId="3249F40E">
        <w:tc>
          <w:tcPr>
            <w:tcW w:w="1050" w:type="dxa"/>
            <w:shd w:val="clear" w:color="auto" w:fill="F3F7F9"/>
            <w:tcMar>
              <w:top w:w="18" w:type="dxa"/>
              <w:left w:w="85" w:type="dxa"/>
              <w:bottom w:w="18" w:type="dxa"/>
              <w:right w:w="85" w:type="dxa"/>
            </w:tcMar>
            <w:vAlign w:val="center"/>
          </w:tcPr>
          <w:p w14:paraId="24094FCD">
            <w:pPr>
              <w:spacing w:before="0" w:after="0" w:line="240" w:lineRule="auto"/>
              <w:jc w:val="center"/>
            </w:pPr>
            <w:r>
              <w:rPr>
                <w:rFonts w:ascii="Aptos" w:hAnsi="Aptos"/>
                <w:b w:val="0"/>
                <w:color w:val="153247"/>
                <w:sz w:val="13"/>
              </w:rPr>
              <w:t>28</w:t>
            </w:r>
          </w:p>
        </w:tc>
        <w:tc>
          <w:tcPr>
            <w:tcW w:w="3500" w:type="dxa"/>
            <w:shd w:val="clear" w:color="auto" w:fill="F3F7F9"/>
            <w:tcMar>
              <w:top w:w="18" w:type="dxa"/>
              <w:left w:w="85" w:type="dxa"/>
              <w:bottom w:w="18" w:type="dxa"/>
              <w:right w:w="85" w:type="dxa"/>
            </w:tcMar>
            <w:vAlign w:val="center"/>
          </w:tcPr>
          <w:p w14:paraId="73E5A5C0">
            <w:pPr>
              <w:spacing w:before="0" w:after="0" w:line="240" w:lineRule="auto"/>
              <w:jc w:val="left"/>
            </w:pPr>
            <w:r>
              <w:rPr>
                <w:rFonts w:ascii="Aptos" w:hAnsi="Aptos"/>
                <w:b w:val="0"/>
                <w:color w:val="153247"/>
                <w:sz w:val="13"/>
              </w:rPr>
              <w:t>Color Macro</w:t>
            </w:r>
          </w:p>
        </w:tc>
        <w:tc>
          <w:tcPr>
            <w:tcW w:w="2750" w:type="dxa"/>
            <w:shd w:val="clear" w:color="auto" w:fill="F3F7F9"/>
            <w:tcMar>
              <w:top w:w="18" w:type="dxa"/>
              <w:left w:w="85" w:type="dxa"/>
              <w:bottom w:w="18" w:type="dxa"/>
              <w:right w:w="85" w:type="dxa"/>
            </w:tcMar>
            <w:vAlign w:val="center"/>
          </w:tcPr>
          <w:p w14:paraId="1EF30AF2">
            <w:pPr>
              <w:spacing w:before="0" w:after="0" w:line="240" w:lineRule="auto"/>
              <w:jc w:val="center"/>
            </w:pPr>
            <w:r>
              <w:rPr>
                <w:rFonts w:ascii="Aptos" w:hAnsi="Aptos"/>
                <w:b w:val="0"/>
                <w:color w:val="153247"/>
                <w:sz w:val="13"/>
              </w:rPr>
              <w:t>000 / 001-255</w:t>
            </w:r>
          </w:p>
        </w:tc>
        <w:tc>
          <w:tcPr>
            <w:tcW w:w="7000" w:type="dxa"/>
            <w:shd w:val="clear" w:color="auto" w:fill="F3F7F9"/>
            <w:tcMar>
              <w:top w:w="18" w:type="dxa"/>
              <w:left w:w="85" w:type="dxa"/>
              <w:bottom w:w="18" w:type="dxa"/>
              <w:right w:w="85" w:type="dxa"/>
            </w:tcMar>
            <w:vAlign w:val="center"/>
          </w:tcPr>
          <w:p w14:paraId="4D4EE94C">
            <w:pPr>
              <w:spacing w:before="0" w:after="0" w:line="240" w:lineRule="auto"/>
              <w:jc w:val="left"/>
            </w:pPr>
            <w:r>
              <w:rPr>
                <w:rFonts w:ascii="Aptos" w:hAnsi="Aptos"/>
                <w:b w:val="0"/>
                <w:color w:val="153247"/>
                <w:sz w:val="13"/>
              </w:rPr>
              <w:t>No function / See Color Macro reference</w:t>
            </w:r>
          </w:p>
        </w:tc>
      </w:tr>
      <w:tr w14:paraId="63399298">
        <w:tc>
          <w:tcPr>
            <w:tcW w:w="1050" w:type="dxa"/>
            <w:tcMar>
              <w:top w:w="18" w:type="dxa"/>
              <w:left w:w="85" w:type="dxa"/>
              <w:bottom w:w="18" w:type="dxa"/>
              <w:right w:w="85" w:type="dxa"/>
            </w:tcMar>
            <w:vAlign w:val="center"/>
          </w:tcPr>
          <w:p w14:paraId="3621ED80">
            <w:pPr>
              <w:spacing w:before="0" w:after="0" w:line="240" w:lineRule="auto"/>
              <w:jc w:val="center"/>
            </w:pPr>
            <w:r>
              <w:rPr>
                <w:rFonts w:ascii="Aptos" w:hAnsi="Aptos"/>
                <w:b w:val="0"/>
                <w:color w:val="153247"/>
                <w:sz w:val="13"/>
              </w:rPr>
              <w:t>29</w:t>
            </w:r>
          </w:p>
        </w:tc>
        <w:tc>
          <w:tcPr>
            <w:tcW w:w="3500" w:type="dxa"/>
            <w:tcMar>
              <w:top w:w="18" w:type="dxa"/>
              <w:left w:w="85" w:type="dxa"/>
              <w:bottom w:w="18" w:type="dxa"/>
              <w:right w:w="85" w:type="dxa"/>
            </w:tcMar>
            <w:vAlign w:val="center"/>
          </w:tcPr>
          <w:p w14:paraId="009AA280">
            <w:pPr>
              <w:spacing w:before="0" w:after="0" w:line="240" w:lineRule="auto"/>
              <w:jc w:val="left"/>
            </w:pPr>
            <w:r>
              <w:rPr>
                <w:rFonts w:ascii="Aptos" w:hAnsi="Aptos"/>
                <w:b w:val="0"/>
                <w:color w:val="153247"/>
                <w:sz w:val="13"/>
              </w:rPr>
              <w:t>Pattern</w:t>
            </w:r>
          </w:p>
        </w:tc>
        <w:tc>
          <w:tcPr>
            <w:tcW w:w="2750" w:type="dxa"/>
            <w:tcMar>
              <w:top w:w="18" w:type="dxa"/>
              <w:left w:w="85" w:type="dxa"/>
              <w:bottom w:w="18" w:type="dxa"/>
              <w:right w:w="85" w:type="dxa"/>
            </w:tcMar>
            <w:vAlign w:val="center"/>
          </w:tcPr>
          <w:p w14:paraId="050CECE4">
            <w:pPr>
              <w:spacing w:before="0" w:after="0" w:line="240" w:lineRule="auto"/>
              <w:jc w:val="center"/>
            </w:pPr>
            <w:r>
              <w:rPr>
                <w:rFonts w:ascii="Aptos" w:hAnsi="Aptos"/>
                <w:b w:val="0"/>
                <w:color w:val="153247"/>
                <w:sz w:val="13"/>
              </w:rPr>
              <w:t>000 / 001-255</w:t>
            </w:r>
          </w:p>
        </w:tc>
        <w:tc>
          <w:tcPr>
            <w:tcW w:w="7000" w:type="dxa"/>
            <w:tcMar>
              <w:top w:w="18" w:type="dxa"/>
              <w:left w:w="85" w:type="dxa"/>
              <w:bottom w:w="18" w:type="dxa"/>
              <w:right w:w="85" w:type="dxa"/>
            </w:tcMar>
            <w:vAlign w:val="center"/>
          </w:tcPr>
          <w:p w14:paraId="04CBE522">
            <w:pPr>
              <w:spacing w:before="0" w:after="0" w:line="240" w:lineRule="auto"/>
              <w:jc w:val="left"/>
            </w:pPr>
            <w:r>
              <w:rPr>
                <w:rFonts w:ascii="Aptos" w:hAnsi="Aptos"/>
                <w:b w:val="0"/>
                <w:color w:val="153247"/>
                <w:sz w:val="13"/>
              </w:rPr>
              <w:t>No function / Pattern 1-255</w:t>
            </w:r>
          </w:p>
        </w:tc>
      </w:tr>
      <w:tr w14:paraId="18045109">
        <w:tc>
          <w:tcPr>
            <w:tcW w:w="1050" w:type="dxa"/>
            <w:shd w:val="clear" w:color="auto" w:fill="F3F7F9"/>
            <w:tcMar>
              <w:top w:w="18" w:type="dxa"/>
              <w:left w:w="85" w:type="dxa"/>
              <w:bottom w:w="18" w:type="dxa"/>
              <w:right w:w="85" w:type="dxa"/>
            </w:tcMar>
            <w:vAlign w:val="center"/>
          </w:tcPr>
          <w:p w14:paraId="1D0FB449">
            <w:pPr>
              <w:spacing w:before="0" w:after="0" w:line="240" w:lineRule="auto"/>
              <w:jc w:val="center"/>
            </w:pPr>
            <w:r>
              <w:rPr>
                <w:rFonts w:ascii="Aptos" w:hAnsi="Aptos"/>
                <w:b w:val="0"/>
                <w:color w:val="153247"/>
                <w:sz w:val="13"/>
              </w:rPr>
              <w:t>30</w:t>
            </w:r>
          </w:p>
        </w:tc>
        <w:tc>
          <w:tcPr>
            <w:tcW w:w="3500" w:type="dxa"/>
            <w:shd w:val="clear" w:color="auto" w:fill="F3F7F9"/>
            <w:tcMar>
              <w:top w:w="18" w:type="dxa"/>
              <w:left w:w="85" w:type="dxa"/>
              <w:bottom w:w="18" w:type="dxa"/>
              <w:right w:w="85" w:type="dxa"/>
            </w:tcMar>
            <w:vAlign w:val="center"/>
          </w:tcPr>
          <w:p w14:paraId="75332CFB">
            <w:pPr>
              <w:spacing w:before="0" w:after="0" w:line="240" w:lineRule="auto"/>
              <w:jc w:val="left"/>
            </w:pPr>
            <w:r>
              <w:rPr>
                <w:rFonts w:ascii="Aptos" w:hAnsi="Aptos"/>
                <w:b w:val="0"/>
                <w:color w:val="153247"/>
                <w:sz w:val="13"/>
              </w:rPr>
              <w:t>Built-in LED Effect</w:t>
            </w:r>
          </w:p>
        </w:tc>
        <w:tc>
          <w:tcPr>
            <w:tcW w:w="2750" w:type="dxa"/>
            <w:shd w:val="clear" w:color="auto" w:fill="F3F7F9"/>
            <w:tcMar>
              <w:top w:w="18" w:type="dxa"/>
              <w:left w:w="85" w:type="dxa"/>
              <w:bottom w:w="18" w:type="dxa"/>
              <w:right w:w="85" w:type="dxa"/>
            </w:tcMar>
            <w:vAlign w:val="center"/>
          </w:tcPr>
          <w:p w14:paraId="2564AD09">
            <w:pPr>
              <w:spacing w:before="0" w:after="0" w:line="240" w:lineRule="auto"/>
              <w:jc w:val="center"/>
            </w:pPr>
            <w:r>
              <w:rPr>
                <w:rFonts w:ascii="Aptos" w:hAnsi="Aptos"/>
                <w:b w:val="0"/>
                <w:color w:val="153247"/>
                <w:sz w:val="13"/>
              </w:rPr>
              <w:t>000-015 / 016-255</w:t>
            </w:r>
          </w:p>
        </w:tc>
        <w:tc>
          <w:tcPr>
            <w:tcW w:w="7000" w:type="dxa"/>
            <w:shd w:val="clear" w:color="auto" w:fill="F3F7F9"/>
            <w:tcMar>
              <w:top w:w="18" w:type="dxa"/>
              <w:left w:w="85" w:type="dxa"/>
              <w:bottom w:w="18" w:type="dxa"/>
              <w:right w:w="85" w:type="dxa"/>
            </w:tcMar>
            <w:vAlign w:val="center"/>
          </w:tcPr>
          <w:p w14:paraId="78857695">
            <w:pPr>
              <w:spacing w:before="0" w:after="0" w:line="240" w:lineRule="auto"/>
              <w:jc w:val="left"/>
            </w:pPr>
            <w:r>
              <w:rPr>
                <w:rFonts w:ascii="Aptos" w:hAnsi="Aptos"/>
                <w:b w:val="0"/>
                <w:color w:val="153247"/>
                <w:sz w:val="13"/>
              </w:rPr>
              <w:t>No function / One effect per 8 values</w:t>
            </w:r>
          </w:p>
        </w:tc>
      </w:tr>
      <w:tr w14:paraId="766F830E">
        <w:tc>
          <w:tcPr>
            <w:tcW w:w="1050" w:type="dxa"/>
            <w:tcMar>
              <w:top w:w="18" w:type="dxa"/>
              <w:left w:w="85" w:type="dxa"/>
              <w:bottom w:w="18" w:type="dxa"/>
              <w:right w:w="85" w:type="dxa"/>
            </w:tcMar>
            <w:vAlign w:val="center"/>
          </w:tcPr>
          <w:p w14:paraId="56B86ABF">
            <w:pPr>
              <w:spacing w:before="0" w:after="0" w:line="240" w:lineRule="auto"/>
              <w:jc w:val="center"/>
            </w:pPr>
            <w:r>
              <w:rPr>
                <w:rFonts w:ascii="Aptos" w:hAnsi="Aptos"/>
                <w:b w:val="0"/>
                <w:color w:val="153247"/>
                <w:sz w:val="13"/>
              </w:rPr>
              <w:t>31</w:t>
            </w:r>
          </w:p>
        </w:tc>
        <w:tc>
          <w:tcPr>
            <w:tcW w:w="3500" w:type="dxa"/>
            <w:tcMar>
              <w:top w:w="18" w:type="dxa"/>
              <w:left w:w="85" w:type="dxa"/>
              <w:bottom w:w="18" w:type="dxa"/>
              <w:right w:w="85" w:type="dxa"/>
            </w:tcMar>
            <w:vAlign w:val="center"/>
          </w:tcPr>
          <w:p w14:paraId="50DB7108">
            <w:pPr>
              <w:spacing w:before="0" w:after="0" w:line="240" w:lineRule="auto"/>
              <w:jc w:val="left"/>
            </w:pPr>
            <w:r>
              <w:rPr>
                <w:rFonts w:ascii="Aptos" w:hAnsi="Aptos"/>
                <w:b w:val="0"/>
                <w:color w:val="153247"/>
                <w:sz w:val="13"/>
              </w:rPr>
              <w:t>LED Effect Speed</w:t>
            </w:r>
          </w:p>
        </w:tc>
        <w:tc>
          <w:tcPr>
            <w:tcW w:w="2750" w:type="dxa"/>
            <w:tcMar>
              <w:top w:w="18" w:type="dxa"/>
              <w:left w:w="85" w:type="dxa"/>
              <w:bottom w:w="18" w:type="dxa"/>
              <w:right w:w="85" w:type="dxa"/>
            </w:tcMar>
            <w:vAlign w:val="center"/>
          </w:tcPr>
          <w:p w14:paraId="0B7B410C">
            <w:pPr>
              <w:spacing w:before="0" w:after="0" w:line="240" w:lineRule="auto"/>
              <w:jc w:val="center"/>
            </w:pPr>
            <w:r>
              <w:rPr>
                <w:rFonts w:ascii="Aptos" w:hAnsi="Aptos"/>
                <w:b w:val="0"/>
                <w:color w:val="153247"/>
                <w:sz w:val="13"/>
              </w:rPr>
              <w:t>000-127 / 128 / 129-255</w:t>
            </w:r>
          </w:p>
        </w:tc>
        <w:tc>
          <w:tcPr>
            <w:tcW w:w="7000" w:type="dxa"/>
            <w:tcMar>
              <w:top w:w="18" w:type="dxa"/>
              <w:left w:w="85" w:type="dxa"/>
              <w:bottom w:w="18" w:type="dxa"/>
              <w:right w:w="85" w:type="dxa"/>
            </w:tcMar>
            <w:vAlign w:val="center"/>
          </w:tcPr>
          <w:p w14:paraId="257FD1A9">
            <w:pPr>
              <w:spacing w:before="0" w:after="0" w:line="240" w:lineRule="auto"/>
              <w:jc w:val="left"/>
            </w:pPr>
            <w:r>
              <w:rPr>
                <w:rFonts w:ascii="Aptos" w:hAnsi="Aptos"/>
                <w:b w:val="0"/>
                <w:color w:val="153247"/>
                <w:sz w:val="13"/>
              </w:rPr>
              <w:t>Fast to slow / Stop / Slow to fast</w:t>
            </w:r>
          </w:p>
        </w:tc>
      </w:tr>
      <w:tr w14:paraId="4E645ADC">
        <w:tc>
          <w:tcPr>
            <w:tcW w:w="1050" w:type="dxa"/>
            <w:shd w:val="clear" w:color="auto" w:fill="F3F7F9"/>
            <w:tcMar>
              <w:top w:w="18" w:type="dxa"/>
              <w:left w:w="85" w:type="dxa"/>
              <w:bottom w:w="18" w:type="dxa"/>
              <w:right w:w="85" w:type="dxa"/>
            </w:tcMar>
            <w:vAlign w:val="center"/>
          </w:tcPr>
          <w:p w14:paraId="28BBE9E6">
            <w:pPr>
              <w:spacing w:before="0" w:after="0" w:line="240" w:lineRule="auto"/>
              <w:jc w:val="center"/>
            </w:pPr>
            <w:r>
              <w:rPr>
                <w:rFonts w:ascii="Aptos" w:hAnsi="Aptos"/>
                <w:b w:val="0"/>
                <w:color w:val="153247"/>
                <w:sz w:val="13"/>
              </w:rPr>
              <w:t>32</w:t>
            </w:r>
          </w:p>
        </w:tc>
        <w:tc>
          <w:tcPr>
            <w:tcW w:w="3500" w:type="dxa"/>
            <w:shd w:val="clear" w:color="auto" w:fill="F3F7F9"/>
            <w:tcMar>
              <w:top w:w="18" w:type="dxa"/>
              <w:left w:w="85" w:type="dxa"/>
              <w:bottom w:w="18" w:type="dxa"/>
              <w:right w:w="85" w:type="dxa"/>
            </w:tcMar>
            <w:vAlign w:val="center"/>
          </w:tcPr>
          <w:p w14:paraId="4A4F41F7">
            <w:pPr>
              <w:spacing w:before="0" w:after="0" w:line="240" w:lineRule="auto"/>
              <w:jc w:val="left"/>
            </w:pPr>
            <w:r>
              <w:rPr>
                <w:rFonts w:ascii="Aptos" w:hAnsi="Aptos"/>
                <w:b w:val="0"/>
                <w:color w:val="153247"/>
                <w:sz w:val="13"/>
              </w:rPr>
              <w:t>LED Effect Delay</w:t>
            </w:r>
          </w:p>
        </w:tc>
        <w:tc>
          <w:tcPr>
            <w:tcW w:w="2750" w:type="dxa"/>
            <w:shd w:val="clear" w:color="auto" w:fill="F3F7F9"/>
            <w:tcMar>
              <w:top w:w="18" w:type="dxa"/>
              <w:left w:w="85" w:type="dxa"/>
              <w:bottom w:w="18" w:type="dxa"/>
              <w:right w:w="85" w:type="dxa"/>
            </w:tcMar>
            <w:vAlign w:val="center"/>
          </w:tcPr>
          <w:p w14:paraId="75F2F7A9">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4C9CC585">
            <w:pPr>
              <w:spacing w:before="0" w:after="0" w:line="240" w:lineRule="auto"/>
              <w:jc w:val="left"/>
            </w:pPr>
            <w:r>
              <w:rPr>
                <w:rFonts w:ascii="Aptos" w:hAnsi="Aptos"/>
                <w:b w:val="0"/>
                <w:color w:val="153247"/>
                <w:sz w:val="13"/>
              </w:rPr>
              <w:t>Fast to slow</w:t>
            </w:r>
          </w:p>
        </w:tc>
      </w:tr>
      <w:tr w14:paraId="19FBCF04">
        <w:tc>
          <w:tcPr>
            <w:tcW w:w="1050" w:type="dxa"/>
            <w:tcMar>
              <w:top w:w="18" w:type="dxa"/>
              <w:left w:w="85" w:type="dxa"/>
              <w:bottom w:w="18" w:type="dxa"/>
              <w:right w:w="85" w:type="dxa"/>
            </w:tcMar>
            <w:vAlign w:val="center"/>
          </w:tcPr>
          <w:p w14:paraId="155E9BA8">
            <w:pPr>
              <w:spacing w:before="0" w:after="0" w:line="240" w:lineRule="auto"/>
              <w:jc w:val="center"/>
            </w:pPr>
            <w:r>
              <w:rPr>
                <w:rFonts w:ascii="Aptos" w:hAnsi="Aptos"/>
                <w:b w:val="0"/>
                <w:color w:val="153247"/>
                <w:sz w:val="13"/>
              </w:rPr>
              <w:t>33</w:t>
            </w:r>
          </w:p>
        </w:tc>
        <w:tc>
          <w:tcPr>
            <w:tcW w:w="3500" w:type="dxa"/>
            <w:tcMar>
              <w:top w:w="18" w:type="dxa"/>
              <w:left w:w="85" w:type="dxa"/>
              <w:bottom w:w="18" w:type="dxa"/>
              <w:right w:w="85" w:type="dxa"/>
            </w:tcMar>
            <w:vAlign w:val="center"/>
          </w:tcPr>
          <w:p w14:paraId="4CD55A7C">
            <w:pPr>
              <w:spacing w:before="0" w:after="0" w:line="240" w:lineRule="auto"/>
              <w:jc w:val="left"/>
            </w:pPr>
            <w:r>
              <w:rPr>
                <w:rFonts w:ascii="Aptos" w:hAnsi="Aptos"/>
                <w:b w:val="0"/>
                <w:color w:val="153247"/>
                <w:sz w:val="13"/>
              </w:rPr>
              <w:t>Background Color</w:t>
            </w:r>
          </w:p>
        </w:tc>
        <w:tc>
          <w:tcPr>
            <w:tcW w:w="2750" w:type="dxa"/>
            <w:tcMar>
              <w:top w:w="18" w:type="dxa"/>
              <w:left w:w="85" w:type="dxa"/>
              <w:bottom w:w="18" w:type="dxa"/>
              <w:right w:w="85" w:type="dxa"/>
            </w:tcMar>
            <w:vAlign w:val="center"/>
          </w:tcPr>
          <w:p w14:paraId="2BE8DCDA">
            <w:pPr>
              <w:spacing w:before="0" w:after="0" w:line="240" w:lineRule="auto"/>
              <w:jc w:val="center"/>
            </w:pPr>
            <w:r>
              <w:rPr>
                <w:rFonts w:ascii="Aptos" w:hAnsi="Aptos"/>
                <w:b w:val="0"/>
                <w:color w:val="153247"/>
                <w:sz w:val="13"/>
              </w:rPr>
              <w:t>000 / 001-255</w:t>
            </w:r>
          </w:p>
        </w:tc>
        <w:tc>
          <w:tcPr>
            <w:tcW w:w="7000" w:type="dxa"/>
            <w:tcMar>
              <w:top w:w="18" w:type="dxa"/>
              <w:left w:w="85" w:type="dxa"/>
              <w:bottom w:w="18" w:type="dxa"/>
              <w:right w:w="85" w:type="dxa"/>
            </w:tcMar>
            <w:vAlign w:val="center"/>
          </w:tcPr>
          <w:p w14:paraId="009AE9F5">
            <w:pPr>
              <w:spacing w:before="0" w:after="0" w:line="240" w:lineRule="auto"/>
              <w:jc w:val="left"/>
            </w:pPr>
            <w:r>
              <w:rPr>
                <w:rFonts w:ascii="Aptos" w:hAnsi="Aptos"/>
                <w:b w:val="0"/>
                <w:color w:val="153247"/>
                <w:sz w:val="13"/>
              </w:rPr>
              <w:t>No function / See Color Macro reference</w:t>
            </w:r>
          </w:p>
        </w:tc>
      </w:tr>
      <w:tr w14:paraId="743E3FCF">
        <w:tc>
          <w:tcPr>
            <w:tcW w:w="1050" w:type="dxa"/>
            <w:shd w:val="clear" w:color="auto" w:fill="F3F7F9"/>
            <w:tcMar>
              <w:top w:w="18" w:type="dxa"/>
              <w:left w:w="85" w:type="dxa"/>
              <w:bottom w:w="18" w:type="dxa"/>
              <w:right w:w="85" w:type="dxa"/>
            </w:tcMar>
            <w:vAlign w:val="center"/>
          </w:tcPr>
          <w:p w14:paraId="7D43F297">
            <w:pPr>
              <w:spacing w:before="0" w:after="0" w:line="240" w:lineRule="auto"/>
              <w:jc w:val="center"/>
            </w:pPr>
            <w:r>
              <w:rPr>
                <w:rFonts w:ascii="Aptos" w:hAnsi="Aptos"/>
                <w:b w:val="0"/>
                <w:color w:val="153247"/>
                <w:sz w:val="13"/>
              </w:rPr>
              <w:t>34</w:t>
            </w:r>
          </w:p>
        </w:tc>
        <w:tc>
          <w:tcPr>
            <w:tcW w:w="3500" w:type="dxa"/>
            <w:shd w:val="clear" w:color="auto" w:fill="F3F7F9"/>
            <w:tcMar>
              <w:top w:w="18" w:type="dxa"/>
              <w:left w:w="85" w:type="dxa"/>
              <w:bottom w:w="18" w:type="dxa"/>
              <w:right w:w="85" w:type="dxa"/>
            </w:tcMar>
            <w:vAlign w:val="center"/>
          </w:tcPr>
          <w:p w14:paraId="3749CAE4">
            <w:pPr>
              <w:spacing w:before="0" w:after="0" w:line="240" w:lineRule="auto"/>
              <w:jc w:val="left"/>
            </w:pPr>
            <w:r>
              <w:rPr>
                <w:rFonts w:ascii="Aptos" w:hAnsi="Aptos"/>
                <w:b w:val="0"/>
                <w:color w:val="153247"/>
                <w:sz w:val="13"/>
              </w:rPr>
              <w:t>Background Dimmer</w:t>
            </w:r>
          </w:p>
        </w:tc>
        <w:tc>
          <w:tcPr>
            <w:tcW w:w="2750" w:type="dxa"/>
            <w:shd w:val="clear" w:color="auto" w:fill="F3F7F9"/>
            <w:tcMar>
              <w:top w:w="18" w:type="dxa"/>
              <w:left w:w="85" w:type="dxa"/>
              <w:bottom w:w="18" w:type="dxa"/>
              <w:right w:w="85" w:type="dxa"/>
            </w:tcMar>
            <w:vAlign w:val="center"/>
          </w:tcPr>
          <w:p w14:paraId="4526F611">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0D1EB324">
            <w:pPr>
              <w:spacing w:before="0" w:after="0" w:line="240" w:lineRule="auto"/>
              <w:jc w:val="left"/>
            </w:pPr>
            <w:r>
              <w:rPr>
                <w:rFonts w:ascii="Aptos" w:hAnsi="Aptos"/>
                <w:b w:val="0"/>
                <w:color w:val="153247"/>
                <w:sz w:val="13"/>
              </w:rPr>
              <w:t>0-100%</w:t>
            </w:r>
          </w:p>
        </w:tc>
      </w:tr>
      <w:tr w14:paraId="5D89DCB2">
        <w:tc>
          <w:tcPr>
            <w:tcW w:w="1050" w:type="dxa"/>
            <w:tcMar>
              <w:top w:w="18" w:type="dxa"/>
              <w:left w:w="85" w:type="dxa"/>
              <w:bottom w:w="18" w:type="dxa"/>
              <w:right w:w="85" w:type="dxa"/>
            </w:tcMar>
            <w:vAlign w:val="center"/>
          </w:tcPr>
          <w:p w14:paraId="754DDAE7">
            <w:pPr>
              <w:spacing w:before="0" w:after="0" w:line="240" w:lineRule="auto"/>
              <w:jc w:val="center"/>
            </w:pPr>
            <w:r>
              <w:rPr>
                <w:rFonts w:ascii="Aptos" w:hAnsi="Aptos"/>
                <w:b w:val="0"/>
                <w:color w:val="153247"/>
                <w:sz w:val="13"/>
              </w:rPr>
              <w:t>35</w:t>
            </w:r>
          </w:p>
        </w:tc>
        <w:tc>
          <w:tcPr>
            <w:tcW w:w="3500" w:type="dxa"/>
            <w:tcMar>
              <w:top w:w="18" w:type="dxa"/>
              <w:left w:w="85" w:type="dxa"/>
              <w:bottom w:w="18" w:type="dxa"/>
              <w:right w:w="85" w:type="dxa"/>
            </w:tcMar>
            <w:vAlign w:val="center"/>
          </w:tcPr>
          <w:p w14:paraId="16C0C437">
            <w:pPr>
              <w:spacing w:before="0" w:after="0" w:line="240" w:lineRule="auto"/>
              <w:jc w:val="left"/>
            </w:pPr>
            <w:r>
              <w:rPr>
                <w:rFonts w:ascii="Aptos" w:hAnsi="Aptos"/>
                <w:b w:val="0"/>
                <w:color w:val="153247"/>
                <w:sz w:val="13"/>
              </w:rPr>
              <w:t>Background Dimmer Fine</w:t>
            </w:r>
          </w:p>
        </w:tc>
        <w:tc>
          <w:tcPr>
            <w:tcW w:w="2750" w:type="dxa"/>
            <w:tcMar>
              <w:top w:w="18" w:type="dxa"/>
              <w:left w:w="85" w:type="dxa"/>
              <w:bottom w:w="18" w:type="dxa"/>
              <w:right w:w="85" w:type="dxa"/>
            </w:tcMar>
            <w:vAlign w:val="center"/>
          </w:tcPr>
          <w:p w14:paraId="056391AE">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42F35744">
            <w:pPr>
              <w:spacing w:before="0" w:after="0" w:line="240" w:lineRule="auto"/>
              <w:jc w:val="left"/>
            </w:pPr>
            <w:r>
              <w:rPr>
                <w:rFonts w:ascii="Aptos" w:hAnsi="Aptos"/>
                <w:b w:val="0"/>
                <w:color w:val="153247"/>
                <w:sz w:val="13"/>
              </w:rPr>
              <w:t>Fine adjustment</w:t>
            </w:r>
          </w:p>
        </w:tc>
      </w:tr>
      <w:tr w14:paraId="1343388A">
        <w:tc>
          <w:tcPr>
            <w:tcW w:w="1050" w:type="dxa"/>
            <w:shd w:val="clear" w:color="auto" w:fill="F3F7F9"/>
            <w:tcMar>
              <w:top w:w="18" w:type="dxa"/>
              <w:left w:w="85" w:type="dxa"/>
              <w:bottom w:w="18" w:type="dxa"/>
              <w:right w:w="85" w:type="dxa"/>
            </w:tcMar>
            <w:vAlign w:val="center"/>
          </w:tcPr>
          <w:p w14:paraId="582E0907">
            <w:pPr>
              <w:spacing w:before="0" w:after="0" w:line="240" w:lineRule="auto"/>
              <w:jc w:val="center"/>
            </w:pPr>
            <w:r>
              <w:rPr>
                <w:rFonts w:ascii="Aptos" w:hAnsi="Aptos"/>
                <w:b w:val="0"/>
                <w:color w:val="153247"/>
                <w:sz w:val="13"/>
              </w:rPr>
              <w:t>36</w:t>
            </w:r>
          </w:p>
        </w:tc>
        <w:tc>
          <w:tcPr>
            <w:tcW w:w="3500" w:type="dxa"/>
            <w:shd w:val="clear" w:color="auto" w:fill="F3F7F9"/>
            <w:tcMar>
              <w:top w:w="18" w:type="dxa"/>
              <w:left w:w="85" w:type="dxa"/>
              <w:bottom w:w="18" w:type="dxa"/>
              <w:right w:w="85" w:type="dxa"/>
            </w:tcMar>
            <w:vAlign w:val="center"/>
          </w:tcPr>
          <w:p w14:paraId="7E6D0A0B">
            <w:pPr>
              <w:spacing w:before="0" w:after="0" w:line="240" w:lineRule="auto"/>
              <w:jc w:val="left"/>
            </w:pPr>
            <w:r>
              <w:rPr>
                <w:rFonts w:ascii="Aptos" w:hAnsi="Aptos"/>
                <w:b w:val="0"/>
                <w:color w:val="153247"/>
                <w:sz w:val="13"/>
              </w:rPr>
              <w:t>Master Dimmer</w:t>
            </w:r>
          </w:p>
        </w:tc>
        <w:tc>
          <w:tcPr>
            <w:tcW w:w="2750" w:type="dxa"/>
            <w:shd w:val="clear" w:color="auto" w:fill="F3F7F9"/>
            <w:tcMar>
              <w:top w:w="18" w:type="dxa"/>
              <w:left w:w="85" w:type="dxa"/>
              <w:bottom w:w="18" w:type="dxa"/>
              <w:right w:w="85" w:type="dxa"/>
            </w:tcMar>
            <w:vAlign w:val="center"/>
          </w:tcPr>
          <w:p w14:paraId="58B49E59">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6690CC3D">
            <w:pPr>
              <w:spacing w:before="0" w:after="0" w:line="240" w:lineRule="auto"/>
              <w:jc w:val="left"/>
            </w:pPr>
            <w:r>
              <w:rPr>
                <w:rFonts w:ascii="Aptos" w:hAnsi="Aptos"/>
                <w:b w:val="0"/>
                <w:color w:val="153247"/>
                <w:sz w:val="13"/>
              </w:rPr>
              <w:t>0-100%</w:t>
            </w:r>
          </w:p>
        </w:tc>
      </w:tr>
      <w:tr w14:paraId="56005078">
        <w:tc>
          <w:tcPr>
            <w:tcW w:w="1050" w:type="dxa"/>
            <w:tcMar>
              <w:top w:w="18" w:type="dxa"/>
              <w:left w:w="85" w:type="dxa"/>
              <w:bottom w:w="18" w:type="dxa"/>
              <w:right w:w="85" w:type="dxa"/>
            </w:tcMar>
            <w:vAlign w:val="center"/>
          </w:tcPr>
          <w:p w14:paraId="57272556">
            <w:pPr>
              <w:spacing w:before="0" w:after="0" w:line="240" w:lineRule="auto"/>
              <w:jc w:val="center"/>
            </w:pPr>
            <w:r>
              <w:rPr>
                <w:rFonts w:ascii="Aptos" w:hAnsi="Aptos"/>
                <w:b w:val="0"/>
                <w:color w:val="153247"/>
                <w:sz w:val="13"/>
              </w:rPr>
              <w:t>37</w:t>
            </w:r>
          </w:p>
        </w:tc>
        <w:tc>
          <w:tcPr>
            <w:tcW w:w="3500" w:type="dxa"/>
            <w:tcMar>
              <w:top w:w="18" w:type="dxa"/>
              <w:left w:w="85" w:type="dxa"/>
              <w:bottom w:w="18" w:type="dxa"/>
              <w:right w:w="85" w:type="dxa"/>
            </w:tcMar>
            <w:vAlign w:val="center"/>
          </w:tcPr>
          <w:p w14:paraId="413DA7DA">
            <w:pPr>
              <w:spacing w:before="0" w:after="0" w:line="240" w:lineRule="auto"/>
              <w:jc w:val="left"/>
            </w:pPr>
            <w:r>
              <w:rPr>
                <w:rFonts w:ascii="Aptos" w:hAnsi="Aptos"/>
                <w:b w:val="0"/>
                <w:color w:val="153247"/>
                <w:sz w:val="13"/>
              </w:rPr>
              <w:t>Master Dimmer Fine</w:t>
            </w:r>
          </w:p>
        </w:tc>
        <w:tc>
          <w:tcPr>
            <w:tcW w:w="2750" w:type="dxa"/>
            <w:tcMar>
              <w:top w:w="18" w:type="dxa"/>
              <w:left w:w="85" w:type="dxa"/>
              <w:bottom w:w="18" w:type="dxa"/>
              <w:right w:w="85" w:type="dxa"/>
            </w:tcMar>
            <w:vAlign w:val="center"/>
          </w:tcPr>
          <w:p w14:paraId="1FBC8E30">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029EB2A0">
            <w:pPr>
              <w:spacing w:before="0" w:after="0" w:line="240" w:lineRule="auto"/>
              <w:jc w:val="left"/>
            </w:pPr>
            <w:r>
              <w:rPr>
                <w:rFonts w:ascii="Aptos" w:hAnsi="Aptos"/>
                <w:b w:val="0"/>
                <w:color w:val="153247"/>
                <w:sz w:val="13"/>
              </w:rPr>
              <w:t>Fine adjustment</w:t>
            </w:r>
          </w:p>
        </w:tc>
      </w:tr>
      <w:tr w14:paraId="45E2E6AE">
        <w:tc>
          <w:tcPr>
            <w:tcW w:w="1050" w:type="dxa"/>
            <w:shd w:val="clear" w:color="auto" w:fill="F3F7F9"/>
            <w:tcMar>
              <w:top w:w="18" w:type="dxa"/>
              <w:left w:w="85" w:type="dxa"/>
              <w:bottom w:w="18" w:type="dxa"/>
              <w:right w:w="85" w:type="dxa"/>
            </w:tcMar>
            <w:vAlign w:val="center"/>
          </w:tcPr>
          <w:p w14:paraId="69130FEF">
            <w:pPr>
              <w:spacing w:before="0" w:after="0" w:line="240" w:lineRule="auto"/>
              <w:jc w:val="center"/>
            </w:pPr>
            <w:r>
              <w:rPr>
                <w:rFonts w:ascii="Aptos" w:hAnsi="Aptos"/>
                <w:b w:val="0"/>
                <w:color w:val="153247"/>
                <w:sz w:val="13"/>
              </w:rPr>
              <w:t>38</w:t>
            </w:r>
          </w:p>
        </w:tc>
        <w:tc>
          <w:tcPr>
            <w:tcW w:w="3500" w:type="dxa"/>
            <w:shd w:val="clear" w:color="auto" w:fill="F3F7F9"/>
            <w:tcMar>
              <w:top w:w="18" w:type="dxa"/>
              <w:left w:w="85" w:type="dxa"/>
              <w:bottom w:w="18" w:type="dxa"/>
              <w:right w:w="85" w:type="dxa"/>
            </w:tcMar>
            <w:vAlign w:val="center"/>
          </w:tcPr>
          <w:p w14:paraId="0A5ADC79">
            <w:pPr>
              <w:spacing w:before="0" w:after="0" w:line="240" w:lineRule="auto"/>
              <w:jc w:val="left"/>
            </w:pPr>
            <w:r>
              <w:rPr>
                <w:rFonts w:ascii="Aptos" w:hAnsi="Aptos"/>
                <w:b w:val="0"/>
                <w:color w:val="153247"/>
                <w:sz w:val="13"/>
              </w:rPr>
              <w:t>Main Strobe</w:t>
            </w:r>
          </w:p>
        </w:tc>
        <w:tc>
          <w:tcPr>
            <w:tcW w:w="2750" w:type="dxa"/>
            <w:shd w:val="clear" w:color="auto" w:fill="F3F7F9"/>
            <w:tcMar>
              <w:top w:w="18" w:type="dxa"/>
              <w:left w:w="85" w:type="dxa"/>
              <w:bottom w:w="18" w:type="dxa"/>
              <w:right w:w="85" w:type="dxa"/>
            </w:tcMar>
            <w:vAlign w:val="center"/>
          </w:tcPr>
          <w:p w14:paraId="1B2B88BF">
            <w:pPr>
              <w:spacing w:before="0" w:after="0" w:line="240" w:lineRule="auto"/>
              <w:jc w:val="center"/>
            </w:pPr>
            <w:r>
              <w:rPr>
                <w:rFonts w:ascii="Aptos" w:hAnsi="Aptos"/>
                <w:b w:val="0"/>
                <w:color w:val="153247"/>
                <w:sz w:val="13"/>
              </w:rPr>
              <w:t>000-019 / 020-255</w:t>
            </w:r>
          </w:p>
        </w:tc>
        <w:tc>
          <w:tcPr>
            <w:tcW w:w="7000" w:type="dxa"/>
            <w:shd w:val="clear" w:color="auto" w:fill="F3F7F9"/>
            <w:tcMar>
              <w:top w:w="18" w:type="dxa"/>
              <w:left w:w="85" w:type="dxa"/>
              <w:bottom w:w="18" w:type="dxa"/>
              <w:right w:w="85" w:type="dxa"/>
            </w:tcMar>
            <w:vAlign w:val="center"/>
          </w:tcPr>
          <w:p w14:paraId="66C81C0A">
            <w:pPr>
              <w:spacing w:before="0" w:after="0" w:line="240" w:lineRule="auto"/>
              <w:jc w:val="left"/>
            </w:pPr>
            <w:r>
              <w:rPr>
                <w:rFonts w:ascii="Aptos" w:hAnsi="Aptos"/>
                <w:b w:val="0"/>
                <w:color w:val="153247"/>
                <w:sz w:val="13"/>
              </w:rPr>
              <w:t>Off / See Main Strobe reference</w:t>
            </w:r>
          </w:p>
        </w:tc>
      </w:tr>
      <w:tr w14:paraId="75B90657">
        <w:tc>
          <w:tcPr>
            <w:tcW w:w="1050" w:type="dxa"/>
            <w:tcMar>
              <w:top w:w="18" w:type="dxa"/>
              <w:left w:w="85" w:type="dxa"/>
              <w:bottom w:w="18" w:type="dxa"/>
              <w:right w:w="85" w:type="dxa"/>
            </w:tcMar>
            <w:vAlign w:val="center"/>
          </w:tcPr>
          <w:p w14:paraId="32D051D1">
            <w:pPr>
              <w:spacing w:before="0" w:after="0" w:line="240" w:lineRule="auto"/>
              <w:jc w:val="center"/>
            </w:pPr>
            <w:r>
              <w:rPr>
                <w:rFonts w:ascii="Aptos" w:hAnsi="Aptos"/>
                <w:b w:val="0"/>
                <w:color w:val="153247"/>
                <w:sz w:val="13"/>
              </w:rPr>
              <w:t>39</w:t>
            </w:r>
          </w:p>
        </w:tc>
        <w:tc>
          <w:tcPr>
            <w:tcW w:w="3500" w:type="dxa"/>
            <w:tcMar>
              <w:top w:w="18" w:type="dxa"/>
              <w:left w:w="85" w:type="dxa"/>
              <w:bottom w:w="18" w:type="dxa"/>
              <w:right w:w="85" w:type="dxa"/>
            </w:tcMar>
            <w:vAlign w:val="center"/>
          </w:tcPr>
          <w:p w14:paraId="2B56B5BE">
            <w:pPr>
              <w:spacing w:before="0" w:after="0" w:line="240" w:lineRule="auto"/>
              <w:jc w:val="left"/>
            </w:pPr>
            <w:r>
              <w:rPr>
                <w:rFonts w:ascii="Aptos" w:hAnsi="Aptos"/>
                <w:b w:val="0"/>
                <w:color w:val="153247"/>
                <w:sz w:val="13"/>
              </w:rPr>
              <w:t>Auxiliary Strobe</w:t>
            </w:r>
          </w:p>
        </w:tc>
        <w:tc>
          <w:tcPr>
            <w:tcW w:w="2750" w:type="dxa"/>
            <w:tcMar>
              <w:top w:w="18" w:type="dxa"/>
              <w:left w:w="85" w:type="dxa"/>
              <w:bottom w:w="18" w:type="dxa"/>
              <w:right w:w="85" w:type="dxa"/>
            </w:tcMar>
            <w:vAlign w:val="center"/>
          </w:tcPr>
          <w:p w14:paraId="28288036">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0E256812">
            <w:pPr>
              <w:spacing w:before="0" w:after="0" w:line="240" w:lineRule="auto"/>
              <w:jc w:val="left"/>
            </w:pPr>
            <w:r>
              <w:rPr>
                <w:rFonts w:ascii="Aptos" w:hAnsi="Aptos"/>
                <w:b w:val="0"/>
                <w:color w:val="153247"/>
                <w:sz w:val="13"/>
              </w:rPr>
              <w:t>See Auxiliary Strobe reference</w:t>
            </w:r>
          </w:p>
        </w:tc>
      </w:tr>
      <w:tr w14:paraId="4FE8C9F7">
        <w:tc>
          <w:tcPr>
            <w:tcW w:w="1050" w:type="dxa"/>
            <w:shd w:val="clear" w:color="auto" w:fill="F3F7F9"/>
            <w:tcMar>
              <w:top w:w="18" w:type="dxa"/>
              <w:left w:w="85" w:type="dxa"/>
              <w:bottom w:w="18" w:type="dxa"/>
              <w:right w:w="85" w:type="dxa"/>
            </w:tcMar>
            <w:vAlign w:val="center"/>
          </w:tcPr>
          <w:p w14:paraId="76EE8AF0">
            <w:pPr>
              <w:spacing w:before="0" w:after="0" w:line="240" w:lineRule="auto"/>
              <w:jc w:val="center"/>
            </w:pPr>
            <w:r>
              <w:rPr>
                <w:rFonts w:ascii="Aptos" w:hAnsi="Aptos"/>
                <w:b w:val="0"/>
                <w:color w:val="153247"/>
                <w:sz w:val="13"/>
              </w:rPr>
              <w:t>40-51</w:t>
            </w:r>
          </w:p>
        </w:tc>
        <w:tc>
          <w:tcPr>
            <w:tcW w:w="3500" w:type="dxa"/>
            <w:shd w:val="clear" w:color="auto" w:fill="F3F7F9"/>
            <w:tcMar>
              <w:top w:w="18" w:type="dxa"/>
              <w:left w:w="85" w:type="dxa"/>
              <w:bottom w:w="18" w:type="dxa"/>
              <w:right w:w="85" w:type="dxa"/>
            </w:tcMar>
            <w:vAlign w:val="center"/>
          </w:tcPr>
          <w:p w14:paraId="402FAB03">
            <w:pPr>
              <w:spacing w:before="0" w:after="0" w:line="240" w:lineRule="auto"/>
              <w:jc w:val="left"/>
            </w:pPr>
            <w:r>
              <w:rPr>
                <w:rFonts w:ascii="Aptos" w:hAnsi="Aptos"/>
                <w:b w:val="0"/>
                <w:color w:val="153247"/>
                <w:sz w:val="13"/>
              </w:rPr>
              <w:t>Head 1-12 Zoom</w:t>
            </w:r>
          </w:p>
        </w:tc>
        <w:tc>
          <w:tcPr>
            <w:tcW w:w="2750" w:type="dxa"/>
            <w:shd w:val="clear" w:color="auto" w:fill="F3F7F9"/>
            <w:tcMar>
              <w:top w:w="18" w:type="dxa"/>
              <w:left w:w="85" w:type="dxa"/>
              <w:bottom w:w="18" w:type="dxa"/>
              <w:right w:w="85" w:type="dxa"/>
            </w:tcMar>
            <w:vAlign w:val="center"/>
          </w:tcPr>
          <w:p w14:paraId="158AF2D0">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01F02BC9">
            <w:pPr>
              <w:spacing w:before="0" w:after="0" w:line="240" w:lineRule="auto"/>
              <w:jc w:val="left"/>
            </w:pPr>
            <w:r>
              <w:rPr>
                <w:rFonts w:ascii="Aptos" w:hAnsi="Aptos"/>
                <w:b w:val="0"/>
                <w:color w:val="153247"/>
                <w:sz w:val="13"/>
              </w:rPr>
              <w:t>Channel = 39 + head number; 0-100%</w:t>
            </w:r>
          </w:p>
        </w:tc>
      </w:tr>
      <w:tr w14:paraId="10E7469A">
        <w:tc>
          <w:tcPr>
            <w:tcW w:w="1050" w:type="dxa"/>
            <w:tcMar>
              <w:top w:w="18" w:type="dxa"/>
              <w:left w:w="85" w:type="dxa"/>
              <w:bottom w:w="18" w:type="dxa"/>
              <w:right w:w="85" w:type="dxa"/>
            </w:tcMar>
            <w:vAlign w:val="center"/>
          </w:tcPr>
          <w:p w14:paraId="5B6F099E">
            <w:pPr>
              <w:spacing w:before="0" w:after="0" w:line="240" w:lineRule="auto"/>
              <w:jc w:val="center"/>
            </w:pPr>
            <w:r>
              <w:rPr>
                <w:rFonts w:ascii="Aptos" w:hAnsi="Aptos"/>
                <w:b w:val="0"/>
                <w:color w:val="153247"/>
                <w:sz w:val="13"/>
              </w:rPr>
              <w:t>52</w:t>
            </w:r>
          </w:p>
        </w:tc>
        <w:tc>
          <w:tcPr>
            <w:tcW w:w="3500" w:type="dxa"/>
            <w:tcMar>
              <w:top w:w="18" w:type="dxa"/>
              <w:left w:w="85" w:type="dxa"/>
              <w:bottom w:w="18" w:type="dxa"/>
              <w:right w:w="85" w:type="dxa"/>
            </w:tcMar>
            <w:vAlign w:val="center"/>
          </w:tcPr>
          <w:p w14:paraId="33641BAA">
            <w:pPr>
              <w:spacing w:before="0" w:after="0" w:line="240" w:lineRule="auto"/>
              <w:jc w:val="left"/>
            </w:pPr>
            <w:r>
              <w:rPr>
                <w:rFonts w:ascii="Aptos" w:hAnsi="Aptos"/>
                <w:b w:val="0"/>
                <w:color w:val="153247"/>
                <w:sz w:val="13"/>
              </w:rPr>
              <w:t>Control</w:t>
            </w:r>
          </w:p>
        </w:tc>
        <w:tc>
          <w:tcPr>
            <w:tcW w:w="2750" w:type="dxa"/>
            <w:tcMar>
              <w:top w:w="18" w:type="dxa"/>
              <w:left w:w="85" w:type="dxa"/>
              <w:bottom w:w="18" w:type="dxa"/>
              <w:right w:w="85" w:type="dxa"/>
            </w:tcMar>
            <w:vAlign w:val="center"/>
          </w:tcPr>
          <w:p w14:paraId="1ECF119E">
            <w:pPr>
              <w:spacing w:before="0" w:after="0" w:line="240" w:lineRule="auto"/>
              <w:jc w:val="center"/>
            </w:pPr>
            <w:r>
              <w:rPr>
                <w:rFonts w:ascii="Aptos" w:hAnsi="Aptos"/>
                <w:b w:val="0"/>
                <w:color w:val="153247"/>
                <w:sz w:val="13"/>
              </w:rPr>
              <w:t>000-009 / 010-255</w:t>
            </w:r>
          </w:p>
        </w:tc>
        <w:tc>
          <w:tcPr>
            <w:tcW w:w="7000" w:type="dxa"/>
            <w:tcMar>
              <w:top w:w="18" w:type="dxa"/>
              <w:left w:w="85" w:type="dxa"/>
              <w:bottom w:w="18" w:type="dxa"/>
              <w:right w:w="85" w:type="dxa"/>
            </w:tcMar>
            <w:vAlign w:val="center"/>
          </w:tcPr>
          <w:p w14:paraId="46A2DE50">
            <w:pPr>
              <w:spacing w:before="0" w:after="0" w:line="240" w:lineRule="auto"/>
              <w:jc w:val="left"/>
            </w:pPr>
            <w:r>
              <w:rPr>
                <w:rFonts w:ascii="Aptos" w:hAnsi="Aptos"/>
                <w:b w:val="0"/>
                <w:color w:val="153247"/>
                <w:sz w:val="13"/>
              </w:rPr>
              <w:t>No function / See Control reference</w:t>
            </w:r>
          </w:p>
        </w:tc>
      </w:tr>
      <w:tr w14:paraId="473FAAF5">
        <w:tc>
          <w:tcPr>
            <w:tcW w:w="1050" w:type="dxa"/>
            <w:shd w:val="clear" w:color="auto" w:fill="F3F7F9"/>
            <w:tcMar>
              <w:top w:w="18" w:type="dxa"/>
              <w:left w:w="85" w:type="dxa"/>
              <w:bottom w:w="18" w:type="dxa"/>
              <w:right w:w="85" w:type="dxa"/>
            </w:tcMar>
            <w:vAlign w:val="center"/>
          </w:tcPr>
          <w:p w14:paraId="3E6B240C">
            <w:pPr>
              <w:spacing w:before="0" w:after="0" w:line="240" w:lineRule="auto"/>
              <w:jc w:val="center"/>
            </w:pPr>
            <w:r>
              <w:rPr>
                <w:rFonts w:ascii="Aptos" w:hAnsi="Aptos"/>
                <w:b w:val="0"/>
                <w:color w:val="153247"/>
                <w:sz w:val="13"/>
              </w:rPr>
              <w:t>53-60</w:t>
            </w:r>
          </w:p>
        </w:tc>
        <w:tc>
          <w:tcPr>
            <w:tcW w:w="3500" w:type="dxa"/>
            <w:shd w:val="clear" w:color="auto" w:fill="F3F7F9"/>
            <w:tcMar>
              <w:top w:w="18" w:type="dxa"/>
              <w:left w:w="85" w:type="dxa"/>
              <w:bottom w:w="18" w:type="dxa"/>
              <w:right w:w="85" w:type="dxa"/>
            </w:tcMar>
            <w:vAlign w:val="center"/>
          </w:tcPr>
          <w:p w14:paraId="01A31442">
            <w:pPr>
              <w:spacing w:before="0" w:after="0" w:line="240" w:lineRule="auto"/>
              <w:jc w:val="left"/>
            </w:pPr>
            <w:r>
              <w:rPr>
                <w:rFonts w:ascii="Aptos" w:hAnsi="Aptos"/>
                <w:b w:val="0"/>
                <w:color w:val="153247"/>
                <w:sz w:val="13"/>
              </w:rPr>
              <w:t>Shared RGBW / Fine</w:t>
            </w:r>
          </w:p>
        </w:tc>
        <w:tc>
          <w:tcPr>
            <w:tcW w:w="2750" w:type="dxa"/>
            <w:shd w:val="clear" w:color="auto" w:fill="F3F7F9"/>
            <w:tcMar>
              <w:top w:w="18" w:type="dxa"/>
              <w:left w:w="85" w:type="dxa"/>
              <w:bottom w:w="18" w:type="dxa"/>
              <w:right w:w="85" w:type="dxa"/>
            </w:tcMar>
            <w:vAlign w:val="center"/>
          </w:tcPr>
          <w:p w14:paraId="4E1363D0">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451B4D42">
            <w:pPr>
              <w:spacing w:before="0" w:after="0" w:line="240" w:lineRule="auto"/>
              <w:jc w:val="left"/>
            </w:pPr>
            <w:r>
              <w:rPr>
                <w:rFonts w:ascii="Aptos" w:hAnsi="Aptos"/>
                <w:b w:val="0"/>
                <w:color w:val="153247"/>
                <w:sz w:val="13"/>
              </w:rPr>
              <w:t>R/R Fine, G/G Fine, B/B Fine, W/W Fine</w:t>
            </w:r>
          </w:p>
        </w:tc>
      </w:tr>
      <w:tr w14:paraId="025D0CE3">
        <w:tc>
          <w:tcPr>
            <w:tcW w:w="1050" w:type="dxa"/>
            <w:tcMar>
              <w:top w:w="18" w:type="dxa"/>
              <w:left w:w="85" w:type="dxa"/>
              <w:bottom w:w="18" w:type="dxa"/>
              <w:right w:w="85" w:type="dxa"/>
            </w:tcMar>
            <w:vAlign w:val="center"/>
          </w:tcPr>
          <w:p w14:paraId="4D5CBB3B">
            <w:pPr>
              <w:spacing w:before="0" w:after="0" w:line="240" w:lineRule="auto"/>
              <w:jc w:val="center"/>
            </w:pPr>
            <w:r>
              <w:rPr>
                <w:rFonts w:ascii="Aptos" w:hAnsi="Aptos"/>
                <w:b w:val="0"/>
                <w:color w:val="153247"/>
                <w:sz w:val="13"/>
              </w:rPr>
              <w:t>61-324</w:t>
            </w:r>
          </w:p>
        </w:tc>
        <w:tc>
          <w:tcPr>
            <w:tcW w:w="3500" w:type="dxa"/>
            <w:tcMar>
              <w:top w:w="18" w:type="dxa"/>
              <w:left w:w="85" w:type="dxa"/>
              <w:bottom w:w="18" w:type="dxa"/>
              <w:right w:w="85" w:type="dxa"/>
            </w:tcMar>
            <w:vAlign w:val="center"/>
          </w:tcPr>
          <w:p w14:paraId="60260390">
            <w:pPr>
              <w:spacing w:before="0" w:after="0" w:line="240" w:lineRule="auto"/>
              <w:jc w:val="left"/>
            </w:pPr>
            <w:r>
              <w:rPr>
                <w:rFonts w:ascii="Aptos" w:hAnsi="Aptos"/>
                <w:b w:val="0"/>
                <w:color w:val="153247"/>
                <w:sz w:val="13"/>
              </w:rPr>
              <w:t>Per-head 22-channel block</w:t>
            </w:r>
          </w:p>
        </w:tc>
        <w:tc>
          <w:tcPr>
            <w:tcW w:w="2750" w:type="dxa"/>
            <w:tcMar>
              <w:top w:w="18" w:type="dxa"/>
              <w:left w:w="85" w:type="dxa"/>
              <w:bottom w:w="18" w:type="dxa"/>
              <w:right w:w="85" w:type="dxa"/>
            </w:tcMar>
            <w:vAlign w:val="center"/>
          </w:tcPr>
          <w:p w14:paraId="39243A6F">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7ABB7790">
            <w:pPr>
              <w:spacing w:before="0" w:after="0" w:line="240" w:lineRule="auto"/>
              <w:jc w:val="left"/>
            </w:pPr>
            <w:r>
              <w:rPr>
                <w:rFonts w:ascii="Aptos" w:hAnsi="Aptos"/>
                <w:b w:val="0"/>
                <w:color w:val="153247"/>
                <w:sz w:val="13"/>
              </w:rPr>
              <w:t>Base = 61 + (head-1) x 22; Dimmer/Fine, RGBW/Fine, six Aux White/Amber zone pairs</w:t>
            </w:r>
          </w:p>
        </w:tc>
      </w:tr>
      <w:tr w14:paraId="329DD85E">
        <w:tc>
          <w:tcPr>
            <w:tcW w:w="1050" w:type="dxa"/>
            <w:shd w:val="clear" w:color="auto" w:fill="F3F7F9"/>
            <w:tcMar>
              <w:top w:w="18" w:type="dxa"/>
              <w:left w:w="85" w:type="dxa"/>
              <w:bottom w:w="18" w:type="dxa"/>
              <w:right w:w="85" w:type="dxa"/>
            </w:tcMar>
            <w:vAlign w:val="center"/>
          </w:tcPr>
          <w:p w14:paraId="76D8F570">
            <w:pPr>
              <w:spacing w:before="0" w:after="0" w:line="240" w:lineRule="auto"/>
              <w:jc w:val="center"/>
            </w:pPr>
            <w:r>
              <w:rPr>
                <w:rFonts w:ascii="Aptos" w:hAnsi="Aptos"/>
                <w:b w:val="0"/>
                <w:color w:val="153247"/>
                <w:sz w:val="13"/>
              </w:rPr>
              <w:t>61-82</w:t>
            </w:r>
          </w:p>
        </w:tc>
        <w:tc>
          <w:tcPr>
            <w:tcW w:w="3500" w:type="dxa"/>
            <w:shd w:val="clear" w:color="auto" w:fill="F3F7F9"/>
            <w:tcMar>
              <w:top w:w="18" w:type="dxa"/>
              <w:left w:w="85" w:type="dxa"/>
              <w:bottom w:w="18" w:type="dxa"/>
              <w:right w:w="85" w:type="dxa"/>
            </w:tcMar>
            <w:vAlign w:val="center"/>
          </w:tcPr>
          <w:p w14:paraId="504BD23F">
            <w:pPr>
              <w:spacing w:before="0" w:after="0" w:line="240" w:lineRule="auto"/>
              <w:jc w:val="left"/>
            </w:pPr>
            <w:r>
              <w:rPr>
                <w:rFonts w:ascii="Aptos" w:hAnsi="Aptos"/>
                <w:b w:val="0"/>
                <w:color w:val="153247"/>
                <w:sz w:val="13"/>
              </w:rPr>
              <w:t>Head 1 block</w:t>
            </w:r>
          </w:p>
        </w:tc>
        <w:tc>
          <w:tcPr>
            <w:tcW w:w="2750" w:type="dxa"/>
            <w:shd w:val="clear" w:color="auto" w:fill="F3F7F9"/>
            <w:tcMar>
              <w:top w:w="18" w:type="dxa"/>
              <w:left w:w="85" w:type="dxa"/>
              <w:bottom w:w="18" w:type="dxa"/>
              <w:right w:w="85" w:type="dxa"/>
            </w:tcMar>
            <w:vAlign w:val="center"/>
          </w:tcPr>
          <w:p w14:paraId="79171FF8">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0421D55B">
            <w:pPr>
              <w:spacing w:before="0" w:after="0" w:line="240" w:lineRule="auto"/>
              <w:jc w:val="left"/>
            </w:pPr>
            <w:r>
              <w:rPr>
                <w:rFonts w:ascii="Aptos" w:hAnsi="Aptos"/>
                <w:b w:val="0"/>
                <w:color w:val="153247"/>
                <w:sz w:val="13"/>
              </w:rPr>
              <w:t>Dimmer/Fine, 16-bit RGBW and auxiliary zones 1-6</w:t>
            </w:r>
          </w:p>
        </w:tc>
      </w:tr>
      <w:tr w14:paraId="4C594076">
        <w:tc>
          <w:tcPr>
            <w:tcW w:w="1050" w:type="dxa"/>
            <w:tcMar>
              <w:top w:w="18" w:type="dxa"/>
              <w:left w:w="85" w:type="dxa"/>
              <w:bottom w:w="18" w:type="dxa"/>
              <w:right w:w="85" w:type="dxa"/>
            </w:tcMar>
            <w:vAlign w:val="center"/>
          </w:tcPr>
          <w:p w14:paraId="7236CF5D">
            <w:pPr>
              <w:spacing w:before="0" w:after="0" w:line="240" w:lineRule="auto"/>
              <w:jc w:val="center"/>
            </w:pPr>
            <w:r>
              <w:rPr>
                <w:rFonts w:ascii="Aptos" w:hAnsi="Aptos"/>
                <w:b w:val="0"/>
                <w:color w:val="153247"/>
                <w:sz w:val="13"/>
              </w:rPr>
              <w:t>303-324</w:t>
            </w:r>
          </w:p>
        </w:tc>
        <w:tc>
          <w:tcPr>
            <w:tcW w:w="3500" w:type="dxa"/>
            <w:tcMar>
              <w:top w:w="18" w:type="dxa"/>
              <w:left w:w="85" w:type="dxa"/>
              <w:bottom w:w="18" w:type="dxa"/>
              <w:right w:w="85" w:type="dxa"/>
            </w:tcMar>
            <w:vAlign w:val="center"/>
          </w:tcPr>
          <w:p w14:paraId="667FCE71">
            <w:pPr>
              <w:spacing w:before="0" w:after="0" w:line="240" w:lineRule="auto"/>
              <w:jc w:val="left"/>
            </w:pPr>
            <w:r>
              <w:rPr>
                <w:rFonts w:ascii="Aptos" w:hAnsi="Aptos"/>
                <w:b w:val="0"/>
                <w:color w:val="153247"/>
                <w:sz w:val="13"/>
              </w:rPr>
              <w:t>Head 12 block</w:t>
            </w:r>
          </w:p>
        </w:tc>
        <w:tc>
          <w:tcPr>
            <w:tcW w:w="2750" w:type="dxa"/>
            <w:tcMar>
              <w:top w:w="18" w:type="dxa"/>
              <w:left w:w="85" w:type="dxa"/>
              <w:bottom w:w="18" w:type="dxa"/>
              <w:right w:w="85" w:type="dxa"/>
            </w:tcMar>
            <w:vAlign w:val="center"/>
          </w:tcPr>
          <w:p w14:paraId="240C054D">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36AB8ACA">
            <w:pPr>
              <w:spacing w:before="0" w:after="0" w:line="240" w:lineRule="auto"/>
              <w:jc w:val="left"/>
            </w:pPr>
            <w:r>
              <w:rPr>
                <w:rFonts w:ascii="Aptos" w:hAnsi="Aptos"/>
                <w:b w:val="0"/>
                <w:color w:val="153247"/>
                <w:sz w:val="13"/>
              </w:rPr>
              <w:t>Dimmer/Fine, 16-bit RGBW and auxiliary zones 1-6</w:t>
            </w:r>
          </w:p>
        </w:tc>
      </w:tr>
      <w:tr w14:paraId="704036FB">
        <w:tc>
          <w:tcPr>
            <w:tcW w:w="1050" w:type="dxa"/>
            <w:shd w:val="clear" w:color="auto" w:fill="F3F7F9"/>
            <w:tcMar>
              <w:top w:w="18" w:type="dxa"/>
              <w:left w:w="85" w:type="dxa"/>
              <w:bottom w:w="18" w:type="dxa"/>
              <w:right w:w="85" w:type="dxa"/>
            </w:tcMar>
            <w:vAlign w:val="center"/>
          </w:tcPr>
          <w:p w14:paraId="48162942">
            <w:pPr>
              <w:spacing w:before="0" w:after="0" w:line="240" w:lineRule="auto"/>
              <w:jc w:val="center"/>
            </w:pPr>
            <w:r>
              <w:rPr>
                <w:rFonts w:ascii="Aptos" w:hAnsi="Aptos"/>
                <w:b w:val="0"/>
                <w:color w:val="153247"/>
                <w:sz w:val="13"/>
              </w:rPr>
              <w:t>325</w:t>
            </w:r>
          </w:p>
        </w:tc>
        <w:tc>
          <w:tcPr>
            <w:tcW w:w="3500" w:type="dxa"/>
            <w:shd w:val="clear" w:color="auto" w:fill="F3F7F9"/>
            <w:tcMar>
              <w:top w:w="18" w:type="dxa"/>
              <w:left w:w="85" w:type="dxa"/>
              <w:bottom w:w="18" w:type="dxa"/>
              <w:right w:w="85" w:type="dxa"/>
            </w:tcMar>
            <w:vAlign w:val="center"/>
          </w:tcPr>
          <w:p w14:paraId="7ADF55CA">
            <w:pPr>
              <w:spacing w:before="0" w:after="0" w:line="240" w:lineRule="auto"/>
              <w:jc w:val="left"/>
            </w:pPr>
            <w:r>
              <w:rPr>
                <w:rFonts w:ascii="Aptos" w:hAnsi="Aptos"/>
                <w:b w:val="0"/>
                <w:color w:val="153247"/>
                <w:sz w:val="13"/>
              </w:rPr>
              <w:t>Global Auxiliary White</w:t>
            </w:r>
          </w:p>
        </w:tc>
        <w:tc>
          <w:tcPr>
            <w:tcW w:w="2750" w:type="dxa"/>
            <w:shd w:val="clear" w:color="auto" w:fill="F3F7F9"/>
            <w:tcMar>
              <w:top w:w="18" w:type="dxa"/>
              <w:left w:w="85" w:type="dxa"/>
              <w:bottom w:w="18" w:type="dxa"/>
              <w:right w:w="85" w:type="dxa"/>
            </w:tcMar>
            <w:vAlign w:val="center"/>
          </w:tcPr>
          <w:p w14:paraId="7E443666">
            <w:pPr>
              <w:spacing w:before="0" w:after="0" w:line="240" w:lineRule="auto"/>
              <w:jc w:val="center"/>
            </w:pPr>
            <w:r>
              <w:rPr>
                <w:rFonts w:ascii="Aptos" w:hAnsi="Aptos"/>
                <w:b w:val="0"/>
                <w:color w:val="153247"/>
                <w:sz w:val="13"/>
              </w:rPr>
              <w:t>000-255</w:t>
            </w:r>
          </w:p>
        </w:tc>
        <w:tc>
          <w:tcPr>
            <w:tcW w:w="7000" w:type="dxa"/>
            <w:shd w:val="clear" w:color="auto" w:fill="F3F7F9"/>
            <w:tcMar>
              <w:top w:w="18" w:type="dxa"/>
              <w:left w:w="85" w:type="dxa"/>
              <w:bottom w:w="18" w:type="dxa"/>
              <w:right w:w="85" w:type="dxa"/>
            </w:tcMar>
            <w:vAlign w:val="center"/>
          </w:tcPr>
          <w:p w14:paraId="79041080">
            <w:pPr>
              <w:spacing w:before="0" w:after="0" w:line="240" w:lineRule="auto"/>
              <w:jc w:val="left"/>
            </w:pPr>
            <w:r>
              <w:rPr>
                <w:rFonts w:ascii="Aptos" w:hAnsi="Aptos"/>
                <w:b w:val="0"/>
                <w:color w:val="153247"/>
                <w:sz w:val="13"/>
              </w:rPr>
              <w:t>0-100%</w:t>
            </w:r>
          </w:p>
        </w:tc>
      </w:tr>
      <w:tr w14:paraId="4C0CE9F2">
        <w:tc>
          <w:tcPr>
            <w:tcW w:w="1050" w:type="dxa"/>
            <w:tcMar>
              <w:top w:w="18" w:type="dxa"/>
              <w:left w:w="85" w:type="dxa"/>
              <w:bottom w:w="18" w:type="dxa"/>
              <w:right w:w="85" w:type="dxa"/>
            </w:tcMar>
            <w:vAlign w:val="center"/>
          </w:tcPr>
          <w:p w14:paraId="17BD8486">
            <w:pPr>
              <w:spacing w:before="0" w:after="0" w:line="240" w:lineRule="auto"/>
              <w:jc w:val="center"/>
            </w:pPr>
            <w:r>
              <w:rPr>
                <w:rFonts w:ascii="Aptos" w:hAnsi="Aptos"/>
                <w:b w:val="0"/>
                <w:color w:val="153247"/>
                <w:sz w:val="13"/>
              </w:rPr>
              <w:t>326</w:t>
            </w:r>
          </w:p>
        </w:tc>
        <w:tc>
          <w:tcPr>
            <w:tcW w:w="3500" w:type="dxa"/>
            <w:tcMar>
              <w:top w:w="18" w:type="dxa"/>
              <w:left w:w="85" w:type="dxa"/>
              <w:bottom w:w="18" w:type="dxa"/>
              <w:right w:w="85" w:type="dxa"/>
            </w:tcMar>
            <w:vAlign w:val="center"/>
          </w:tcPr>
          <w:p w14:paraId="471DE8D5">
            <w:pPr>
              <w:spacing w:before="0" w:after="0" w:line="240" w:lineRule="auto"/>
              <w:jc w:val="left"/>
            </w:pPr>
            <w:r>
              <w:rPr>
                <w:rFonts w:ascii="Aptos" w:hAnsi="Aptos"/>
                <w:b w:val="0"/>
                <w:color w:val="153247"/>
                <w:sz w:val="13"/>
              </w:rPr>
              <w:t>Global Auxiliary Golden Amber</w:t>
            </w:r>
          </w:p>
        </w:tc>
        <w:tc>
          <w:tcPr>
            <w:tcW w:w="2750" w:type="dxa"/>
            <w:tcMar>
              <w:top w:w="18" w:type="dxa"/>
              <w:left w:w="85" w:type="dxa"/>
              <w:bottom w:w="18" w:type="dxa"/>
              <w:right w:w="85" w:type="dxa"/>
            </w:tcMar>
            <w:vAlign w:val="center"/>
          </w:tcPr>
          <w:p w14:paraId="73E2E432">
            <w:pPr>
              <w:spacing w:before="0" w:after="0" w:line="240" w:lineRule="auto"/>
              <w:jc w:val="center"/>
            </w:pPr>
            <w:r>
              <w:rPr>
                <w:rFonts w:ascii="Aptos" w:hAnsi="Aptos"/>
                <w:b w:val="0"/>
                <w:color w:val="153247"/>
                <w:sz w:val="13"/>
              </w:rPr>
              <w:t>000-255</w:t>
            </w:r>
          </w:p>
        </w:tc>
        <w:tc>
          <w:tcPr>
            <w:tcW w:w="7000" w:type="dxa"/>
            <w:tcMar>
              <w:top w:w="18" w:type="dxa"/>
              <w:left w:w="85" w:type="dxa"/>
              <w:bottom w:w="18" w:type="dxa"/>
              <w:right w:w="85" w:type="dxa"/>
            </w:tcMar>
            <w:vAlign w:val="center"/>
          </w:tcPr>
          <w:p w14:paraId="6F3747E8">
            <w:pPr>
              <w:spacing w:before="0" w:after="0" w:line="240" w:lineRule="auto"/>
              <w:jc w:val="left"/>
            </w:pPr>
            <w:r>
              <w:rPr>
                <w:rFonts w:ascii="Aptos" w:hAnsi="Aptos"/>
                <w:b w:val="0"/>
                <w:color w:val="153247"/>
                <w:sz w:val="13"/>
              </w:rPr>
              <w:t>0-100%</w:t>
            </w:r>
          </w:p>
        </w:tc>
      </w:tr>
      <w:tr w14:paraId="1DD2C42A">
        <w:tc>
          <w:tcPr>
            <w:tcW w:w="1050" w:type="dxa"/>
            <w:shd w:val="clear" w:color="auto" w:fill="F3F7F9"/>
            <w:tcMar>
              <w:top w:w="18" w:type="dxa"/>
              <w:left w:w="85" w:type="dxa"/>
              <w:bottom w:w="18" w:type="dxa"/>
              <w:right w:w="85" w:type="dxa"/>
            </w:tcMar>
            <w:vAlign w:val="center"/>
          </w:tcPr>
          <w:p w14:paraId="332DEEAA">
            <w:pPr>
              <w:spacing w:before="0" w:after="0" w:line="240" w:lineRule="auto"/>
              <w:jc w:val="center"/>
            </w:pPr>
            <w:r>
              <w:rPr>
                <w:rFonts w:ascii="Aptos" w:hAnsi="Aptos"/>
                <w:b w:val="0"/>
                <w:color w:val="153247"/>
                <w:sz w:val="13"/>
              </w:rPr>
              <w:t>327</w:t>
            </w:r>
          </w:p>
        </w:tc>
        <w:tc>
          <w:tcPr>
            <w:tcW w:w="3500" w:type="dxa"/>
            <w:shd w:val="clear" w:color="auto" w:fill="F3F7F9"/>
            <w:tcMar>
              <w:top w:w="18" w:type="dxa"/>
              <w:left w:w="85" w:type="dxa"/>
              <w:bottom w:w="18" w:type="dxa"/>
              <w:right w:w="85" w:type="dxa"/>
            </w:tcMar>
            <w:vAlign w:val="center"/>
          </w:tcPr>
          <w:p w14:paraId="63DDFF79">
            <w:pPr>
              <w:spacing w:before="0" w:after="0" w:line="240" w:lineRule="auto"/>
              <w:jc w:val="left"/>
            </w:pPr>
            <w:r>
              <w:rPr>
                <w:rFonts w:ascii="Aptos" w:hAnsi="Aptos"/>
                <w:b w:val="0"/>
                <w:color w:val="153247"/>
                <w:sz w:val="13"/>
              </w:rPr>
              <w:t>Auxiliary CTO</w:t>
            </w:r>
          </w:p>
        </w:tc>
        <w:tc>
          <w:tcPr>
            <w:tcW w:w="2750" w:type="dxa"/>
            <w:shd w:val="clear" w:color="auto" w:fill="F3F7F9"/>
            <w:tcMar>
              <w:top w:w="18" w:type="dxa"/>
              <w:left w:w="85" w:type="dxa"/>
              <w:bottom w:w="18" w:type="dxa"/>
              <w:right w:w="85" w:type="dxa"/>
            </w:tcMar>
            <w:vAlign w:val="center"/>
          </w:tcPr>
          <w:p w14:paraId="2B76EBAF">
            <w:pPr>
              <w:spacing w:before="0" w:after="0" w:line="240" w:lineRule="auto"/>
              <w:jc w:val="center"/>
            </w:pPr>
            <w:r>
              <w:rPr>
                <w:rFonts w:ascii="Aptos" w:hAnsi="Aptos"/>
                <w:b w:val="0"/>
                <w:color w:val="153247"/>
                <w:sz w:val="13"/>
              </w:rPr>
              <w:t>000-067 / 068-247 / 248-255</w:t>
            </w:r>
          </w:p>
        </w:tc>
        <w:tc>
          <w:tcPr>
            <w:tcW w:w="7000" w:type="dxa"/>
            <w:shd w:val="clear" w:color="auto" w:fill="F3F7F9"/>
            <w:tcMar>
              <w:top w:w="18" w:type="dxa"/>
              <w:left w:w="85" w:type="dxa"/>
              <w:bottom w:w="18" w:type="dxa"/>
              <w:right w:w="85" w:type="dxa"/>
            </w:tcMar>
            <w:vAlign w:val="center"/>
          </w:tcPr>
          <w:p w14:paraId="045BC806">
            <w:pPr>
              <w:spacing w:before="0" w:after="0" w:line="240" w:lineRule="auto"/>
              <w:jc w:val="left"/>
            </w:pPr>
            <w:r>
              <w:rPr>
                <w:rFonts w:ascii="Aptos" w:hAnsi="Aptos"/>
                <w:b w:val="0"/>
                <w:color w:val="153247"/>
                <w:sz w:val="13"/>
              </w:rPr>
              <w:t>None / CTO / None</w:t>
            </w:r>
          </w:p>
        </w:tc>
      </w:tr>
      <w:tr w14:paraId="6012C43E">
        <w:tc>
          <w:tcPr>
            <w:tcW w:w="1050" w:type="dxa"/>
            <w:tcMar>
              <w:top w:w="18" w:type="dxa"/>
              <w:left w:w="85" w:type="dxa"/>
              <w:bottom w:w="18" w:type="dxa"/>
              <w:right w:w="85" w:type="dxa"/>
            </w:tcMar>
            <w:vAlign w:val="center"/>
          </w:tcPr>
          <w:p w14:paraId="2219BBB0">
            <w:pPr>
              <w:spacing w:before="0" w:after="0" w:line="240" w:lineRule="auto"/>
              <w:jc w:val="center"/>
            </w:pPr>
            <w:r>
              <w:rPr>
                <w:rFonts w:ascii="Aptos" w:hAnsi="Aptos"/>
                <w:b w:val="0"/>
                <w:color w:val="153247"/>
                <w:sz w:val="13"/>
              </w:rPr>
              <w:t>328</w:t>
            </w:r>
          </w:p>
        </w:tc>
        <w:tc>
          <w:tcPr>
            <w:tcW w:w="3500" w:type="dxa"/>
            <w:tcMar>
              <w:top w:w="18" w:type="dxa"/>
              <w:left w:w="85" w:type="dxa"/>
              <w:bottom w:w="18" w:type="dxa"/>
              <w:right w:w="85" w:type="dxa"/>
            </w:tcMar>
            <w:vAlign w:val="center"/>
          </w:tcPr>
          <w:p w14:paraId="1FED9DBC">
            <w:pPr>
              <w:spacing w:before="0" w:after="0" w:line="240" w:lineRule="auto"/>
              <w:jc w:val="left"/>
            </w:pPr>
            <w:r>
              <w:rPr>
                <w:rFonts w:ascii="Aptos" w:hAnsi="Aptos"/>
                <w:b w:val="0"/>
                <w:color w:val="153247"/>
                <w:sz w:val="13"/>
              </w:rPr>
              <w:t>Auxiliary Effect</w:t>
            </w:r>
          </w:p>
        </w:tc>
        <w:tc>
          <w:tcPr>
            <w:tcW w:w="2750" w:type="dxa"/>
            <w:tcMar>
              <w:top w:w="18" w:type="dxa"/>
              <w:left w:w="85" w:type="dxa"/>
              <w:bottom w:w="18" w:type="dxa"/>
              <w:right w:w="85" w:type="dxa"/>
            </w:tcMar>
            <w:vAlign w:val="center"/>
          </w:tcPr>
          <w:p w14:paraId="76C71E48">
            <w:pPr>
              <w:spacing w:before="0" w:after="0" w:line="240" w:lineRule="auto"/>
              <w:jc w:val="center"/>
            </w:pPr>
            <w:r>
              <w:rPr>
                <w:rFonts w:ascii="Aptos" w:hAnsi="Aptos"/>
                <w:b w:val="0"/>
                <w:color w:val="153247"/>
                <w:sz w:val="13"/>
              </w:rPr>
              <w:t>000-007 / 008-191 / 192-255</w:t>
            </w:r>
          </w:p>
        </w:tc>
        <w:tc>
          <w:tcPr>
            <w:tcW w:w="7000" w:type="dxa"/>
            <w:tcMar>
              <w:top w:w="18" w:type="dxa"/>
              <w:left w:w="85" w:type="dxa"/>
              <w:bottom w:w="18" w:type="dxa"/>
              <w:right w:w="85" w:type="dxa"/>
            </w:tcMar>
            <w:vAlign w:val="center"/>
          </w:tcPr>
          <w:p w14:paraId="0BE407C8">
            <w:pPr>
              <w:spacing w:before="0" w:after="0" w:line="240" w:lineRule="auto"/>
              <w:jc w:val="left"/>
            </w:pPr>
            <w:r>
              <w:rPr>
                <w:rFonts w:ascii="Aptos" w:hAnsi="Aptos"/>
                <w:b w:val="0"/>
                <w:color w:val="153247"/>
                <w:sz w:val="13"/>
              </w:rPr>
              <w:t>None / Effect 1-23 / None</w:t>
            </w:r>
          </w:p>
        </w:tc>
      </w:tr>
      <w:tr w14:paraId="7284C87C">
        <w:tc>
          <w:tcPr>
            <w:tcW w:w="1050" w:type="dxa"/>
            <w:shd w:val="clear" w:color="auto" w:fill="F3F7F9"/>
            <w:tcMar>
              <w:top w:w="18" w:type="dxa"/>
              <w:left w:w="85" w:type="dxa"/>
              <w:bottom w:w="18" w:type="dxa"/>
              <w:right w:w="85" w:type="dxa"/>
            </w:tcMar>
            <w:vAlign w:val="center"/>
          </w:tcPr>
          <w:p w14:paraId="7364DE09">
            <w:pPr>
              <w:spacing w:before="0" w:after="0" w:line="240" w:lineRule="auto"/>
              <w:jc w:val="center"/>
            </w:pPr>
            <w:r>
              <w:rPr>
                <w:rFonts w:ascii="Aptos" w:hAnsi="Aptos"/>
                <w:b w:val="0"/>
                <w:color w:val="153247"/>
                <w:sz w:val="13"/>
              </w:rPr>
              <w:t>329</w:t>
            </w:r>
          </w:p>
        </w:tc>
        <w:tc>
          <w:tcPr>
            <w:tcW w:w="3500" w:type="dxa"/>
            <w:shd w:val="clear" w:color="auto" w:fill="F3F7F9"/>
            <w:tcMar>
              <w:top w:w="18" w:type="dxa"/>
              <w:left w:w="85" w:type="dxa"/>
              <w:bottom w:w="18" w:type="dxa"/>
              <w:right w:w="85" w:type="dxa"/>
            </w:tcMar>
            <w:vAlign w:val="center"/>
          </w:tcPr>
          <w:p w14:paraId="6FE55BCA">
            <w:pPr>
              <w:spacing w:before="0" w:after="0" w:line="240" w:lineRule="auto"/>
              <w:jc w:val="left"/>
            </w:pPr>
            <w:r>
              <w:rPr>
                <w:rFonts w:ascii="Aptos" w:hAnsi="Aptos"/>
                <w:b w:val="0"/>
                <w:color w:val="153247"/>
                <w:sz w:val="13"/>
              </w:rPr>
              <w:t>Auxiliary Effect Speed</w:t>
            </w:r>
          </w:p>
        </w:tc>
        <w:tc>
          <w:tcPr>
            <w:tcW w:w="2750" w:type="dxa"/>
            <w:shd w:val="clear" w:color="auto" w:fill="F3F7F9"/>
            <w:tcMar>
              <w:top w:w="18" w:type="dxa"/>
              <w:left w:w="85" w:type="dxa"/>
              <w:bottom w:w="18" w:type="dxa"/>
              <w:right w:w="85" w:type="dxa"/>
            </w:tcMar>
            <w:vAlign w:val="center"/>
          </w:tcPr>
          <w:p w14:paraId="1AD90061">
            <w:pPr>
              <w:spacing w:before="0" w:after="0" w:line="240" w:lineRule="auto"/>
              <w:jc w:val="center"/>
            </w:pPr>
            <w:r>
              <w:rPr>
                <w:rFonts w:ascii="Aptos" w:hAnsi="Aptos"/>
                <w:b w:val="0"/>
                <w:color w:val="153247"/>
                <w:sz w:val="13"/>
              </w:rPr>
              <w:t>000-127 / 128-255</w:t>
            </w:r>
          </w:p>
        </w:tc>
        <w:tc>
          <w:tcPr>
            <w:tcW w:w="7000" w:type="dxa"/>
            <w:shd w:val="clear" w:color="auto" w:fill="F3F7F9"/>
            <w:tcMar>
              <w:top w:w="18" w:type="dxa"/>
              <w:left w:w="85" w:type="dxa"/>
              <w:bottom w:w="18" w:type="dxa"/>
              <w:right w:w="85" w:type="dxa"/>
            </w:tcMar>
            <w:vAlign w:val="center"/>
          </w:tcPr>
          <w:p w14:paraId="56370CCB">
            <w:pPr>
              <w:spacing w:before="0" w:after="0" w:line="240" w:lineRule="auto"/>
              <w:jc w:val="left"/>
            </w:pPr>
            <w:r>
              <w:rPr>
                <w:rFonts w:ascii="Aptos" w:hAnsi="Aptos"/>
                <w:b w:val="0"/>
                <w:color w:val="153247"/>
                <w:sz w:val="13"/>
              </w:rPr>
              <w:t>Snap-change slow to fast / Fade slow to fast</w:t>
            </w:r>
          </w:p>
        </w:tc>
      </w:tr>
    </w:tbl>
    <w:p w14:paraId="3DEF8F3F">
      <w:pPr>
        <w:spacing w:after="40"/>
      </w:pPr>
    </w:p>
    <w:p w14:paraId="40F34C22">
      <w:pPr>
        <w:pStyle w:val="3"/>
      </w:pPr>
      <w:r>
        <w:t>6  Function-Channel Reference</w:t>
      </w:r>
    </w:p>
    <w:p w14:paraId="79A8E602">
      <w:pPr>
        <w:spacing w:before="0" w:after="100" w:line="283" w:lineRule="auto"/>
      </w:pPr>
      <w:r>
        <w:rPr>
          <w:rFonts w:ascii="Aptos" w:hAnsi="Aptos"/>
          <w:b w:val="0"/>
          <w:i w:val="0"/>
        </w:rPr>
        <w:t>Use these tables whenever a personality row points to a shared macro, strobe or control reference.</w:t>
      </w:r>
    </w:p>
    <w:p w14:paraId="372D943F">
      <w:pPr>
        <w:pStyle w:val="4"/>
      </w:pPr>
      <w:r>
        <w:t>6.1  Tilt Macro Ranges</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0"/>
        <w:gridCol w:w="11650"/>
      </w:tblGrid>
      <w:tr w14:paraId="4B673676">
        <w:trPr>
          <w:tblHeader/>
        </w:trPr>
        <w:tc>
          <w:tcPr>
            <w:tcW w:w="2600" w:type="dxa"/>
            <w:shd w:val="clear" w:color="auto" w:fill="1677A8"/>
            <w:tcMar>
              <w:top w:w="18" w:type="dxa"/>
              <w:left w:w="85" w:type="dxa"/>
              <w:bottom w:w="18" w:type="dxa"/>
              <w:right w:w="85" w:type="dxa"/>
            </w:tcMar>
            <w:vAlign w:val="center"/>
          </w:tcPr>
          <w:p w14:paraId="2410D475">
            <w:pPr>
              <w:spacing w:before="0" w:after="0" w:line="240" w:lineRule="auto"/>
              <w:jc w:val="center"/>
            </w:pPr>
            <w:r>
              <w:rPr>
                <w:rFonts w:ascii="Aptos" w:hAnsi="Aptos"/>
                <w:b/>
                <w:color w:val="FFFFFF"/>
                <w:sz w:val="16"/>
              </w:rPr>
              <w:t>DMX Value</w:t>
            </w:r>
          </w:p>
        </w:tc>
        <w:tc>
          <w:tcPr>
            <w:tcW w:w="11650" w:type="dxa"/>
            <w:shd w:val="clear" w:color="auto" w:fill="1677A8"/>
            <w:tcMar>
              <w:top w:w="18" w:type="dxa"/>
              <w:left w:w="85" w:type="dxa"/>
              <w:bottom w:w="18" w:type="dxa"/>
              <w:right w:w="85" w:type="dxa"/>
            </w:tcMar>
            <w:vAlign w:val="center"/>
          </w:tcPr>
          <w:p w14:paraId="397AC622">
            <w:pPr>
              <w:spacing w:before="0" w:after="0" w:line="240" w:lineRule="auto"/>
              <w:jc w:val="left"/>
            </w:pPr>
            <w:r>
              <w:rPr>
                <w:rFonts w:ascii="Aptos" w:hAnsi="Aptos"/>
                <w:b/>
                <w:color w:val="FFFFFF"/>
                <w:sz w:val="16"/>
              </w:rPr>
              <w:t>Function</w:t>
            </w:r>
          </w:p>
        </w:tc>
      </w:tr>
      <w:tr w14:paraId="3705DF38">
        <w:tc>
          <w:tcPr>
            <w:tcW w:w="2600" w:type="dxa"/>
            <w:tcMar>
              <w:top w:w="18" w:type="dxa"/>
              <w:left w:w="85" w:type="dxa"/>
              <w:bottom w:w="18" w:type="dxa"/>
              <w:right w:w="85" w:type="dxa"/>
            </w:tcMar>
            <w:vAlign w:val="center"/>
          </w:tcPr>
          <w:p w14:paraId="12C2E641">
            <w:pPr>
              <w:spacing w:before="0" w:after="0" w:line="240" w:lineRule="auto"/>
              <w:jc w:val="center"/>
            </w:pPr>
            <w:r>
              <w:rPr>
                <w:rFonts w:ascii="Aptos" w:hAnsi="Aptos"/>
                <w:b w:val="0"/>
                <w:color w:val="153247"/>
                <w:sz w:val="15"/>
              </w:rPr>
              <w:t>000-004</w:t>
            </w:r>
          </w:p>
        </w:tc>
        <w:tc>
          <w:tcPr>
            <w:tcW w:w="11650" w:type="dxa"/>
            <w:tcMar>
              <w:top w:w="18" w:type="dxa"/>
              <w:left w:w="85" w:type="dxa"/>
              <w:bottom w:w="18" w:type="dxa"/>
              <w:right w:w="85" w:type="dxa"/>
            </w:tcMar>
            <w:vAlign w:val="center"/>
          </w:tcPr>
          <w:p w14:paraId="4499889E">
            <w:pPr>
              <w:spacing w:before="0" w:after="0" w:line="240" w:lineRule="auto"/>
              <w:jc w:val="left"/>
            </w:pPr>
            <w:r>
              <w:rPr>
                <w:rFonts w:ascii="Aptos" w:hAnsi="Aptos"/>
                <w:b w:val="0"/>
                <w:color w:val="153247"/>
                <w:sz w:val="15"/>
              </w:rPr>
              <w:t>No function</w:t>
            </w:r>
          </w:p>
        </w:tc>
      </w:tr>
      <w:tr w14:paraId="36AE34C7">
        <w:tc>
          <w:tcPr>
            <w:tcW w:w="2600" w:type="dxa"/>
            <w:shd w:val="clear" w:color="auto" w:fill="F3F7F9"/>
            <w:tcMar>
              <w:top w:w="18" w:type="dxa"/>
              <w:left w:w="85" w:type="dxa"/>
              <w:bottom w:w="18" w:type="dxa"/>
              <w:right w:w="85" w:type="dxa"/>
            </w:tcMar>
            <w:vAlign w:val="center"/>
          </w:tcPr>
          <w:p w14:paraId="243E36A2">
            <w:pPr>
              <w:spacing w:before="0" w:after="0" w:line="240" w:lineRule="auto"/>
              <w:jc w:val="center"/>
            </w:pPr>
            <w:r>
              <w:rPr>
                <w:rFonts w:ascii="Aptos" w:hAnsi="Aptos"/>
                <w:b w:val="0"/>
                <w:color w:val="153247"/>
                <w:sz w:val="15"/>
              </w:rPr>
              <w:t>005-009</w:t>
            </w:r>
          </w:p>
        </w:tc>
        <w:tc>
          <w:tcPr>
            <w:tcW w:w="11650" w:type="dxa"/>
            <w:shd w:val="clear" w:color="auto" w:fill="F3F7F9"/>
            <w:tcMar>
              <w:top w:w="18" w:type="dxa"/>
              <w:left w:w="85" w:type="dxa"/>
              <w:bottom w:w="18" w:type="dxa"/>
              <w:right w:w="85" w:type="dxa"/>
            </w:tcMar>
            <w:vAlign w:val="center"/>
          </w:tcPr>
          <w:p w14:paraId="43A0056D">
            <w:pPr>
              <w:spacing w:before="0" w:after="0" w:line="240" w:lineRule="auto"/>
              <w:jc w:val="left"/>
            </w:pPr>
            <w:r>
              <w:rPr>
                <w:rFonts w:ascii="Aptos" w:hAnsi="Aptos"/>
                <w:b w:val="0"/>
                <w:color w:val="153247"/>
                <w:sz w:val="15"/>
              </w:rPr>
              <w:t>Tilt Macro 1</w:t>
            </w:r>
          </w:p>
        </w:tc>
      </w:tr>
      <w:tr w14:paraId="16023797">
        <w:tc>
          <w:tcPr>
            <w:tcW w:w="2600" w:type="dxa"/>
            <w:tcMar>
              <w:top w:w="18" w:type="dxa"/>
              <w:left w:w="85" w:type="dxa"/>
              <w:bottom w:w="18" w:type="dxa"/>
              <w:right w:w="85" w:type="dxa"/>
            </w:tcMar>
            <w:vAlign w:val="center"/>
          </w:tcPr>
          <w:p w14:paraId="63B30B62">
            <w:pPr>
              <w:spacing w:before="0" w:after="0" w:line="240" w:lineRule="auto"/>
              <w:jc w:val="center"/>
            </w:pPr>
            <w:r>
              <w:rPr>
                <w:rFonts w:ascii="Aptos" w:hAnsi="Aptos"/>
                <w:b w:val="0"/>
                <w:color w:val="153247"/>
                <w:sz w:val="15"/>
              </w:rPr>
              <w:t>010-014</w:t>
            </w:r>
          </w:p>
        </w:tc>
        <w:tc>
          <w:tcPr>
            <w:tcW w:w="11650" w:type="dxa"/>
            <w:tcMar>
              <w:top w:w="18" w:type="dxa"/>
              <w:left w:w="85" w:type="dxa"/>
              <w:bottom w:w="18" w:type="dxa"/>
              <w:right w:w="85" w:type="dxa"/>
            </w:tcMar>
            <w:vAlign w:val="center"/>
          </w:tcPr>
          <w:p w14:paraId="71CFD779">
            <w:pPr>
              <w:spacing w:before="0" w:after="0" w:line="240" w:lineRule="auto"/>
              <w:jc w:val="left"/>
            </w:pPr>
            <w:r>
              <w:rPr>
                <w:rFonts w:ascii="Aptos" w:hAnsi="Aptos"/>
                <w:b w:val="0"/>
                <w:color w:val="153247"/>
                <w:sz w:val="15"/>
              </w:rPr>
              <w:t>Tilt Macro 2</w:t>
            </w:r>
          </w:p>
        </w:tc>
      </w:tr>
      <w:tr w14:paraId="47FDE57E">
        <w:tc>
          <w:tcPr>
            <w:tcW w:w="2600" w:type="dxa"/>
            <w:shd w:val="clear" w:color="auto" w:fill="F3F7F9"/>
            <w:tcMar>
              <w:top w:w="18" w:type="dxa"/>
              <w:left w:w="85" w:type="dxa"/>
              <w:bottom w:w="18" w:type="dxa"/>
              <w:right w:w="85" w:type="dxa"/>
            </w:tcMar>
            <w:vAlign w:val="center"/>
          </w:tcPr>
          <w:p w14:paraId="0FD28B2B">
            <w:pPr>
              <w:spacing w:before="0" w:after="0" w:line="240" w:lineRule="auto"/>
              <w:jc w:val="center"/>
            </w:pPr>
            <w:r>
              <w:rPr>
                <w:rFonts w:ascii="Aptos" w:hAnsi="Aptos"/>
                <w:b w:val="0"/>
                <w:color w:val="153247"/>
                <w:sz w:val="15"/>
              </w:rPr>
              <w:t>015-249</w:t>
            </w:r>
          </w:p>
        </w:tc>
        <w:tc>
          <w:tcPr>
            <w:tcW w:w="11650" w:type="dxa"/>
            <w:shd w:val="clear" w:color="auto" w:fill="F3F7F9"/>
            <w:tcMar>
              <w:top w:w="18" w:type="dxa"/>
              <w:left w:w="85" w:type="dxa"/>
              <w:bottom w:w="18" w:type="dxa"/>
              <w:right w:w="85" w:type="dxa"/>
            </w:tcMar>
            <w:vAlign w:val="center"/>
          </w:tcPr>
          <w:p w14:paraId="3ECC4086">
            <w:pPr>
              <w:spacing w:before="0" w:after="0" w:line="240" w:lineRule="auto"/>
              <w:jc w:val="left"/>
            </w:pPr>
            <w:r>
              <w:rPr>
                <w:rFonts w:ascii="Aptos" w:hAnsi="Aptos"/>
                <w:b w:val="0"/>
                <w:color w:val="153247"/>
                <w:sz w:val="15"/>
              </w:rPr>
              <w:t>Tilt Macros 3-49 in consecutive 5-value steps</w:t>
            </w:r>
          </w:p>
        </w:tc>
      </w:tr>
      <w:tr w14:paraId="696B56F7">
        <w:tc>
          <w:tcPr>
            <w:tcW w:w="2600" w:type="dxa"/>
            <w:tcMar>
              <w:top w:w="18" w:type="dxa"/>
              <w:left w:w="85" w:type="dxa"/>
              <w:bottom w:w="18" w:type="dxa"/>
              <w:right w:w="85" w:type="dxa"/>
            </w:tcMar>
            <w:vAlign w:val="center"/>
          </w:tcPr>
          <w:p w14:paraId="09965063">
            <w:pPr>
              <w:spacing w:before="0" w:after="0" w:line="240" w:lineRule="auto"/>
              <w:jc w:val="center"/>
            </w:pPr>
            <w:r>
              <w:rPr>
                <w:rFonts w:ascii="Aptos" w:hAnsi="Aptos"/>
                <w:b w:val="0"/>
                <w:color w:val="153247"/>
                <w:sz w:val="15"/>
              </w:rPr>
              <w:t>250-254</w:t>
            </w:r>
          </w:p>
        </w:tc>
        <w:tc>
          <w:tcPr>
            <w:tcW w:w="11650" w:type="dxa"/>
            <w:tcMar>
              <w:top w:w="18" w:type="dxa"/>
              <w:left w:w="85" w:type="dxa"/>
              <w:bottom w:w="18" w:type="dxa"/>
              <w:right w:w="85" w:type="dxa"/>
            </w:tcMar>
            <w:vAlign w:val="center"/>
          </w:tcPr>
          <w:p w14:paraId="0056A724">
            <w:pPr>
              <w:spacing w:before="0" w:after="0" w:line="240" w:lineRule="auto"/>
              <w:jc w:val="left"/>
            </w:pPr>
            <w:r>
              <w:rPr>
                <w:rFonts w:ascii="Aptos" w:hAnsi="Aptos"/>
                <w:b w:val="0"/>
                <w:color w:val="153247"/>
                <w:sz w:val="15"/>
              </w:rPr>
              <w:t>Tilt Macro 50</w:t>
            </w:r>
          </w:p>
        </w:tc>
      </w:tr>
      <w:tr w14:paraId="53936822">
        <w:tc>
          <w:tcPr>
            <w:tcW w:w="2600" w:type="dxa"/>
            <w:shd w:val="clear" w:color="auto" w:fill="F3F7F9"/>
            <w:tcMar>
              <w:top w:w="18" w:type="dxa"/>
              <w:left w:w="85" w:type="dxa"/>
              <w:bottom w:w="18" w:type="dxa"/>
              <w:right w:w="85" w:type="dxa"/>
            </w:tcMar>
            <w:vAlign w:val="center"/>
          </w:tcPr>
          <w:p w14:paraId="4360D16D">
            <w:pPr>
              <w:spacing w:before="0" w:after="0" w:line="240" w:lineRule="auto"/>
              <w:jc w:val="center"/>
            </w:pPr>
            <w:r>
              <w:rPr>
                <w:rFonts w:ascii="Aptos" w:hAnsi="Aptos"/>
                <w:b w:val="0"/>
                <w:color w:val="153247"/>
                <w:sz w:val="15"/>
              </w:rPr>
              <w:t>255</w:t>
            </w:r>
          </w:p>
        </w:tc>
        <w:tc>
          <w:tcPr>
            <w:tcW w:w="11650" w:type="dxa"/>
            <w:shd w:val="clear" w:color="auto" w:fill="F3F7F9"/>
            <w:tcMar>
              <w:top w:w="18" w:type="dxa"/>
              <w:left w:w="85" w:type="dxa"/>
              <w:bottom w:w="18" w:type="dxa"/>
              <w:right w:w="85" w:type="dxa"/>
            </w:tcMar>
            <w:vAlign w:val="center"/>
          </w:tcPr>
          <w:p w14:paraId="6E2F7685">
            <w:pPr>
              <w:spacing w:before="0" w:after="0" w:line="240" w:lineRule="auto"/>
              <w:jc w:val="left"/>
            </w:pPr>
            <w:r>
              <w:rPr>
                <w:rFonts w:ascii="Aptos" w:hAnsi="Aptos"/>
                <w:b w:val="0"/>
                <w:color w:val="153247"/>
                <w:sz w:val="15"/>
              </w:rPr>
              <w:t>Tilt Macro 51</w:t>
            </w:r>
          </w:p>
        </w:tc>
      </w:tr>
    </w:tbl>
    <w:p w14:paraId="0B61751D">
      <w:pPr>
        <w:spacing w:after="40"/>
      </w:pPr>
    </w:p>
    <w:p w14:paraId="019D0FE6">
      <w:pPr>
        <w:pBdr>
          <w:left w:val="single" w:color="1677A8" w:sz="18" w:space="7"/>
        </w:pBdr>
        <w:shd w:val="clear" w:fill="F3F7F9"/>
        <w:spacing w:before="80" w:after="160" w:line="269" w:lineRule="auto"/>
        <w:ind w:left="173" w:right="173"/>
      </w:pPr>
      <w:r>
        <w:rPr>
          <w:rFonts w:ascii="Aptos" w:hAnsi="Aptos"/>
          <w:b/>
          <w:color w:val="1677A8"/>
          <w:sz w:val="18"/>
        </w:rPr>
        <w:t xml:space="preserve">MACRO OPERATION  </w:t>
      </w:r>
      <w:r>
        <w:rPr>
          <w:rFonts w:ascii="Aptos" w:hAnsi="Aptos"/>
          <w:color w:val="153247"/>
          <w:sz w:val="18"/>
        </w:rPr>
        <w:t>When a tilt macro is active, Head 1 Tilt sets the macro start position, Head 1 Tilt Fine sets the swing amplitude, and Tilt Speed sets macro speed. Valid amplitude values are 001-255.</w:t>
      </w:r>
    </w:p>
    <w:p w14:paraId="65F1CDC2">
      <w:pPr>
        <w:pStyle w:val="4"/>
        <w:pageBreakBefore/>
      </w:pPr>
      <w:r>
        <w:t>6.2  Color Macro Ranges</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0"/>
        <w:gridCol w:w="11650"/>
      </w:tblGrid>
      <w:tr w14:paraId="5FAC949E">
        <w:trPr>
          <w:tblHeader/>
        </w:trPr>
        <w:tc>
          <w:tcPr>
            <w:tcW w:w="2600" w:type="dxa"/>
            <w:shd w:val="clear" w:color="auto" w:fill="1677A8"/>
            <w:tcMar>
              <w:top w:w="18" w:type="dxa"/>
              <w:left w:w="85" w:type="dxa"/>
              <w:bottom w:w="18" w:type="dxa"/>
              <w:right w:w="85" w:type="dxa"/>
            </w:tcMar>
            <w:vAlign w:val="center"/>
          </w:tcPr>
          <w:p w14:paraId="1760E33E">
            <w:pPr>
              <w:spacing w:before="0" w:after="0" w:line="240" w:lineRule="auto"/>
              <w:jc w:val="center"/>
            </w:pPr>
            <w:r>
              <w:rPr>
                <w:rFonts w:ascii="Aptos" w:hAnsi="Aptos"/>
                <w:b/>
                <w:color w:val="FFFFFF"/>
                <w:sz w:val="15"/>
              </w:rPr>
              <w:t>DMX Value</w:t>
            </w:r>
          </w:p>
        </w:tc>
        <w:tc>
          <w:tcPr>
            <w:tcW w:w="11650" w:type="dxa"/>
            <w:shd w:val="clear" w:color="auto" w:fill="1677A8"/>
            <w:tcMar>
              <w:top w:w="18" w:type="dxa"/>
              <w:left w:w="85" w:type="dxa"/>
              <w:bottom w:w="18" w:type="dxa"/>
              <w:right w:w="85" w:type="dxa"/>
            </w:tcMar>
            <w:vAlign w:val="center"/>
          </w:tcPr>
          <w:p w14:paraId="75FA12AD">
            <w:pPr>
              <w:spacing w:before="0" w:after="0" w:line="240" w:lineRule="auto"/>
              <w:jc w:val="left"/>
            </w:pPr>
            <w:r>
              <w:rPr>
                <w:rFonts w:ascii="Aptos" w:hAnsi="Aptos"/>
                <w:b/>
                <w:color w:val="FFFFFF"/>
                <w:sz w:val="15"/>
              </w:rPr>
              <w:t>Function</w:t>
            </w:r>
          </w:p>
        </w:tc>
      </w:tr>
      <w:tr w14:paraId="6BB160AC">
        <w:tc>
          <w:tcPr>
            <w:tcW w:w="2600" w:type="dxa"/>
            <w:tcMar>
              <w:top w:w="18" w:type="dxa"/>
              <w:left w:w="85" w:type="dxa"/>
              <w:bottom w:w="18" w:type="dxa"/>
              <w:right w:w="85" w:type="dxa"/>
            </w:tcMar>
            <w:vAlign w:val="center"/>
          </w:tcPr>
          <w:p w14:paraId="70664355">
            <w:pPr>
              <w:spacing w:before="0" w:after="0" w:line="240" w:lineRule="auto"/>
              <w:jc w:val="center"/>
            </w:pPr>
            <w:r>
              <w:rPr>
                <w:rFonts w:ascii="Aptos" w:hAnsi="Aptos"/>
                <w:b w:val="0"/>
                <w:color w:val="153247"/>
                <w:sz w:val="14"/>
              </w:rPr>
              <w:t>000</w:t>
            </w:r>
          </w:p>
        </w:tc>
        <w:tc>
          <w:tcPr>
            <w:tcW w:w="11650" w:type="dxa"/>
            <w:tcMar>
              <w:top w:w="18" w:type="dxa"/>
              <w:left w:w="85" w:type="dxa"/>
              <w:bottom w:w="18" w:type="dxa"/>
              <w:right w:w="85" w:type="dxa"/>
            </w:tcMar>
            <w:vAlign w:val="center"/>
          </w:tcPr>
          <w:p w14:paraId="57F64210">
            <w:pPr>
              <w:spacing w:before="0" w:after="0" w:line="240" w:lineRule="auto"/>
              <w:jc w:val="left"/>
            </w:pPr>
            <w:r>
              <w:rPr>
                <w:rFonts w:ascii="Aptos" w:hAnsi="Aptos"/>
                <w:b w:val="0"/>
                <w:color w:val="153247"/>
                <w:sz w:val="14"/>
              </w:rPr>
              <w:t>No function</w:t>
            </w:r>
          </w:p>
        </w:tc>
      </w:tr>
      <w:tr w14:paraId="0E1CC0C4">
        <w:tc>
          <w:tcPr>
            <w:tcW w:w="2600" w:type="dxa"/>
            <w:shd w:val="clear" w:color="auto" w:fill="F3F7F9"/>
            <w:tcMar>
              <w:top w:w="18" w:type="dxa"/>
              <w:left w:w="85" w:type="dxa"/>
              <w:bottom w:w="18" w:type="dxa"/>
              <w:right w:w="85" w:type="dxa"/>
            </w:tcMar>
            <w:vAlign w:val="center"/>
          </w:tcPr>
          <w:p w14:paraId="3ADB172C">
            <w:pPr>
              <w:spacing w:before="0" w:after="0" w:line="240" w:lineRule="auto"/>
              <w:jc w:val="center"/>
            </w:pPr>
            <w:r>
              <w:rPr>
                <w:rFonts w:ascii="Aptos" w:hAnsi="Aptos"/>
                <w:b w:val="0"/>
                <w:color w:val="153247"/>
                <w:sz w:val="14"/>
              </w:rPr>
              <w:t>001-002</w:t>
            </w:r>
          </w:p>
        </w:tc>
        <w:tc>
          <w:tcPr>
            <w:tcW w:w="11650" w:type="dxa"/>
            <w:shd w:val="clear" w:color="auto" w:fill="F3F7F9"/>
            <w:tcMar>
              <w:top w:w="18" w:type="dxa"/>
              <w:left w:w="85" w:type="dxa"/>
              <w:bottom w:w="18" w:type="dxa"/>
              <w:right w:w="85" w:type="dxa"/>
            </w:tcMar>
            <w:vAlign w:val="center"/>
          </w:tcPr>
          <w:p w14:paraId="7F91955C">
            <w:pPr>
              <w:spacing w:before="0" w:after="0" w:line="240" w:lineRule="auto"/>
              <w:jc w:val="left"/>
            </w:pPr>
            <w:r>
              <w:rPr>
                <w:rFonts w:ascii="Aptos" w:hAnsi="Aptos"/>
                <w:b w:val="0"/>
                <w:color w:val="153247"/>
                <w:sz w:val="14"/>
              </w:rPr>
              <w:t>White 2700 K</w:t>
            </w:r>
          </w:p>
        </w:tc>
      </w:tr>
      <w:tr w14:paraId="2698EE8E">
        <w:tc>
          <w:tcPr>
            <w:tcW w:w="2600" w:type="dxa"/>
            <w:tcMar>
              <w:top w:w="18" w:type="dxa"/>
              <w:left w:w="85" w:type="dxa"/>
              <w:bottom w:w="18" w:type="dxa"/>
              <w:right w:w="85" w:type="dxa"/>
            </w:tcMar>
            <w:vAlign w:val="center"/>
          </w:tcPr>
          <w:p w14:paraId="58D53BAE">
            <w:pPr>
              <w:spacing w:before="0" w:after="0" w:line="240" w:lineRule="auto"/>
              <w:jc w:val="center"/>
            </w:pPr>
            <w:r>
              <w:rPr>
                <w:rFonts w:ascii="Aptos" w:hAnsi="Aptos"/>
                <w:b w:val="0"/>
                <w:color w:val="153247"/>
                <w:sz w:val="14"/>
              </w:rPr>
              <w:t>003-004</w:t>
            </w:r>
          </w:p>
        </w:tc>
        <w:tc>
          <w:tcPr>
            <w:tcW w:w="11650" w:type="dxa"/>
            <w:tcMar>
              <w:top w:w="18" w:type="dxa"/>
              <w:left w:w="85" w:type="dxa"/>
              <w:bottom w:w="18" w:type="dxa"/>
              <w:right w:w="85" w:type="dxa"/>
            </w:tcMar>
            <w:vAlign w:val="center"/>
          </w:tcPr>
          <w:p w14:paraId="49A3876E">
            <w:pPr>
              <w:spacing w:before="0" w:after="0" w:line="240" w:lineRule="auto"/>
              <w:jc w:val="left"/>
            </w:pPr>
            <w:r>
              <w:rPr>
                <w:rFonts w:ascii="Aptos" w:hAnsi="Aptos"/>
                <w:b w:val="0"/>
                <w:color w:val="153247"/>
                <w:sz w:val="14"/>
              </w:rPr>
              <w:t>White 3200 K</w:t>
            </w:r>
          </w:p>
        </w:tc>
      </w:tr>
      <w:tr w14:paraId="3AE4EF82">
        <w:tc>
          <w:tcPr>
            <w:tcW w:w="2600" w:type="dxa"/>
            <w:shd w:val="clear" w:color="auto" w:fill="F3F7F9"/>
            <w:tcMar>
              <w:top w:w="18" w:type="dxa"/>
              <w:left w:w="85" w:type="dxa"/>
              <w:bottom w:w="18" w:type="dxa"/>
              <w:right w:w="85" w:type="dxa"/>
            </w:tcMar>
            <w:vAlign w:val="center"/>
          </w:tcPr>
          <w:p w14:paraId="2225AEFF">
            <w:pPr>
              <w:spacing w:before="0" w:after="0" w:line="240" w:lineRule="auto"/>
              <w:jc w:val="center"/>
            </w:pPr>
            <w:r>
              <w:rPr>
                <w:rFonts w:ascii="Aptos" w:hAnsi="Aptos"/>
                <w:b w:val="0"/>
                <w:color w:val="153247"/>
                <w:sz w:val="14"/>
              </w:rPr>
              <w:t>005-006</w:t>
            </w:r>
          </w:p>
        </w:tc>
        <w:tc>
          <w:tcPr>
            <w:tcW w:w="11650" w:type="dxa"/>
            <w:shd w:val="clear" w:color="auto" w:fill="F3F7F9"/>
            <w:tcMar>
              <w:top w:w="18" w:type="dxa"/>
              <w:left w:w="85" w:type="dxa"/>
              <w:bottom w:w="18" w:type="dxa"/>
              <w:right w:w="85" w:type="dxa"/>
            </w:tcMar>
            <w:vAlign w:val="center"/>
          </w:tcPr>
          <w:p w14:paraId="24F1FE45">
            <w:pPr>
              <w:spacing w:before="0" w:after="0" w:line="240" w:lineRule="auto"/>
              <w:jc w:val="left"/>
            </w:pPr>
            <w:r>
              <w:rPr>
                <w:rFonts w:ascii="Aptos" w:hAnsi="Aptos"/>
                <w:b w:val="0"/>
                <w:color w:val="153247"/>
                <w:sz w:val="14"/>
              </w:rPr>
              <w:t>White 4200 K</w:t>
            </w:r>
          </w:p>
        </w:tc>
      </w:tr>
      <w:tr w14:paraId="078F2604">
        <w:tc>
          <w:tcPr>
            <w:tcW w:w="2600" w:type="dxa"/>
            <w:tcMar>
              <w:top w:w="18" w:type="dxa"/>
              <w:left w:w="85" w:type="dxa"/>
              <w:bottom w:w="18" w:type="dxa"/>
              <w:right w:w="85" w:type="dxa"/>
            </w:tcMar>
            <w:vAlign w:val="center"/>
          </w:tcPr>
          <w:p w14:paraId="07E5535C">
            <w:pPr>
              <w:spacing w:before="0" w:after="0" w:line="240" w:lineRule="auto"/>
              <w:jc w:val="center"/>
            </w:pPr>
            <w:r>
              <w:rPr>
                <w:rFonts w:ascii="Aptos" w:hAnsi="Aptos"/>
                <w:b w:val="0"/>
                <w:color w:val="153247"/>
                <w:sz w:val="14"/>
              </w:rPr>
              <w:t>007-008</w:t>
            </w:r>
          </w:p>
        </w:tc>
        <w:tc>
          <w:tcPr>
            <w:tcW w:w="11650" w:type="dxa"/>
            <w:tcMar>
              <w:top w:w="18" w:type="dxa"/>
              <w:left w:w="85" w:type="dxa"/>
              <w:bottom w:w="18" w:type="dxa"/>
              <w:right w:w="85" w:type="dxa"/>
            </w:tcMar>
            <w:vAlign w:val="center"/>
          </w:tcPr>
          <w:p w14:paraId="295AFD79">
            <w:pPr>
              <w:spacing w:before="0" w:after="0" w:line="240" w:lineRule="auto"/>
              <w:jc w:val="left"/>
            </w:pPr>
            <w:r>
              <w:rPr>
                <w:rFonts w:ascii="Aptos" w:hAnsi="Aptos"/>
                <w:b w:val="0"/>
                <w:color w:val="153247"/>
                <w:sz w:val="14"/>
              </w:rPr>
              <w:t>White 5600 K</w:t>
            </w:r>
          </w:p>
        </w:tc>
      </w:tr>
      <w:tr w14:paraId="6AE982B5">
        <w:tc>
          <w:tcPr>
            <w:tcW w:w="2600" w:type="dxa"/>
            <w:shd w:val="clear" w:color="auto" w:fill="F3F7F9"/>
            <w:tcMar>
              <w:top w:w="18" w:type="dxa"/>
              <w:left w:w="85" w:type="dxa"/>
              <w:bottom w:w="18" w:type="dxa"/>
              <w:right w:w="85" w:type="dxa"/>
            </w:tcMar>
            <w:vAlign w:val="center"/>
          </w:tcPr>
          <w:p w14:paraId="0A839766">
            <w:pPr>
              <w:spacing w:before="0" w:after="0" w:line="240" w:lineRule="auto"/>
              <w:jc w:val="center"/>
            </w:pPr>
            <w:r>
              <w:rPr>
                <w:rFonts w:ascii="Aptos" w:hAnsi="Aptos"/>
                <w:b w:val="0"/>
                <w:color w:val="153247"/>
                <w:sz w:val="14"/>
              </w:rPr>
              <w:t>009-010</w:t>
            </w:r>
          </w:p>
        </w:tc>
        <w:tc>
          <w:tcPr>
            <w:tcW w:w="11650" w:type="dxa"/>
            <w:shd w:val="clear" w:color="auto" w:fill="F3F7F9"/>
            <w:tcMar>
              <w:top w:w="18" w:type="dxa"/>
              <w:left w:w="85" w:type="dxa"/>
              <w:bottom w:w="18" w:type="dxa"/>
              <w:right w:w="85" w:type="dxa"/>
            </w:tcMar>
            <w:vAlign w:val="center"/>
          </w:tcPr>
          <w:p w14:paraId="026CB7F1">
            <w:pPr>
              <w:spacing w:before="0" w:after="0" w:line="240" w:lineRule="auto"/>
              <w:jc w:val="left"/>
            </w:pPr>
            <w:r>
              <w:rPr>
                <w:rFonts w:ascii="Aptos" w:hAnsi="Aptos"/>
                <w:b w:val="0"/>
                <w:color w:val="153247"/>
                <w:sz w:val="14"/>
              </w:rPr>
              <w:t>White 8000 K</w:t>
            </w:r>
          </w:p>
        </w:tc>
      </w:tr>
      <w:tr w14:paraId="602A6B75">
        <w:tc>
          <w:tcPr>
            <w:tcW w:w="2600" w:type="dxa"/>
            <w:tcMar>
              <w:top w:w="18" w:type="dxa"/>
              <w:left w:w="85" w:type="dxa"/>
              <w:bottom w:w="18" w:type="dxa"/>
              <w:right w:w="85" w:type="dxa"/>
            </w:tcMar>
            <w:vAlign w:val="center"/>
          </w:tcPr>
          <w:p w14:paraId="6178ED81">
            <w:pPr>
              <w:spacing w:before="0" w:after="0" w:line="240" w:lineRule="auto"/>
              <w:jc w:val="center"/>
            </w:pPr>
            <w:r>
              <w:rPr>
                <w:rFonts w:ascii="Aptos" w:hAnsi="Aptos"/>
                <w:b w:val="0"/>
                <w:color w:val="153247"/>
                <w:sz w:val="14"/>
              </w:rPr>
              <w:t>011</w:t>
            </w:r>
          </w:p>
        </w:tc>
        <w:tc>
          <w:tcPr>
            <w:tcW w:w="11650" w:type="dxa"/>
            <w:tcMar>
              <w:top w:w="18" w:type="dxa"/>
              <w:left w:w="85" w:type="dxa"/>
              <w:bottom w:w="18" w:type="dxa"/>
              <w:right w:w="85" w:type="dxa"/>
            </w:tcMar>
            <w:vAlign w:val="center"/>
          </w:tcPr>
          <w:p w14:paraId="74AA69D0">
            <w:pPr>
              <w:spacing w:before="0" w:after="0" w:line="240" w:lineRule="auto"/>
              <w:jc w:val="left"/>
            </w:pPr>
            <w:r>
              <w:rPr>
                <w:rFonts w:ascii="Aptos" w:hAnsi="Aptos"/>
                <w:b w:val="0"/>
                <w:color w:val="153247"/>
                <w:sz w:val="14"/>
              </w:rPr>
              <w:t>Blue</w:t>
            </w:r>
          </w:p>
        </w:tc>
      </w:tr>
      <w:tr w14:paraId="328A95CD">
        <w:tc>
          <w:tcPr>
            <w:tcW w:w="2600" w:type="dxa"/>
            <w:shd w:val="clear" w:color="auto" w:fill="F3F7F9"/>
            <w:tcMar>
              <w:top w:w="18" w:type="dxa"/>
              <w:left w:w="85" w:type="dxa"/>
              <w:bottom w:w="18" w:type="dxa"/>
              <w:right w:w="85" w:type="dxa"/>
            </w:tcMar>
            <w:vAlign w:val="center"/>
          </w:tcPr>
          <w:p w14:paraId="3784AF83">
            <w:pPr>
              <w:spacing w:before="0" w:after="0" w:line="240" w:lineRule="auto"/>
              <w:jc w:val="center"/>
            </w:pPr>
            <w:r>
              <w:rPr>
                <w:rFonts w:ascii="Aptos" w:hAnsi="Aptos"/>
                <w:b w:val="0"/>
                <w:color w:val="153247"/>
                <w:sz w:val="14"/>
              </w:rPr>
              <w:t>012-048</w:t>
            </w:r>
          </w:p>
        </w:tc>
        <w:tc>
          <w:tcPr>
            <w:tcW w:w="11650" w:type="dxa"/>
            <w:shd w:val="clear" w:color="auto" w:fill="F3F7F9"/>
            <w:tcMar>
              <w:top w:w="18" w:type="dxa"/>
              <w:left w:w="85" w:type="dxa"/>
              <w:bottom w:w="18" w:type="dxa"/>
              <w:right w:w="85" w:type="dxa"/>
            </w:tcMar>
            <w:vAlign w:val="center"/>
          </w:tcPr>
          <w:p w14:paraId="367A4B04">
            <w:pPr>
              <w:spacing w:before="0" w:after="0" w:line="240" w:lineRule="auto"/>
              <w:jc w:val="left"/>
            </w:pPr>
            <w:r>
              <w:rPr>
                <w:rFonts w:ascii="Aptos" w:hAnsi="Aptos"/>
                <w:b w:val="0"/>
                <w:color w:val="153247"/>
                <w:sz w:val="14"/>
              </w:rPr>
              <w:t>Add Green</w:t>
            </w:r>
          </w:p>
        </w:tc>
      </w:tr>
      <w:tr w14:paraId="35BCEBA6">
        <w:tc>
          <w:tcPr>
            <w:tcW w:w="2600" w:type="dxa"/>
            <w:tcMar>
              <w:top w:w="18" w:type="dxa"/>
              <w:left w:w="85" w:type="dxa"/>
              <w:bottom w:w="18" w:type="dxa"/>
              <w:right w:w="85" w:type="dxa"/>
            </w:tcMar>
            <w:vAlign w:val="center"/>
          </w:tcPr>
          <w:p w14:paraId="5C40BEA7">
            <w:pPr>
              <w:spacing w:before="0" w:after="0" w:line="240" w:lineRule="auto"/>
              <w:jc w:val="center"/>
            </w:pPr>
            <w:r>
              <w:rPr>
                <w:rFonts w:ascii="Aptos" w:hAnsi="Aptos"/>
                <w:b w:val="0"/>
                <w:color w:val="153247"/>
                <w:sz w:val="14"/>
              </w:rPr>
              <w:t>049</w:t>
            </w:r>
          </w:p>
        </w:tc>
        <w:tc>
          <w:tcPr>
            <w:tcW w:w="11650" w:type="dxa"/>
            <w:tcMar>
              <w:top w:w="18" w:type="dxa"/>
              <w:left w:w="85" w:type="dxa"/>
              <w:bottom w:w="18" w:type="dxa"/>
              <w:right w:w="85" w:type="dxa"/>
            </w:tcMar>
            <w:vAlign w:val="center"/>
          </w:tcPr>
          <w:p w14:paraId="7B1DDF45">
            <w:pPr>
              <w:spacing w:before="0" w:after="0" w:line="240" w:lineRule="auto"/>
              <w:jc w:val="left"/>
            </w:pPr>
            <w:r>
              <w:rPr>
                <w:rFonts w:ascii="Aptos" w:hAnsi="Aptos"/>
                <w:b w:val="0"/>
                <w:color w:val="153247"/>
                <w:sz w:val="14"/>
              </w:rPr>
              <w:t>Cyan</w:t>
            </w:r>
          </w:p>
        </w:tc>
      </w:tr>
      <w:tr w14:paraId="3C85E88E">
        <w:tc>
          <w:tcPr>
            <w:tcW w:w="2600" w:type="dxa"/>
            <w:shd w:val="clear" w:color="auto" w:fill="F3F7F9"/>
            <w:tcMar>
              <w:top w:w="18" w:type="dxa"/>
              <w:left w:w="85" w:type="dxa"/>
              <w:bottom w:w="18" w:type="dxa"/>
              <w:right w:w="85" w:type="dxa"/>
            </w:tcMar>
            <w:vAlign w:val="center"/>
          </w:tcPr>
          <w:p w14:paraId="42251E39">
            <w:pPr>
              <w:spacing w:before="0" w:after="0" w:line="240" w:lineRule="auto"/>
              <w:jc w:val="center"/>
            </w:pPr>
            <w:r>
              <w:rPr>
                <w:rFonts w:ascii="Aptos" w:hAnsi="Aptos"/>
                <w:b w:val="0"/>
                <w:color w:val="153247"/>
                <w:sz w:val="14"/>
              </w:rPr>
              <w:t>050-086</w:t>
            </w:r>
          </w:p>
        </w:tc>
        <w:tc>
          <w:tcPr>
            <w:tcW w:w="11650" w:type="dxa"/>
            <w:shd w:val="clear" w:color="auto" w:fill="F3F7F9"/>
            <w:tcMar>
              <w:top w:w="18" w:type="dxa"/>
              <w:left w:w="85" w:type="dxa"/>
              <w:bottom w:w="18" w:type="dxa"/>
              <w:right w:w="85" w:type="dxa"/>
            </w:tcMar>
            <w:vAlign w:val="center"/>
          </w:tcPr>
          <w:p w14:paraId="153C3E4F">
            <w:pPr>
              <w:spacing w:before="0" w:after="0" w:line="240" w:lineRule="auto"/>
              <w:jc w:val="left"/>
            </w:pPr>
            <w:r>
              <w:rPr>
                <w:rFonts w:ascii="Aptos" w:hAnsi="Aptos"/>
                <w:b w:val="0"/>
                <w:color w:val="153247"/>
                <w:sz w:val="14"/>
              </w:rPr>
              <w:t>Reduce Blue</w:t>
            </w:r>
          </w:p>
        </w:tc>
      </w:tr>
      <w:tr w14:paraId="6039130B">
        <w:tc>
          <w:tcPr>
            <w:tcW w:w="2600" w:type="dxa"/>
            <w:tcMar>
              <w:top w:w="18" w:type="dxa"/>
              <w:left w:w="85" w:type="dxa"/>
              <w:bottom w:w="18" w:type="dxa"/>
              <w:right w:w="85" w:type="dxa"/>
            </w:tcMar>
            <w:vAlign w:val="center"/>
          </w:tcPr>
          <w:p w14:paraId="743E3C61">
            <w:pPr>
              <w:spacing w:before="0" w:after="0" w:line="240" w:lineRule="auto"/>
              <w:jc w:val="center"/>
            </w:pPr>
            <w:r>
              <w:rPr>
                <w:rFonts w:ascii="Aptos" w:hAnsi="Aptos"/>
                <w:b w:val="0"/>
                <w:color w:val="153247"/>
                <w:sz w:val="14"/>
              </w:rPr>
              <w:t>087</w:t>
            </w:r>
          </w:p>
        </w:tc>
        <w:tc>
          <w:tcPr>
            <w:tcW w:w="11650" w:type="dxa"/>
            <w:tcMar>
              <w:top w:w="18" w:type="dxa"/>
              <w:left w:w="85" w:type="dxa"/>
              <w:bottom w:w="18" w:type="dxa"/>
              <w:right w:w="85" w:type="dxa"/>
            </w:tcMar>
            <w:vAlign w:val="center"/>
          </w:tcPr>
          <w:p w14:paraId="0ED1F418">
            <w:pPr>
              <w:spacing w:before="0" w:after="0" w:line="240" w:lineRule="auto"/>
              <w:jc w:val="left"/>
            </w:pPr>
            <w:r>
              <w:rPr>
                <w:rFonts w:ascii="Aptos" w:hAnsi="Aptos"/>
                <w:b w:val="0"/>
                <w:color w:val="153247"/>
                <w:sz w:val="14"/>
              </w:rPr>
              <w:t>Green</w:t>
            </w:r>
          </w:p>
        </w:tc>
      </w:tr>
      <w:tr w14:paraId="43D7CA03">
        <w:tc>
          <w:tcPr>
            <w:tcW w:w="2600" w:type="dxa"/>
            <w:shd w:val="clear" w:color="auto" w:fill="F3F7F9"/>
            <w:tcMar>
              <w:top w:w="18" w:type="dxa"/>
              <w:left w:w="85" w:type="dxa"/>
              <w:bottom w:w="18" w:type="dxa"/>
              <w:right w:w="85" w:type="dxa"/>
            </w:tcMar>
            <w:vAlign w:val="center"/>
          </w:tcPr>
          <w:p w14:paraId="07558F66">
            <w:pPr>
              <w:spacing w:before="0" w:after="0" w:line="240" w:lineRule="auto"/>
              <w:jc w:val="center"/>
            </w:pPr>
            <w:r>
              <w:rPr>
                <w:rFonts w:ascii="Aptos" w:hAnsi="Aptos"/>
                <w:b w:val="0"/>
                <w:color w:val="153247"/>
                <w:sz w:val="14"/>
              </w:rPr>
              <w:t>088-124</w:t>
            </w:r>
          </w:p>
        </w:tc>
        <w:tc>
          <w:tcPr>
            <w:tcW w:w="11650" w:type="dxa"/>
            <w:shd w:val="clear" w:color="auto" w:fill="F3F7F9"/>
            <w:tcMar>
              <w:top w:w="18" w:type="dxa"/>
              <w:left w:w="85" w:type="dxa"/>
              <w:bottom w:w="18" w:type="dxa"/>
              <w:right w:w="85" w:type="dxa"/>
            </w:tcMar>
            <w:vAlign w:val="center"/>
          </w:tcPr>
          <w:p w14:paraId="47E5DDF9">
            <w:pPr>
              <w:spacing w:before="0" w:after="0" w:line="240" w:lineRule="auto"/>
              <w:jc w:val="left"/>
            </w:pPr>
            <w:r>
              <w:rPr>
                <w:rFonts w:ascii="Aptos" w:hAnsi="Aptos"/>
                <w:b w:val="0"/>
                <w:color w:val="153247"/>
                <w:sz w:val="14"/>
              </w:rPr>
              <w:t>Add Red</w:t>
            </w:r>
          </w:p>
        </w:tc>
      </w:tr>
      <w:tr w14:paraId="37E4C741">
        <w:tc>
          <w:tcPr>
            <w:tcW w:w="2600" w:type="dxa"/>
            <w:tcMar>
              <w:top w:w="18" w:type="dxa"/>
              <w:left w:w="85" w:type="dxa"/>
              <w:bottom w:w="18" w:type="dxa"/>
              <w:right w:w="85" w:type="dxa"/>
            </w:tcMar>
            <w:vAlign w:val="center"/>
          </w:tcPr>
          <w:p w14:paraId="283FB888">
            <w:pPr>
              <w:spacing w:before="0" w:after="0" w:line="240" w:lineRule="auto"/>
              <w:jc w:val="center"/>
            </w:pPr>
            <w:r>
              <w:rPr>
                <w:rFonts w:ascii="Aptos" w:hAnsi="Aptos"/>
                <w:b w:val="0"/>
                <w:color w:val="153247"/>
                <w:sz w:val="14"/>
              </w:rPr>
              <w:t>125</w:t>
            </w:r>
          </w:p>
        </w:tc>
        <w:tc>
          <w:tcPr>
            <w:tcW w:w="11650" w:type="dxa"/>
            <w:tcMar>
              <w:top w:w="18" w:type="dxa"/>
              <w:left w:w="85" w:type="dxa"/>
              <w:bottom w:w="18" w:type="dxa"/>
              <w:right w:w="85" w:type="dxa"/>
            </w:tcMar>
            <w:vAlign w:val="center"/>
          </w:tcPr>
          <w:p w14:paraId="22278F53">
            <w:pPr>
              <w:spacing w:before="0" w:after="0" w:line="240" w:lineRule="auto"/>
              <w:jc w:val="left"/>
            </w:pPr>
            <w:r>
              <w:rPr>
                <w:rFonts w:ascii="Aptos" w:hAnsi="Aptos"/>
                <w:b w:val="0"/>
                <w:color w:val="153247"/>
                <w:sz w:val="14"/>
              </w:rPr>
              <w:t>Yellow</w:t>
            </w:r>
          </w:p>
        </w:tc>
      </w:tr>
      <w:tr w14:paraId="4381AFA8">
        <w:tc>
          <w:tcPr>
            <w:tcW w:w="2600" w:type="dxa"/>
            <w:shd w:val="clear" w:color="auto" w:fill="F3F7F9"/>
            <w:tcMar>
              <w:top w:w="18" w:type="dxa"/>
              <w:left w:w="85" w:type="dxa"/>
              <w:bottom w:w="18" w:type="dxa"/>
              <w:right w:w="85" w:type="dxa"/>
            </w:tcMar>
            <w:vAlign w:val="center"/>
          </w:tcPr>
          <w:p w14:paraId="306511CD">
            <w:pPr>
              <w:spacing w:before="0" w:after="0" w:line="240" w:lineRule="auto"/>
              <w:jc w:val="center"/>
            </w:pPr>
            <w:r>
              <w:rPr>
                <w:rFonts w:ascii="Aptos" w:hAnsi="Aptos"/>
                <w:b w:val="0"/>
                <w:color w:val="153247"/>
                <w:sz w:val="14"/>
              </w:rPr>
              <w:t>126-162</w:t>
            </w:r>
          </w:p>
        </w:tc>
        <w:tc>
          <w:tcPr>
            <w:tcW w:w="11650" w:type="dxa"/>
            <w:shd w:val="clear" w:color="auto" w:fill="F3F7F9"/>
            <w:tcMar>
              <w:top w:w="18" w:type="dxa"/>
              <w:left w:w="85" w:type="dxa"/>
              <w:bottom w:w="18" w:type="dxa"/>
              <w:right w:w="85" w:type="dxa"/>
            </w:tcMar>
            <w:vAlign w:val="center"/>
          </w:tcPr>
          <w:p w14:paraId="4595F7D0">
            <w:pPr>
              <w:spacing w:before="0" w:after="0" w:line="240" w:lineRule="auto"/>
              <w:jc w:val="left"/>
            </w:pPr>
            <w:r>
              <w:rPr>
                <w:rFonts w:ascii="Aptos" w:hAnsi="Aptos"/>
                <w:b w:val="0"/>
                <w:color w:val="153247"/>
                <w:sz w:val="14"/>
              </w:rPr>
              <w:t>Reduce Green</w:t>
            </w:r>
          </w:p>
        </w:tc>
      </w:tr>
      <w:tr w14:paraId="49B325A6">
        <w:tc>
          <w:tcPr>
            <w:tcW w:w="2600" w:type="dxa"/>
            <w:tcMar>
              <w:top w:w="18" w:type="dxa"/>
              <w:left w:w="85" w:type="dxa"/>
              <w:bottom w:w="18" w:type="dxa"/>
              <w:right w:w="85" w:type="dxa"/>
            </w:tcMar>
            <w:vAlign w:val="center"/>
          </w:tcPr>
          <w:p w14:paraId="682B62A4">
            <w:pPr>
              <w:spacing w:before="0" w:after="0" w:line="240" w:lineRule="auto"/>
              <w:jc w:val="center"/>
            </w:pPr>
            <w:r>
              <w:rPr>
                <w:rFonts w:ascii="Aptos" w:hAnsi="Aptos"/>
                <w:b w:val="0"/>
                <w:color w:val="153247"/>
                <w:sz w:val="14"/>
              </w:rPr>
              <w:t>163</w:t>
            </w:r>
          </w:p>
        </w:tc>
        <w:tc>
          <w:tcPr>
            <w:tcW w:w="11650" w:type="dxa"/>
            <w:tcMar>
              <w:top w:w="18" w:type="dxa"/>
              <w:left w:w="85" w:type="dxa"/>
              <w:bottom w:w="18" w:type="dxa"/>
              <w:right w:w="85" w:type="dxa"/>
            </w:tcMar>
            <w:vAlign w:val="center"/>
          </w:tcPr>
          <w:p w14:paraId="0B1E0108">
            <w:pPr>
              <w:spacing w:before="0" w:after="0" w:line="240" w:lineRule="auto"/>
              <w:jc w:val="left"/>
            </w:pPr>
            <w:r>
              <w:rPr>
                <w:rFonts w:ascii="Aptos" w:hAnsi="Aptos"/>
                <w:b w:val="0"/>
                <w:color w:val="153247"/>
                <w:sz w:val="14"/>
              </w:rPr>
              <w:t>Red</w:t>
            </w:r>
          </w:p>
        </w:tc>
      </w:tr>
      <w:tr w14:paraId="06328FD8">
        <w:tc>
          <w:tcPr>
            <w:tcW w:w="2600" w:type="dxa"/>
            <w:shd w:val="clear" w:color="auto" w:fill="F3F7F9"/>
            <w:tcMar>
              <w:top w:w="18" w:type="dxa"/>
              <w:left w:w="85" w:type="dxa"/>
              <w:bottom w:w="18" w:type="dxa"/>
              <w:right w:w="85" w:type="dxa"/>
            </w:tcMar>
            <w:vAlign w:val="center"/>
          </w:tcPr>
          <w:p w14:paraId="6C006347">
            <w:pPr>
              <w:spacing w:before="0" w:after="0" w:line="240" w:lineRule="auto"/>
              <w:jc w:val="center"/>
            </w:pPr>
            <w:r>
              <w:rPr>
                <w:rFonts w:ascii="Aptos" w:hAnsi="Aptos"/>
                <w:b w:val="0"/>
                <w:color w:val="153247"/>
                <w:sz w:val="14"/>
              </w:rPr>
              <w:t>164-200</w:t>
            </w:r>
          </w:p>
        </w:tc>
        <w:tc>
          <w:tcPr>
            <w:tcW w:w="11650" w:type="dxa"/>
            <w:shd w:val="clear" w:color="auto" w:fill="F3F7F9"/>
            <w:tcMar>
              <w:top w:w="18" w:type="dxa"/>
              <w:left w:w="85" w:type="dxa"/>
              <w:bottom w:w="18" w:type="dxa"/>
              <w:right w:w="85" w:type="dxa"/>
            </w:tcMar>
            <w:vAlign w:val="center"/>
          </w:tcPr>
          <w:p w14:paraId="57486A77">
            <w:pPr>
              <w:spacing w:before="0" w:after="0" w:line="240" w:lineRule="auto"/>
              <w:jc w:val="left"/>
            </w:pPr>
            <w:r>
              <w:rPr>
                <w:rFonts w:ascii="Aptos" w:hAnsi="Aptos"/>
                <w:b w:val="0"/>
                <w:color w:val="153247"/>
                <w:sz w:val="14"/>
              </w:rPr>
              <w:t>Add Blue</w:t>
            </w:r>
          </w:p>
        </w:tc>
      </w:tr>
      <w:tr w14:paraId="32049B83">
        <w:tc>
          <w:tcPr>
            <w:tcW w:w="2600" w:type="dxa"/>
            <w:tcMar>
              <w:top w:w="18" w:type="dxa"/>
              <w:left w:w="85" w:type="dxa"/>
              <w:bottom w:w="18" w:type="dxa"/>
              <w:right w:w="85" w:type="dxa"/>
            </w:tcMar>
            <w:vAlign w:val="center"/>
          </w:tcPr>
          <w:p w14:paraId="06E370D3">
            <w:pPr>
              <w:spacing w:before="0" w:after="0" w:line="240" w:lineRule="auto"/>
              <w:jc w:val="center"/>
            </w:pPr>
            <w:r>
              <w:rPr>
                <w:rFonts w:ascii="Aptos" w:hAnsi="Aptos"/>
                <w:b w:val="0"/>
                <w:color w:val="153247"/>
                <w:sz w:val="14"/>
              </w:rPr>
              <w:t>201</w:t>
            </w:r>
          </w:p>
        </w:tc>
        <w:tc>
          <w:tcPr>
            <w:tcW w:w="11650" w:type="dxa"/>
            <w:tcMar>
              <w:top w:w="18" w:type="dxa"/>
              <w:left w:w="85" w:type="dxa"/>
              <w:bottom w:w="18" w:type="dxa"/>
              <w:right w:w="85" w:type="dxa"/>
            </w:tcMar>
            <w:vAlign w:val="center"/>
          </w:tcPr>
          <w:p w14:paraId="2578D199">
            <w:pPr>
              <w:spacing w:before="0" w:after="0" w:line="240" w:lineRule="auto"/>
              <w:jc w:val="left"/>
            </w:pPr>
            <w:r>
              <w:rPr>
                <w:rFonts w:ascii="Aptos" w:hAnsi="Aptos"/>
                <w:b w:val="0"/>
                <w:color w:val="153247"/>
                <w:sz w:val="14"/>
              </w:rPr>
              <w:t>Magenta</w:t>
            </w:r>
          </w:p>
        </w:tc>
      </w:tr>
      <w:tr w14:paraId="33A818B1">
        <w:tc>
          <w:tcPr>
            <w:tcW w:w="2600" w:type="dxa"/>
            <w:shd w:val="clear" w:color="auto" w:fill="F3F7F9"/>
            <w:tcMar>
              <w:top w:w="18" w:type="dxa"/>
              <w:left w:w="85" w:type="dxa"/>
              <w:bottom w:w="18" w:type="dxa"/>
              <w:right w:w="85" w:type="dxa"/>
            </w:tcMar>
            <w:vAlign w:val="center"/>
          </w:tcPr>
          <w:p w14:paraId="4C2D7543">
            <w:pPr>
              <w:spacing w:before="0" w:after="0" w:line="240" w:lineRule="auto"/>
              <w:jc w:val="center"/>
            </w:pPr>
            <w:r>
              <w:rPr>
                <w:rFonts w:ascii="Aptos" w:hAnsi="Aptos"/>
                <w:b w:val="0"/>
                <w:color w:val="153247"/>
                <w:sz w:val="14"/>
              </w:rPr>
              <w:t>202-238</w:t>
            </w:r>
          </w:p>
        </w:tc>
        <w:tc>
          <w:tcPr>
            <w:tcW w:w="11650" w:type="dxa"/>
            <w:shd w:val="clear" w:color="auto" w:fill="F3F7F9"/>
            <w:tcMar>
              <w:top w:w="18" w:type="dxa"/>
              <w:left w:w="85" w:type="dxa"/>
              <w:bottom w:w="18" w:type="dxa"/>
              <w:right w:w="85" w:type="dxa"/>
            </w:tcMar>
            <w:vAlign w:val="center"/>
          </w:tcPr>
          <w:p w14:paraId="6585C584">
            <w:pPr>
              <w:spacing w:before="0" w:after="0" w:line="240" w:lineRule="auto"/>
              <w:jc w:val="left"/>
            </w:pPr>
            <w:r>
              <w:rPr>
                <w:rFonts w:ascii="Aptos" w:hAnsi="Aptos"/>
                <w:b w:val="0"/>
                <w:color w:val="153247"/>
                <w:sz w:val="14"/>
              </w:rPr>
              <w:t>Reduce Red</w:t>
            </w:r>
          </w:p>
        </w:tc>
      </w:tr>
      <w:tr w14:paraId="714A52DA">
        <w:tc>
          <w:tcPr>
            <w:tcW w:w="2600" w:type="dxa"/>
            <w:tcMar>
              <w:top w:w="18" w:type="dxa"/>
              <w:left w:w="85" w:type="dxa"/>
              <w:bottom w:w="18" w:type="dxa"/>
              <w:right w:w="85" w:type="dxa"/>
            </w:tcMar>
            <w:vAlign w:val="center"/>
          </w:tcPr>
          <w:p w14:paraId="59362BC7">
            <w:pPr>
              <w:spacing w:before="0" w:after="0" w:line="240" w:lineRule="auto"/>
              <w:jc w:val="center"/>
            </w:pPr>
            <w:r>
              <w:rPr>
                <w:rFonts w:ascii="Aptos" w:hAnsi="Aptos"/>
                <w:b w:val="0"/>
                <w:color w:val="153247"/>
                <w:sz w:val="14"/>
              </w:rPr>
              <w:t>239</w:t>
            </w:r>
          </w:p>
        </w:tc>
        <w:tc>
          <w:tcPr>
            <w:tcW w:w="11650" w:type="dxa"/>
            <w:tcMar>
              <w:top w:w="18" w:type="dxa"/>
              <w:left w:w="85" w:type="dxa"/>
              <w:bottom w:w="18" w:type="dxa"/>
              <w:right w:w="85" w:type="dxa"/>
            </w:tcMar>
            <w:vAlign w:val="center"/>
          </w:tcPr>
          <w:p w14:paraId="74D078D3">
            <w:pPr>
              <w:spacing w:before="0" w:after="0" w:line="240" w:lineRule="auto"/>
              <w:jc w:val="left"/>
            </w:pPr>
            <w:r>
              <w:rPr>
                <w:rFonts w:ascii="Aptos" w:hAnsi="Aptos"/>
                <w:b w:val="0"/>
                <w:color w:val="153247"/>
                <w:sz w:val="14"/>
              </w:rPr>
              <w:t>Blue</w:t>
            </w:r>
          </w:p>
        </w:tc>
      </w:tr>
      <w:tr w14:paraId="2F28C4EB">
        <w:tc>
          <w:tcPr>
            <w:tcW w:w="2600" w:type="dxa"/>
            <w:shd w:val="clear" w:color="auto" w:fill="F3F7F9"/>
            <w:tcMar>
              <w:top w:w="18" w:type="dxa"/>
              <w:left w:w="85" w:type="dxa"/>
              <w:bottom w:w="18" w:type="dxa"/>
              <w:right w:w="85" w:type="dxa"/>
            </w:tcMar>
            <w:vAlign w:val="center"/>
          </w:tcPr>
          <w:p w14:paraId="233BE118">
            <w:pPr>
              <w:spacing w:before="0" w:after="0" w:line="240" w:lineRule="auto"/>
              <w:jc w:val="center"/>
            </w:pPr>
            <w:r>
              <w:rPr>
                <w:rFonts w:ascii="Aptos" w:hAnsi="Aptos"/>
                <w:b w:val="0"/>
                <w:color w:val="153247"/>
                <w:sz w:val="14"/>
              </w:rPr>
              <w:t>240-247</w:t>
            </w:r>
          </w:p>
        </w:tc>
        <w:tc>
          <w:tcPr>
            <w:tcW w:w="11650" w:type="dxa"/>
            <w:shd w:val="clear" w:color="auto" w:fill="F3F7F9"/>
            <w:tcMar>
              <w:top w:w="18" w:type="dxa"/>
              <w:left w:w="85" w:type="dxa"/>
              <w:bottom w:w="18" w:type="dxa"/>
              <w:right w:w="85" w:type="dxa"/>
            </w:tcMar>
            <w:vAlign w:val="center"/>
          </w:tcPr>
          <w:p w14:paraId="73591083">
            <w:pPr>
              <w:spacing w:before="0" w:after="0" w:line="240" w:lineRule="auto"/>
              <w:jc w:val="left"/>
            </w:pPr>
            <w:r>
              <w:rPr>
                <w:rFonts w:ascii="Aptos" w:hAnsi="Aptos"/>
                <w:b w:val="0"/>
                <w:color w:val="153247"/>
                <w:sz w:val="14"/>
              </w:rPr>
              <w:t>Color fade, fast to slow</w:t>
            </w:r>
          </w:p>
        </w:tc>
      </w:tr>
      <w:tr w14:paraId="5B075214">
        <w:tc>
          <w:tcPr>
            <w:tcW w:w="2600" w:type="dxa"/>
            <w:tcMar>
              <w:top w:w="18" w:type="dxa"/>
              <w:left w:w="85" w:type="dxa"/>
              <w:bottom w:w="18" w:type="dxa"/>
              <w:right w:w="85" w:type="dxa"/>
            </w:tcMar>
            <w:vAlign w:val="center"/>
          </w:tcPr>
          <w:p w14:paraId="28D3246B">
            <w:pPr>
              <w:spacing w:before="0" w:after="0" w:line="240" w:lineRule="auto"/>
              <w:jc w:val="center"/>
            </w:pPr>
            <w:r>
              <w:rPr>
                <w:rFonts w:ascii="Aptos" w:hAnsi="Aptos"/>
                <w:b w:val="0"/>
                <w:color w:val="153247"/>
                <w:sz w:val="14"/>
              </w:rPr>
              <w:t>248-255</w:t>
            </w:r>
          </w:p>
        </w:tc>
        <w:tc>
          <w:tcPr>
            <w:tcW w:w="11650" w:type="dxa"/>
            <w:tcMar>
              <w:top w:w="18" w:type="dxa"/>
              <w:left w:w="85" w:type="dxa"/>
              <w:bottom w:w="18" w:type="dxa"/>
              <w:right w:w="85" w:type="dxa"/>
            </w:tcMar>
            <w:vAlign w:val="center"/>
          </w:tcPr>
          <w:p w14:paraId="77679557">
            <w:pPr>
              <w:spacing w:before="0" w:after="0" w:line="240" w:lineRule="auto"/>
              <w:jc w:val="left"/>
            </w:pPr>
            <w:r>
              <w:rPr>
                <w:rFonts w:ascii="Aptos" w:hAnsi="Aptos"/>
                <w:b w:val="0"/>
                <w:color w:val="153247"/>
                <w:sz w:val="14"/>
              </w:rPr>
              <w:t>Color snap, fast to slow</w:t>
            </w:r>
          </w:p>
        </w:tc>
      </w:tr>
    </w:tbl>
    <w:p w14:paraId="3845F1DB">
      <w:pPr>
        <w:spacing w:after="40"/>
      </w:pPr>
    </w:p>
    <w:p w14:paraId="5E9B37D6">
      <w:pPr>
        <w:pStyle w:val="4"/>
        <w:pageBreakBefore/>
      </w:pPr>
      <w:r>
        <w:t>6.3  Main Strobe Ranges</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0"/>
        <w:gridCol w:w="11650"/>
      </w:tblGrid>
      <w:tr w14:paraId="4B723186">
        <w:trPr>
          <w:tblHeader/>
        </w:trPr>
        <w:tc>
          <w:tcPr>
            <w:tcW w:w="2600" w:type="dxa"/>
            <w:shd w:val="clear" w:color="auto" w:fill="1677A8"/>
            <w:tcMar>
              <w:top w:w="18" w:type="dxa"/>
              <w:left w:w="85" w:type="dxa"/>
              <w:bottom w:w="18" w:type="dxa"/>
              <w:right w:w="85" w:type="dxa"/>
            </w:tcMar>
            <w:vAlign w:val="center"/>
          </w:tcPr>
          <w:p w14:paraId="1D6853A8">
            <w:pPr>
              <w:spacing w:before="0" w:after="0" w:line="240" w:lineRule="auto"/>
              <w:jc w:val="center"/>
            </w:pPr>
            <w:r>
              <w:rPr>
                <w:rFonts w:ascii="Aptos" w:hAnsi="Aptos"/>
                <w:b/>
                <w:color w:val="FFFFFF"/>
                <w:sz w:val="15"/>
              </w:rPr>
              <w:t>DMX Value</w:t>
            </w:r>
          </w:p>
        </w:tc>
        <w:tc>
          <w:tcPr>
            <w:tcW w:w="11650" w:type="dxa"/>
            <w:shd w:val="clear" w:color="auto" w:fill="1677A8"/>
            <w:tcMar>
              <w:top w:w="18" w:type="dxa"/>
              <w:left w:w="85" w:type="dxa"/>
              <w:bottom w:w="18" w:type="dxa"/>
              <w:right w:w="85" w:type="dxa"/>
            </w:tcMar>
            <w:vAlign w:val="center"/>
          </w:tcPr>
          <w:p w14:paraId="40986941">
            <w:pPr>
              <w:spacing w:before="0" w:after="0" w:line="240" w:lineRule="auto"/>
              <w:jc w:val="left"/>
            </w:pPr>
            <w:r>
              <w:rPr>
                <w:rFonts w:ascii="Aptos" w:hAnsi="Aptos"/>
                <w:b/>
                <w:color w:val="FFFFFF"/>
                <w:sz w:val="15"/>
              </w:rPr>
              <w:t>Function</w:t>
            </w:r>
          </w:p>
        </w:tc>
      </w:tr>
      <w:tr w14:paraId="6251DEA7">
        <w:tc>
          <w:tcPr>
            <w:tcW w:w="2600" w:type="dxa"/>
            <w:tcMar>
              <w:top w:w="18" w:type="dxa"/>
              <w:left w:w="85" w:type="dxa"/>
              <w:bottom w:w="18" w:type="dxa"/>
              <w:right w:w="85" w:type="dxa"/>
            </w:tcMar>
            <w:vAlign w:val="center"/>
          </w:tcPr>
          <w:p w14:paraId="090A7A18">
            <w:pPr>
              <w:spacing w:before="0" w:after="0" w:line="240" w:lineRule="auto"/>
              <w:jc w:val="center"/>
            </w:pPr>
            <w:r>
              <w:rPr>
                <w:rFonts w:ascii="Aptos" w:hAnsi="Aptos"/>
                <w:b w:val="0"/>
                <w:color w:val="153247"/>
                <w:sz w:val="14"/>
              </w:rPr>
              <w:t>000-019</w:t>
            </w:r>
          </w:p>
        </w:tc>
        <w:tc>
          <w:tcPr>
            <w:tcW w:w="11650" w:type="dxa"/>
            <w:tcMar>
              <w:top w:w="18" w:type="dxa"/>
              <w:left w:w="85" w:type="dxa"/>
              <w:bottom w:w="18" w:type="dxa"/>
              <w:right w:w="85" w:type="dxa"/>
            </w:tcMar>
            <w:vAlign w:val="center"/>
          </w:tcPr>
          <w:p w14:paraId="745FDCDF">
            <w:pPr>
              <w:spacing w:before="0" w:after="0" w:line="240" w:lineRule="auto"/>
              <w:jc w:val="left"/>
            </w:pPr>
            <w:r>
              <w:rPr>
                <w:rFonts w:ascii="Aptos" w:hAnsi="Aptos"/>
                <w:b w:val="0"/>
                <w:color w:val="153247"/>
                <w:sz w:val="14"/>
              </w:rPr>
              <w:t>Off</w:t>
            </w:r>
          </w:p>
        </w:tc>
      </w:tr>
      <w:tr w14:paraId="5283920A">
        <w:tc>
          <w:tcPr>
            <w:tcW w:w="2600" w:type="dxa"/>
            <w:shd w:val="clear" w:color="auto" w:fill="F3F7F9"/>
            <w:tcMar>
              <w:top w:w="18" w:type="dxa"/>
              <w:left w:w="85" w:type="dxa"/>
              <w:bottom w:w="18" w:type="dxa"/>
              <w:right w:w="85" w:type="dxa"/>
            </w:tcMar>
            <w:vAlign w:val="center"/>
          </w:tcPr>
          <w:p w14:paraId="5BC1AAE7">
            <w:pPr>
              <w:spacing w:before="0" w:after="0" w:line="240" w:lineRule="auto"/>
              <w:jc w:val="center"/>
            </w:pPr>
            <w:r>
              <w:rPr>
                <w:rFonts w:ascii="Aptos" w:hAnsi="Aptos"/>
                <w:b w:val="0"/>
                <w:color w:val="153247"/>
                <w:sz w:val="14"/>
              </w:rPr>
              <w:t>020-024</w:t>
            </w:r>
          </w:p>
        </w:tc>
        <w:tc>
          <w:tcPr>
            <w:tcW w:w="11650" w:type="dxa"/>
            <w:shd w:val="clear" w:color="auto" w:fill="F3F7F9"/>
            <w:tcMar>
              <w:top w:w="18" w:type="dxa"/>
              <w:left w:w="85" w:type="dxa"/>
              <w:bottom w:w="18" w:type="dxa"/>
              <w:right w:w="85" w:type="dxa"/>
            </w:tcMar>
            <w:vAlign w:val="center"/>
          </w:tcPr>
          <w:p w14:paraId="713A6A71">
            <w:pPr>
              <w:spacing w:before="0" w:after="0" w:line="240" w:lineRule="auto"/>
              <w:jc w:val="left"/>
            </w:pPr>
            <w:r>
              <w:rPr>
                <w:rFonts w:ascii="Aptos" w:hAnsi="Aptos"/>
                <w:b w:val="0"/>
                <w:color w:val="153247"/>
                <w:sz w:val="14"/>
              </w:rPr>
              <w:t>On</w:t>
            </w:r>
          </w:p>
        </w:tc>
      </w:tr>
      <w:tr w14:paraId="5A48323B">
        <w:tc>
          <w:tcPr>
            <w:tcW w:w="2600" w:type="dxa"/>
            <w:tcMar>
              <w:top w:w="18" w:type="dxa"/>
              <w:left w:w="85" w:type="dxa"/>
              <w:bottom w:w="18" w:type="dxa"/>
              <w:right w:w="85" w:type="dxa"/>
            </w:tcMar>
            <w:vAlign w:val="center"/>
          </w:tcPr>
          <w:p w14:paraId="388BAEDA">
            <w:pPr>
              <w:spacing w:before="0" w:after="0" w:line="240" w:lineRule="auto"/>
              <w:jc w:val="center"/>
            </w:pPr>
            <w:r>
              <w:rPr>
                <w:rFonts w:ascii="Aptos" w:hAnsi="Aptos"/>
                <w:b w:val="0"/>
                <w:color w:val="153247"/>
                <w:sz w:val="14"/>
              </w:rPr>
              <w:t>025-064</w:t>
            </w:r>
          </w:p>
        </w:tc>
        <w:tc>
          <w:tcPr>
            <w:tcW w:w="11650" w:type="dxa"/>
            <w:tcMar>
              <w:top w:w="18" w:type="dxa"/>
              <w:left w:w="85" w:type="dxa"/>
              <w:bottom w:w="18" w:type="dxa"/>
              <w:right w:w="85" w:type="dxa"/>
            </w:tcMar>
            <w:vAlign w:val="center"/>
          </w:tcPr>
          <w:p w14:paraId="326B835C">
            <w:pPr>
              <w:spacing w:before="0" w:after="0" w:line="240" w:lineRule="auto"/>
              <w:jc w:val="left"/>
            </w:pPr>
            <w:r>
              <w:rPr>
                <w:rFonts w:ascii="Aptos" w:hAnsi="Aptos"/>
                <w:b w:val="0"/>
                <w:color w:val="153247"/>
                <w:sz w:val="14"/>
              </w:rPr>
              <w:t>Strobe, fast to slow</w:t>
            </w:r>
          </w:p>
        </w:tc>
      </w:tr>
      <w:tr w14:paraId="6BC8B02E">
        <w:tc>
          <w:tcPr>
            <w:tcW w:w="2600" w:type="dxa"/>
            <w:shd w:val="clear" w:color="auto" w:fill="F3F7F9"/>
            <w:tcMar>
              <w:top w:w="18" w:type="dxa"/>
              <w:left w:w="85" w:type="dxa"/>
              <w:bottom w:w="18" w:type="dxa"/>
              <w:right w:w="85" w:type="dxa"/>
            </w:tcMar>
            <w:vAlign w:val="center"/>
          </w:tcPr>
          <w:p w14:paraId="54A28CCF">
            <w:pPr>
              <w:spacing w:before="0" w:after="0" w:line="240" w:lineRule="auto"/>
              <w:jc w:val="center"/>
            </w:pPr>
            <w:r>
              <w:rPr>
                <w:rFonts w:ascii="Aptos" w:hAnsi="Aptos"/>
                <w:b w:val="0"/>
                <w:color w:val="153247"/>
                <w:sz w:val="14"/>
              </w:rPr>
              <w:t>065-069</w:t>
            </w:r>
          </w:p>
        </w:tc>
        <w:tc>
          <w:tcPr>
            <w:tcW w:w="11650" w:type="dxa"/>
            <w:shd w:val="clear" w:color="auto" w:fill="F3F7F9"/>
            <w:tcMar>
              <w:top w:w="18" w:type="dxa"/>
              <w:left w:w="85" w:type="dxa"/>
              <w:bottom w:w="18" w:type="dxa"/>
              <w:right w:w="85" w:type="dxa"/>
            </w:tcMar>
            <w:vAlign w:val="center"/>
          </w:tcPr>
          <w:p w14:paraId="358A38C3">
            <w:pPr>
              <w:spacing w:before="0" w:after="0" w:line="240" w:lineRule="auto"/>
              <w:jc w:val="left"/>
            </w:pPr>
            <w:r>
              <w:rPr>
                <w:rFonts w:ascii="Aptos" w:hAnsi="Aptos"/>
                <w:b w:val="0"/>
                <w:color w:val="153247"/>
                <w:sz w:val="14"/>
              </w:rPr>
              <w:t>On</w:t>
            </w:r>
          </w:p>
        </w:tc>
      </w:tr>
      <w:tr w14:paraId="26A8AA5D">
        <w:tc>
          <w:tcPr>
            <w:tcW w:w="2600" w:type="dxa"/>
            <w:tcMar>
              <w:top w:w="18" w:type="dxa"/>
              <w:left w:w="85" w:type="dxa"/>
              <w:bottom w:w="18" w:type="dxa"/>
              <w:right w:w="85" w:type="dxa"/>
            </w:tcMar>
            <w:vAlign w:val="center"/>
          </w:tcPr>
          <w:p w14:paraId="00621AF6">
            <w:pPr>
              <w:spacing w:before="0" w:after="0" w:line="240" w:lineRule="auto"/>
              <w:jc w:val="center"/>
            </w:pPr>
            <w:r>
              <w:rPr>
                <w:rFonts w:ascii="Aptos" w:hAnsi="Aptos"/>
                <w:b w:val="0"/>
                <w:color w:val="153247"/>
                <w:sz w:val="14"/>
              </w:rPr>
              <w:t>070-084</w:t>
            </w:r>
          </w:p>
        </w:tc>
        <w:tc>
          <w:tcPr>
            <w:tcW w:w="11650" w:type="dxa"/>
            <w:tcMar>
              <w:top w:w="18" w:type="dxa"/>
              <w:left w:w="85" w:type="dxa"/>
              <w:bottom w:w="18" w:type="dxa"/>
              <w:right w:w="85" w:type="dxa"/>
            </w:tcMar>
            <w:vAlign w:val="center"/>
          </w:tcPr>
          <w:p w14:paraId="3B07D94E">
            <w:pPr>
              <w:spacing w:before="0" w:after="0" w:line="240" w:lineRule="auto"/>
              <w:jc w:val="left"/>
            </w:pPr>
            <w:r>
              <w:rPr>
                <w:rFonts w:ascii="Aptos" w:hAnsi="Aptos"/>
                <w:b w:val="0"/>
                <w:color w:val="153247"/>
                <w:sz w:val="14"/>
              </w:rPr>
              <w:t>100%-to-0% strobe, fast to slow</w:t>
            </w:r>
          </w:p>
        </w:tc>
      </w:tr>
      <w:tr w14:paraId="228D544E">
        <w:tc>
          <w:tcPr>
            <w:tcW w:w="2600" w:type="dxa"/>
            <w:shd w:val="clear" w:color="auto" w:fill="F3F7F9"/>
            <w:tcMar>
              <w:top w:w="18" w:type="dxa"/>
              <w:left w:w="85" w:type="dxa"/>
              <w:bottom w:w="18" w:type="dxa"/>
              <w:right w:w="85" w:type="dxa"/>
            </w:tcMar>
            <w:vAlign w:val="center"/>
          </w:tcPr>
          <w:p w14:paraId="11D75E25">
            <w:pPr>
              <w:spacing w:before="0" w:after="0" w:line="240" w:lineRule="auto"/>
              <w:jc w:val="center"/>
            </w:pPr>
            <w:r>
              <w:rPr>
                <w:rFonts w:ascii="Aptos" w:hAnsi="Aptos"/>
                <w:b w:val="0"/>
                <w:color w:val="153247"/>
                <w:sz w:val="14"/>
              </w:rPr>
              <w:t>085-089</w:t>
            </w:r>
          </w:p>
        </w:tc>
        <w:tc>
          <w:tcPr>
            <w:tcW w:w="11650" w:type="dxa"/>
            <w:shd w:val="clear" w:color="auto" w:fill="F3F7F9"/>
            <w:tcMar>
              <w:top w:w="18" w:type="dxa"/>
              <w:left w:w="85" w:type="dxa"/>
              <w:bottom w:w="18" w:type="dxa"/>
              <w:right w:w="85" w:type="dxa"/>
            </w:tcMar>
            <w:vAlign w:val="center"/>
          </w:tcPr>
          <w:p w14:paraId="693696CC">
            <w:pPr>
              <w:spacing w:before="0" w:after="0" w:line="240" w:lineRule="auto"/>
              <w:jc w:val="left"/>
            </w:pPr>
            <w:r>
              <w:rPr>
                <w:rFonts w:ascii="Aptos" w:hAnsi="Aptos"/>
                <w:b w:val="0"/>
                <w:color w:val="153247"/>
                <w:sz w:val="14"/>
              </w:rPr>
              <w:t>On</w:t>
            </w:r>
          </w:p>
        </w:tc>
      </w:tr>
      <w:tr w14:paraId="48687485">
        <w:tc>
          <w:tcPr>
            <w:tcW w:w="2600" w:type="dxa"/>
            <w:tcMar>
              <w:top w:w="18" w:type="dxa"/>
              <w:left w:w="85" w:type="dxa"/>
              <w:bottom w:w="18" w:type="dxa"/>
              <w:right w:w="85" w:type="dxa"/>
            </w:tcMar>
            <w:vAlign w:val="center"/>
          </w:tcPr>
          <w:p w14:paraId="0DBC7B77">
            <w:pPr>
              <w:spacing w:before="0" w:after="0" w:line="240" w:lineRule="auto"/>
              <w:jc w:val="center"/>
            </w:pPr>
            <w:r>
              <w:rPr>
                <w:rFonts w:ascii="Aptos" w:hAnsi="Aptos"/>
                <w:b w:val="0"/>
                <w:color w:val="153247"/>
                <w:sz w:val="14"/>
              </w:rPr>
              <w:t>090-104</w:t>
            </w:r>
          </w:p>
        </w:tc>
        <w:tc>
          <w:tcPr>
            <w:tcW w:w="11650" w:type="dxa"/>
            <w:tcMar>
              <w:top w:w="18" w:type="dxa"/>
              <w:left w:w="85" w:type="dxa"/>
              <w:bottom w:w="18" w:type="dxa"/>
              <w:right w:w="85" w:type="dxa"/>
            </w:tcMar>
            <w:vAlign w:val="center"/>
          </w:tcPr>
          <w:p w14:paraId="17B92EF1">
            <w:pPr>
              <w:spacing w:before="0" w:after="0" w:line="240" w:lineRule="auto"/>
              <w:jc w:val="left"/>
            </w:pPr>
            <w:r>
              <w:rPr>
                <w:rFonts w:ascii="Aptos" w:hAnsi="Aptos"/>
                <w:b w:val="0"/>
                <w:color w:val="153247"/>
                <w:sz w:val="14"/>
              </w:rPr>
              <w:t>0%-to-100% strobe, fast to slow</w:t>
            </w:r>
          </w:p>
        </w:tc>
      </w:tr>
      <w:tr w14:paraId="2E98741C">
        <w:tc>
          <w:tcPr>
            <w:tcW w:w="2600" w:type="dxa"/>
            <w:shd w:val="clear" w:color="auto" w:fill="F3F7F9"/>
            <w:tcMar>
              <w:top w:w="18" w:type="dxa"/>
              <w:left w:w="85" w:type="dxa"/>
              <w:bottom w:w="18" w:type="dxa"/>
              <w:right w:w="85" w:type="dxa"/>
            </w:tcMar>
            <w:vAlign w:val="center"/>
          </w:tcPr>
          <w:p w14:paraId="147AE54E">
            <w:pPr>
              <w:spacing w:before="0" w:after="0" w:line="240" w:lineRule="auto"/>
              <w:jc w:val="center"/>
            </w:pPr>
            <w:r>
              <w:rPr>
                <w:rFonts w:ascii="Aptos" w:hAnsi="Aptos"/>
                <w:b w:val="0"/>
                <w:color w:val="153247"/>
                <w:sz w:val="14"/>
              </w:rPr>
              <w:t>105-109</w:t>
            </w:r>
          </w:p>
        </w:tc>
        <w:tc>
          <w:tcPr>
            <w:tcW w:w="11650" w:type="dxa"/>
            <w:shd w:val="clear" w:color="auto" w:fill="F3F7F9"/>
            <w:tcMar>
              <w:top w:w="18" w:type="dxa"/>
              <w:left w:w="85" w:type="dxa"/>
              <w:bottom w:w="18" w:type="dxa"/>
              <w:right w:w="85" w:type="dxa"/>
            </w:tcMar>
            <w:vAlign w:val="center"/>
          </w:tcPr>
          <w:p w14:paraId="77A7FBB1">
            <w:pPr>
              <w:spacing w:before="0" w:after="0" w:line="240" w:lineRule="auto"/>
              <w:jc w:val="left"/>
            </w:pPr>
            <w:r>
              <w:rPr>
                <w:rFonts w:ascii="Aptos" w:hAnsi="Aptos"/>
                <w:b w:val="0"/>
                <w:color w:val="153247"/>
                <w:sz w:val="14"/>
              </w:rPr>
              <w:t>On</w:t>
            </w:r>
          </w:p>
        </w:tc>
      </w:tr>
      <w:tr w14:paraId="66B61F4C">
        <w:tc>
          <w:tcPr>
            <w:tcW w:w="2600" w:type="dxa"/>
            <w:tcMar>
              <w:top w:w="18" w:type="dxa"/>
              <w:left w:w="85" w:type="dxa"/>
              <w:bottom w:w="18" w:type="dxa"/>
              <w:right w:w="85" w:type="dxa"/>
            </w:tcMar>
            <w:vAlign w:val="center"/>
          </w:tcPr>
          <w:p w14:paraId="41B18EE0">
            <w:pPr>
              <w:spacing w:before="0" w:after="0" w:line="240" w:lineRule="auto"/>
              <w:jc w:val="center"/>
            </w:pPr>
            <w:r>
              <w:rPr>
                <w:rFonts w:ascii="Aptos" w:hAnsi="Aptos"/>
                <w:b w:val="0"/>
                <w:color w:val="153247"/>
                <w:sz w:val="14"/>
              </w:rPr>
              <w:t>110-124</w:t>
            </w:r>
          </w:p>
        </w:tc>
        <w:tc>
          <w:tcPr>
            <w:tcW w:w="11650" w:type="dxa"/>
            <w:tcMar>
              <w:top w:w="18" w:type="dxa"/>
              <w:left w:w="85" w:type="dxa"/>
              <w:bottom w:w="18" w:type="dxa"/>
              <w:right w:w="85" w:type="dxa"/>
            </w:tcMar>
            <w:vAlign w:val="center"/>
          </w:tcPr>
          <w:p w14:paraId="25EEC934">
            <w:pPr>
              <w:spacing w:before="0" w:after="0" w:line="240" w:lineRule="auto"/>
              <w:jc w:val="left"/>
            </w:pPr>
            <w:r>
              <w:rPr>
                <w:rFonts w:ascii="Aptos" w:hAnsi="Aptos"/>
                <w:b w:val="0"/>
                <w:color w:val="153247"/>
                <w:sz w:val="14"/>
              </w:rPr>
              <w:t>Random strobe, fast to slow</w:t>
            </w:r>
          </w:p>
        </w:tc>
      </w:tr>
      <w:tr w14:paraId="1A804B14">
        <w:tc>
          <w:tcPr>
            <w:tcW w:w="2600" w:type="dxa"/>
            <w:shd w:val="clear" w:color="auto" w:fill="F3F7F9"/>
            <w:tcMar>
              <w:top w:w="18" w:type="dxa"/>
              <w:left w:w="85" w:type="dxa"/>
              <w:bottom w:w="18" w:type="dxa"/>
              <w:right w:w="85" w:type="dxa"/>
            </w:tcMar>
            <w:vAlign w:val="center"/>
          </w:tcPr>
          <w:p w14:paraId="720B336F">
            <w:pPr>
              <w:spacing w:before="0" w:after="0" w:line="240" w:lineRule="auto"/>
              <w:jc w:val="center"/>
            </w:pPr>
            <w:r>
              <w:rPr>
                <w:rFonts w:ascii="Aptos" w:hAnsi="Aptos"/>
                <w:b w:val="0"/>
                <w:color w:val="153247"/>
                <w:sz w:val="14"/>
              </w:rPr>
              <w:t>125-129</w:t>
            </w:r>
          </w:p>
        </w:tc>
        <w:tc>
          <w:tcPr>
            <w:tcW w:w="11650" w:type="dxa"/>
            <w:shd w:val="clear" w:color="auto" w:fill="F3F7F9"/>
            <w:tcMar>
              <w:top w:w="18" w:type="dxa"/>
              <w:left w:w="85" w:type="dxa"/>
              <w:bottom w:w="18" w:type="dxa"/>
              <w:right w:w="85" w:type="dxa"/>
            </w:tcMar>
            <w:vAlign w:val="center"/>
          </w:tcPr>
          <w:p w14:paraId="35DC3476">
            <w:pPr>
              <w:spacing w:before="0" w:after="0" w:line="240" w:lineRule="auto"/>
              <w:jc w:val="left"/>
            </w:pPr>
            <w:r>
              <w:rPr>
                <w:rFonts w:ascii="Aptos" w:hAnsi="Aptos"/>
                <w:b w:val="0"/>
                <w:color w:val="153247"/>
                <w:sz w:val="14"/>
              </w:rPr>
              <w:t>On</w:t>
            </w:r>
          </w:p>
        </w:tc>
      </w:tr>
      <w:tr w14:paraId="0809AB22">
        <w:tc>
          <w:tcPr>
            <w:tcW w:w="2600" w:type="dxa"/>
            <w:tcMar>
              <w:top w:w="18" w:type="dxa"/>
              <w:left w:w="85" w:type="dxa"/>
              <w:bottom w:w="18" w:type="dxa"/>
              <w:right w:w="85" w:type="dxa"/>
            </w:tcMar>
            <w:vAlign w:val="center"/>
          </w:tcPr>
          <w:p w14:paraId="1C97EF73">
            <w:pPr>
              <w:spacing w:before="0" w:after="0" w:line="240" w:lineRule="auto"/>
              <w:jc w:val="center"/>
            </w:pPr>
            <w:r>
              <w:rPr>
                <w:rFonts w:ascii="Aptos" w:hAnsi="Aptos"/>
                <w:b w:val="0"/>
                <w:color w:val="153247"/>
                <w:sz w:val="14"/>
              </w:rPr>
              <w:t>130-144</w:t>
            </w:r>
          </w:p>
        </w:tc>
        <w:tc>
          <w:tcPr>
            <w:tcW w:w="11650" w:type="dxa"/>
            <w:tcMar>
              <w:top w:w="18" w:type="dxa"/>
              <w:left w:w="85" w:type="dxa"/>
              <w:bottom w:w="18" w:type="dxa"/>
              <w:right w:w="85" w:type="dxa"/>
            </w:tcMar>
            <w:vAlign w:val="center"/>
          </w:tcPr>
          <w:p w14:paraId="7D1C5488">
            <w:pPr>
              <w:spacing w:before="0" w:after="0" w:line="240" w:lineRule="auto"/>
              <w:jc w:val="left"/>
            </w:pPr>
            <w:r>
              <w:rPr>
                <w:rFonts w:ascii="Aptos" w:hAnsi="Aptos"/>
                <w:b w:val="0"/>
                <w:color w:val="153247"/>
                <w:sz w:val="14"/>
              </w:rPr>
              <w:t>Random 100%-to-0% strobe, fast to slow</w:t>
            </w:r>
          </w:p>
        </w:tc>
      </w:tr>
      <w:tr w14:paraId="18469B1A">
        <w:tc>
          <w:tcPr>
            <w:tcW w:w="2600" w:type="dxa"/>
            <w:shd w:val="clear" w:color="auto" w:fill="F3F7F9"/>
            <w:tcMar>
              <w:top w:w="18" w:type="dxa"/>
              <w:left w:w="85" w:type="dxa"/>
              <w:bottom w:w="18" w:type="dxa"/>
              <w:right w:w="85" w:type="dxa"/>
            </w:tcMar>
            <w:vAlign w:val="center"/>
          </w:tcPr>
          <w:p w14:paraId="41A4E63C">
            <w:pPr>
              <w:spacing w:before="0" w:after="0" w:line="240" w:lineRule="auto"/>
              <w:jc w:val="center"/>
            </w:pPr>
            <w:r>
              <w:rPr>
                <w:rFonts w:ascii="Aptos" w:hAnsi="Aptos"/>
                <w:b w:val="0"/>
                <w:color w:val="153247"/>
                <w:sz w:val="14"/>
              </w:rPr>
              <w:t>145-149</w:t>
            </w:r>
          </w:p>
        </w:tc>
        <w:tc>
          <w:tcPr>
            <w:tcW w:w="11650" w:type="dxa"/>
            <w:shd w:val="clear" w:color="auto" w:fill="F3F7F9"/>
            <w:tcMar>
              <w:top w:w="18" w:type="dxa"/>
              <w:left w:w="85" w:type="dxa"/>
              <w:bottom w:w="18" w:type="dxa"/>
              <w:right w:w="85" w:type="dxa"/>
            </w:tcMar>
            <w:vAlign w:val="center"/>
          </w:tcPr>
          <w:p w14:paraId="2C8C3053">
            <w:pPr>
              <w:spacing w:before="0" w:after="0" w:line="240" w:lineRule="auto"/>
              <w:jc w:val="left"/>
            </w:pPr>
            <w:r>
              <w:rPr>
                <w:rFonts w:ascii="Aptos" w:hAnsi="Aptos"/>
                <w:b w:val="0"/>
                <w:color w:val="153247"/>
                <w:sz w:val="14"/>
              </w:rPr>
              <w:t>On</w:t>
            </w:r>
          </w:p>
        </w:tc>
      </w:tr>
      <w:tr w14:paraId="2ADEB94C">
        <w:tc>
          <w:tcPr>
            <w:tcW w:w="2600" w:type="dxa"/>
            <w:tcMar>
              <w:top w:w="18" w:type="dxa"/>
              <w:left w:w="85" w:type="dxa"/>
              <w:bottom w:w="18" w:type="dxa"/>
              <w:right w:w="85" w:type="dxa"/>
            </w:tcMar>
            <w:vAlign w:val="center"/>
          </w:tcPr>
          <w:p w14:paraId="7424AEFE">
            <w:pPr>
              <w:spacing w:before="0" w:after="0" w:line="240" w:lineRule="auto"/>
              <w:jc w:val="center"/>
            </w:pPr>
            <w:r>
              <w:rPr>
                <w:rFonts w:ascii="Aptos" w:hAnsi="Aptos"/>
                <w:b w:val="0"/>
                <w:color w:val="153247"/>
                <w:sz w:val="14"/>
              </w:rPr>
              <w:t>150-164</w:t>
            </w:r>
          </w:p>
        </w:tc>
        <w:tc>
          <w:tcPr>
            <w:tcW w:w="11650" w:type="dxa"/>
            <w:tcMar>
              <w:top w:w="18" w:type="dxa"/>
              <w:left w:w="85" w:type="dxa"/>
              <w:bottom w:w="18" w:type="dxa"/>
              <w:right w:w="85" w:type="dxa"/>
            </w:tcMar>
            <w:vAlign w:val="center"/>
          </w:tcPr>
          <w:p w14:paraId="56937E6E">
            <w:pPr>
              <w:spacing w:before="0" w:after="0" w:line="240" w:lineRule="auto"/>
              <w:jc w:val="left"/>
            </w:pPr>
            <w:r>
              <w:rPr>
                <w:rFonts w:ascii="Aptos" w:hAnsi="Aptos"/>
                <w:b w:val="0"/>
                <w:color w:val="153247"/>
                <w:sz w:val="14"/>
              </w:rPr>
              <w:t>Random 0%-to-100% strobe, fast to slow</w:t>
            </w:r>
          </w:p>
        </w:tc>
      </w:tr>
      <w:tr w14:paraId="2BAB1E8E">
        <w:tc>
          <w:tcPr>
            <w:tcW w:w="2600" w:type="dxa"/>
            <w:shd w:val="clear" w:color="auto" w:fill="F3F7F9"/>
            <w:tcMar>
              <w:top w:w="18" w:type="dxa"/>
              <w:left w:w="85" w:type="dxa"/>
              <w:bottom w:w="18" w:type="dxa"/>
              <w:right w:w="85" w:type="dxa"/>
            </w:tcMar>
            <w:vAlign w:val="center"/>
          </w:tcPr>
          <w:p w14:paraId="363B8DD8">
            <w:pPr>
              <w:spacing w:before="0" w:after="0" w:line="240" w:lineRule="auto"/>
              <w:jc w:val="center"/>
            </w:pPr>
            <w:r>
              <w:rPr>
                <w:rFonts w:ascii="Aptos" w:hAnsi="Aptos"/>
                <w:b w:val="0"/>
                <w:color w:val="153247"/>
                <w:sz w:val="14"/>
              </w:rPr>
              <w:t>165-169</w:t>
            </w:r>
          </w:p>
        </w:tc>
        <w:tc>
          <w:tcPr>
            <w:tcW w:w="11650" w:type="dxa"/>
            <w:shd w:val="clear" w:color="auto" w:fill="F3F7F9"/>
            <w:tcMar>
              <w:top w:w="18" w:type="dxa"/>
              <w:left w:w="85" w:type="dxa"/>
              <w:bottom w:w="18" w:type="dxa"/>
              <w:right w:w="85" w:type="dxa"/>
            </w:tcMar>
            <w:vAlign w:val="center"/>
          </w:tcPr>
          <w:p w14:paraId="2FE62091">
            <w:pPr>
              <w:spacing w:before="0" w:after="0" w:line="240" w:lineRule="auto"/>
              <w:jc w:val="left"/>
            </w:pPr>
            <w:r>
              <w:rPr>
                <w:rFonts w:ascii="Aptos" w:hAnsi="Aptos"/>
                <w:b w:val="0"/>
                <w:color w:val="153247"/>
                <w:sz w:val="14"/>
              </w:rPr>
              <w:t>On</w:t>
            </w:r>
          </w:p>
        </w:tc>
      </w:tr>
      <w:tr w14:paraId="1E948A83">
        <w:tc>
          <w:tcPr>
            <w:tcW w:w="2600" w:type="dxa"/>
            <w:tcMar>
              <w:top w:w="18" w:type="dxa"/>
              <w:left w:w="85" w:type="dxa"/>
              <w:bottom w:w="18" w:type="dxa"/>
              <w:right w:w="85" w:type="dxa"/>
            </w:tcMar>
            <w:vAlign w:val="center"/>
          </w:tcPr>
          <w:p w14:paraId="220187F7">
            <w:pPr>
              <w:spacing w:before="0" w:after="0" w:line="240" w:lineRule="auto"/>
              <w:jc w:val="center"/>
            </w:pPr>
            <w:r>
              <w:rPr>
                <w:rFonts w:ascii="Aptos" w:hAnsi="Aptos"/>
                <w:b w:val="0"/>
                <w:color w:val="153247"/>
                <w:sz w:val="14"/>
              </w:rPr>
              <w:t>170-184</w:t>
            </w:r>
          </w:p>
        </w:tc>
        <w:tc>
          <w:tcPr>
            <w:tcW w:w="11650" w:type="dxa"/>
            <w:tcMar>
              <w:top w:w="18" w:type="dxa"/>
              <w:left w:w="85" w:type="dxa"/>
              <w:bottom w:w="18" w:type="dxa"/>
              <w:right w:w="85" w:type="dxa"/>
            </w:tcMar>
            <w:vAlign w:val="center"/>
          </w:tcPr>
          <w:p w14:paraId="7E93416B">
            <w:pPr>
              <w:spacing w:before="0" w:after="0" w:line="240" w:lineRule="auto"/>
              <w:jc w:val="left"/>
            </w:pPr>
            <w:r>
              <w:rPr>
                <w:rFonts w:ascii="Aptos" w:hAnsi="Aptos"/>
                <w:b w:val="0"/>
                <w:color w:val="153247"/>
                <w:sz w:val="14"/>
              </w:rPr>
              <w:t>Pulse strobe, fast to slow</w:t>
            </w:r>
          </w:p>
        </w:tc>
      </w:tr>
      <w:tr w14:paraId="336E2246">
        <w:tc>
          <w:tcPr>
            <w:tcW w:w="2600" w:type="dxa"/>
            <w:shd w:val="clear" w:color="auto" w:fill="F3F7F9"/>
            <w:tcMar>
              <w:top w:w="18" w:type="dxa"/>
              <w:left w:w="85" w:type="dxa"/>
              <w:bottom w:w="18" w:type="dxa"/>
              <w:right w:w="85" w:type="dxa"/>
            </w:tcMar>
            <w:vAlign w:val="center"/>
          </w:tcPr>
          <w:p w14:paraId="5A478FE2">
            <w:pPr>
              <w:spacing w:before="0" w:after="0" w:line="240" w:lineRule="auto"/>
              <w:jc w:val="center"/>
            </w:pPr>
            <w:r>
              <w:rPr>
                <w:rFonts w:ascii="Aptos" w:hAnsi="Aptos"/>
                <w:b w:val="0"/>
                <w:color w:val="153247"/>
                <w:sz w:val="14"/>
              </w:rPr>
              <w:t>185-189</w:t>
            </w:r>
          </w:p>
        </w:tc>
        <w:tc>
          <w:tcPr>
            <w:tcW w:w="11650" w:type="dxa"/>
            <w:shd w:val="clear" w:color="auto" w:fill="F3F7F9"/>
            <w:tcMar>
              <w:top w:w="18" w:type="dxa"/>
              <w:left w:w="85" w:type="dxa"/>
              <w:bottom w:w="18" w:type="dxa"/>
              <w:right w:w="85" w:type="dxa"/>
            </w:tcMar>
            <w:vAlign w:val="center"/>
          </w:tcPr>
          <w:p w14:paraId="5AC66CDA">
            <w:pPr>
              <w:spacing w:before="0" w:after="0" w:line="240" w:lineRule="auto"/>
              <w:jc w:val="left"/>
            </w:pPr>
            <w:r>
              <w:rPr>
                <w:rFonts w:ascii="Aptos" w:hAnsi="Aptos"/>
                <w:b w:val="0"/>
                <w:color w:val="153247"/>
                <w:sz w:val="14"/>
              </w:rPr>
              <w:t>On</w:t>
            </w:r>
          </w:p>
        </w:tc>
      </w:tr>
      <w:tr w14:paraId="700FCEFF">
        <w:tc>
          <w:tcPr>
            <w:tcW w:w="2600" w:type="dxa"/>
            <w:tcMar>
              <w:top w:w="18" w:type="dxa"/>
              <w:left w:w="85" w:type="dxa"/>
              <w:bottom w:w="18" w:type="dxa"/>
              <w:right w:w="85" w:type="dxa"/>
            </w:tcMar>
            <w:vAlign w:val="center"/>
          </w:tcPr>
          <w:p w14:paraId="0BD5555B">
            <w:pPr>
              <w:spacing w:before="0" w:after="0" w:line="240" w:lineRule="auto"/>
              <w:jc w:val="center"/>
            </w:pPr>
            <w:r>
              <w:rPr>
                <w:rFonts w:ascii="Aptos" w:hAnsi="Aptos"/>
                <w:b w:val="0"/>
                <w:color w:val="153247"/>
                <w:sz w:val="14"/>
              </w:rPr>
              <w:t>190-204</w:t>
            </w:r>
          </w:p>
        </w:tc>
        <w:tc>
          <w:tcPr>
            <w:tcW w:w="11650" w:type="dxa"/>
            <w:tcMar>
              <w:top w:w="18" w:type="dxa"/>
              <w:left w:w="85" w:type="dxa"/>
              <w:bottom w:w="18" w:type="dxa"/>
              <w:right w:w="85" w:type="dxa"/>
            </w:tcMar>
            <w:vAlign w:val="center"/>
          </w:tcPr>
          <w:p w14:paraId="43EFD9A7">
            <w:pPr>
              <w:spacing w:before="0" w:after="0" w:line="240" w:lineRule="auto"/>
              <w:jc w:val="left"/>
            </w:pPr>
            <w:r>
              <w:rPr>
                <w:rFonts w:ascii="Aptos" w:hAnsi="Aptos"/>
                <w:b w:val="0"/>
                <w:color w:val="153247"/>
                <w:sz w:val="14"/>
              </w:rPr>
              <w:t>Random pulse strobe, fast to slow</w:t>
            </w:r>
          </w:p>
        </w:tc>
      </w:tr>
      <w:tr w14:paraId="7B6E222E">
        <w:tc>
          <w:tcPr>
            <w:tcW w:w="2600" w:type="dxa"/>
            <w:shd w:val="clear" w:color="auto" w:fill="F3F7F9"/>
            <w:tcMar>
              <w:top w:w="18" w:type="dxa"/>
              <w:left w:w="85" w:type="dxa"/>
              <w:bottom w:w="18" w:type="dxa"/>
              <w:right w:w="85" w:type="dxa"/>
            </w:tcMar>
            <w:vAlign w:val="center"/>
          </w:tcPr>
          <w:p w14:paraId="77BFFFCD">
            <w:pPr>
              <w:spacing w:before="0" w:after="0" w:line="240" w:lineRule="auto"/>
              <w:jc w:val="center"/>
            </w:pPr>
            <w:r>
              <w:rPr>
                <w:rFonts w:ascii="Aptos" w:hAnsi="Aptos"/>
                <w:b w:val="0"/>
                <w:color w:val="153247"/>
                <w:sz w:val="14"/>
              </w:rPr>
              <w:t>205-209</w:t>
            </w:r>
          </w:p>
        </w:tc>
        <w:tc>
          <w:tcPr>
            <w:tcW w:w="11650" w:type="dxa"/>
            <w:shd w:val="clear" w:color="auto" w:fill="F3F7F9"/>
            <w:tcMar>
              <w:top w:w="18" w:type="dxa"/>
              <w:left w:w="85" w:type="dxa"/>
              <w:bottom w:w="18" w:type="dxa"/>
              <w:right w:w="85" w:type="dxa"/>
            </w:tcMar>
            <w:vAlign w:val="center"/>
          </w:tcPr>
          <w:p w14:paraId="2C6CC211">
            <w:pPr>
              <w:spacing w:before="0" w:after="0" w:line="240" w:lineRule="auto"/>
              <w:jc w:val="left"/>
            </w:pPr>
            <w:r>
              <w:rPr>
                <w:rFonts w:ascii="Aptos" w:hAnsi="Aptos"/>
                <w:b w:val="0"/>
                <w:color w:val="153247"/>
                <w:sz w:val="14"/>
              </w:rPr>
              <w:t>On</w:t>
            </w:r>
          </w:p>
        </w:tc>
      </w:tr>
      <w:tr w14:paraId="2A9CD135">
        <w:tc>
          <w:tcPr>
            <w:tcW w:w="2600" w:type="dxa"/>
            <w:tcMar>
              <w:top w:w="18" w:type="dxa"/>
              <w:left w:w="85" w:type="dxa"/>
              <w:bottom w:w="18" w:type="dxa"/>
              <w:right w:w="85" w:type="dxa"/>
            </w:tcMar>
            <w:vAlign w:val="center"/>
          </w:tcPr>
          <w:p w14:paraId="14FAFA35">
            <w:pPr>
              <w:spacing w:before="0" w:after="0" w:line="240" w:lineRule="auto"/>
              <w:jc w:val="center"/>
            </w:pPr>
            <w:r>
              <w:rPr>
                <w:rFonts w:ascii="Aptos" w:hAnsi="Aptos"/>
                <w:b w:val="0"/>
                <w:color w:val="153247"/>
                <w:sz w:val="14"/>
              </w:rPr>
              <w:t>210-224</w:t>
            </w:r>
          </w:p>
        </w:tc>
        <w:tc>
          <w:tcPr>
            <w:tcW w:w="11650" w:type="dxa"/>
            <w:tcMar>
              <w:top w:w="18" w:type="dxa"/>
              <w:left w:w="85" w:type="dxa"/>
              <w:bottom w:w="18" w:type="dxa"/>
              <w:right w:w="85" w:type="dxa"/>
            </w:tcMar>
            <w:vAlign w:val="center"/>
          </w:tcPr>
          <w:p w14:paraId="38ED6972">
            <w:pPr>
              <w:spacing w:before="0" w:after="0" w:line="240" w:lineRule="auto"/>
              <w:jc w:val="left"/>
            </w:pPr>
            <w:r>
              <w:rPr>
                <w:rFonts w:ascii="Aptos" w:hAnsi="Aptos"/>
                <w:b w:val="0"/>
                <w:color w:val="153247"/>
                <w:sz w:val="14"/>
              </w:rPr>
              <w:t>0%-100%-0% strobe, fast to slow</w:t>
            </w:r>
          </w:p>
        </w:tc>
      </w:tr>
      <w:tr w14:paraId="2E1E0A3D">
        <w:tc>
          <w:tcPr>
            <w:tcW w:w="2600" w:type="dxa"/>
            <w:shd w:val="clear" w:color="auto" w:fill="F3F7F9"/>
            <w:tcMar>
              <w:top w:w="18" w:type="dxa"/>
              <w:left w:w="85" w:type="dxa"/>
              <w:bottom w:w="18" w:type="dxa"/>
              <w:right w:w="85" w:type="dxa"/>
            </w:tcMar>
            <w:vAlign w:val="center"/>
          </w:tcPr>
          <w:p w14:paraId="0F444186">
            <w:pPr>
              <w:spacing w:before="0" w:after="0" w:line="240" w:lineRule="auto"/>
              <w:jc w:val="center"/>
            </w:pPr>
            <w:r>
              <w:rPr>
                <w:rFonts w:ascii="Aptos" w:hAnsi="Aptos"/>
                <w:b w:val="0"/>
                <w:color w:val="153247"/>
                <w:sz w:val="14"/>
              </w:rPr>
              <w:t>225-229</w:t>
            </w:r>
          </w:p>
        </w:tc>
        <w:tc>
          <w:tcPr>
            <w:tcW w:w="11650" w:type="dxa"/>
            <w:shd w:val="clear" w:color="auto" w:fill="F3F7F9"/>
            <w:tcMar>
              <w:top w:w="18" w:type="dxa"/>
              <w:left w:w="85" w:type="dxa"/>
              <w:bottom w:w="18" w:type="dxa"/>
              <w:right w:w="85" w:type="dxa"/>
            </w:tcMar>
            <w:vAlign w:val="center"/>
          </w:tcPr>
          <w:p w14:paraId="74D8689E">
            <w:pPr>
              <w:spacing w:before="0" w:after="0" w:line="240" w:lineRule="auto"/>
              <w:jc w:val="left"/>
            </w:pPr>
            <w:r>
              <w:rPr>
                <w:rFonts w:ascii="Aptos" w:hAnsi="Aptos"/>
                <w:b w:val="0"/>
                <w:color w:val="153247"/>
                <w:sz w:val="14"/>
              </w:rPr>
              <w:t>On</w:t>
            </w:r>
          </w:p>
        </w:tc>
      </w:tr>
      <w:tr w14:paraId="1C254D66">
        <w:tc>
          <w:tcPr>
            <w:tcW w:w="2600" w:type="dxa"/>
            <w:tcMar>
              <w:top w:w="18" w:type="dxa"/>
              <w:left w:w="85" w:type="dxa"/>
              <w:bottom w:w="18" w:type="dxa"/>
              <w:right w:w="85" w:type="dxa"/>
            </w:tcMar>
            <w:vAlign w:val="center"/>
          </w:tcPr>
          <w:p w14:paraId="6DD68D6D">
            <w:pPr>
              <w:spacing w:before="0" w:after="0" w:line="240" w:lineRule="auto"/>
              <w:jc w:val="center"/>
            </w:pPr>
            <w:r>
              <w:rPr>
                <w:rFonts w:ascii="Aptos" w:hAnsi="Aptos"/>
                <w:b w:val="0"/>
                <w:color w:val="153247"/>
                <w:sz w:val="14"/>
              </w:rPr>
              <w:t>230-244</w:t>
            </w:r>
          </w:p>
        </w:tc>
        <w:tc>
          <w:tcPr>
            <w:tcW w:w="11650" w:type="dxa"/>
            <w:tcMar>
              <w:top w:w="18" w:type="dxa"/>
              <w:left w:w="85" w:type="dxa"/>
              <w:bottom w:w="18" w:type="dxa"/>
              <w:right w:w="85" w:type="dxa"/>
            </w:tcMar>
            <w:vAlign w:val="center"/>
          </w:tcPr>
          <w:p w14:paraId="27C3E9DA">
            <w:pPr>
              <w:spacing w:before="0" w:after="0" w:line="240" w:lineRule="auto"/>
              <w:jc w:val="left"/>
            </w:pPr>
            <w:r>
              <w:rPr>
                <w:rFonts w:ascii="Aptos" w:hAnsi="Aptos"/>
                <w:b w:val="0"/>
                <w:color w:val="153247"/>
                <w:sz w:val="14"/>
              </w:rPr>
              <w:t>Random pulse strobe, fast to slow</w:t>
            </w:r>
          </w:p>
        </w:tc>
      </w:tr>
      <w:tr w14:paraId="1B91DA40">
        <w:tc>
          <w:tcPr>
            <w:tcW w:w="2600" w:type="dxa"/>
            <w:shd w:val="clear" w:color="auto" w:fill="F3F7F9"/>
            <w:tcMar>
              <w:top w:w="18" w:type="dxa"/>
              <w:left w:w="85" w:type="dxa"/>
              <w:bottom w:w="18" w:type="dxa"/>
              <w:right w:w="85" w:type="dxa"/>
            </w:tcMar>
            <w:vAlign w:val="center"/>
          </w:tcPr>
          <w:p w14:paraId="51DD6E13">
            <w:pPr>
              <w:spacing w:before="0" w:after="0" w:line="240" w:lineRule="auto"/>
              <w:jc w:val="center"/>
            </w:pPr>
            <w:r>
              <w:rPr>
                <w:rFonts w:ascii="Aptos" w:hAnsi="Aptos"/>
                <w:b w:val="0"/>
                <w:color w:val="153247"/>
                <w:sz w:val="14"/>
              </w:rPr>
              <w:t>245-255</w:t>
            </w:r>
          </w:p>
        </w:tc>
        <w:tc>
          <w:tcPr>
            <w:tcW w:w="11650" w:type="dxa"/>
            <w:shd w:val="clear" w:color="auto" w:fill="F3F7F9"/>
            <w:tcMar>
              <w:top w:w="18" w:type="dxa"/>
              <w:left w:w="85" w:type="dxa"/>
              <w:bottom w:w="18" w:type="dxa"/>
              <w:right w:w="85" w:type="dxa"/>
            </w:tcMar>
            <w:vAlign w:val="center"/>
          </w:tcPr>
          <w:p w14:paraId="44209B55">
            <w:pPr>
              <w:spacing w:before="0" w:after="0" w:line="240" w:lineRule="auto"/>
              <w:jc w:val="left"/>
            </w:pPr>
            <w:r>
              <w:rPr>
                <w:rFonts w:ascii="Aptos" w:hAnsi="Aptos"/>
                <w:b w:val="0"/>
                <w:color w:val="153247"/>
                <w:sz w:val="14"/>
              </w:rPr>
              <w:t>On</w:t>
            </w:r>
          </w:p>
        </w:tc>
      </w:tr>
    </w:tbl>
    <w:p w14:paraId="542A11AE">
      <w:pPr>
        <w:spacing w:after="40"/>
      </w:pPr>
    </w:p>
    <w:p w14:paraId="711DBAEE">
      <w:pPr>
        <w:pStyle w:val="4"/>
        <w:pageBreakBefore/>
      </w:pPr>
      <w:r>
        <w:t>6.4  Auxiliary Strobe Ranges</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0"/>
        <w:gridCol w:w="11650"/>
      </w:tblGrid>
      <w:tr w14:paraId="0C07BDEC">
        <w:trPr>
          <w:tblHeader/>
        </w:trPr>
        <w:tc>
          <w:tcPr>
            <w:tcW w:w="2600" w:type="dxa"/>
            <w:shd w:val="clear" w:color="auto" w:fill="1677A8"/>
            <w:tcMar>
              <w:top w:w="18" w:type="dxa"/>
              <w:left w:w="85" w:type="dxa"/>
              <w:bottom w:w="18" w:type="dxa"/>
              <w:right w:w="85" w:type="dxa"/>
            </w:tcMar>
            <w:vAlign w:val="center"/>
          </w:tcPr>
          <w:p w14:paraId="65F08797">
            <w:pPr>
              <w:spacing w:before="0" w:after="0" w:line="240" w:lineRule="auto"/>
              <w:jc w:val="center"/>
            </w:pPr>
            <w:r>
              <w:rPr>
                <w:rFonts w:ascii="Aptos" w:hAnsi="Aptos"/>
                <w:b/>
                <w:color w:val="FFFFFF"/>
                <w:sz w:val="15"/>
              </w:rPr>
              <w:t>DMX Value</w:t>
            </w:r>
          </w:p>
        </w:tc>
        <w:tc>
          <w:tcPr>
            <w:tcW w:w="11650" w:type="dxa"/>
            <w:shd w:val="clear" w:color="auto" w:fill="1677A8"/>
            <w:tcMar>
              <w:top w:w="18" w:type="dxa"/>
              <w:left w:w="85" w:type="dxa"/>
              <w:bottom w:w="18" w:type="dxa"/>
              <w:right w:w="85" w:type="dxa"/>
            </w:tcMar>
            <w:vAlign w:val="center"/>
          </w:tcPr>
          <w:p w14:paraId="3A5B69C7">
            <w:pPr>
              <w:spacing w:before="0" w:after="0" w:line="240" w:lineRule="auto"/>
              <w:jc w:val="left"/>
            </w:pPr>
            <w:r>
              <w:rPr>
                <w:rFonts w:ascii="Aptos" w:hAnsi="Aptos"/>
                <w:b/>
                <w:color w:val="FFFFFF"/>
                <w:sz w:val="15"/>
              </w:rPr>
              <w:t>Function</w:t>
            </w:r>
          </w:p>
        </w:tc>
      </w:tr>
      <w:tr w14:paraId="2A2FCC04">
        <w:tc>
          <w:tcPr>
            <w:tcW w:w="2600" w:type="dxa"/>
            <w:tcMar>
              <w:top w:w="18" w:type="dxa"/>
              <w:left w:w="85" w:type="dxa"/>
              <w:bottom w:w="18" w:type="dxa"/>
              <w:right w:w="85" w:type="dxa"/>
            </w:tcMar>
            <w:vAlign w:val="center"/>
          </w:tcPr>
          <w:p w14:paraId="72118BA2">
            <w:pPr>
              <w:spacing w:before="0" w:after="0" w:line="240" w:lineRule="auto"/>
              <w:jc w:val="center"/>
            </w:pPr>
            <w:r>
              <w:rPr>
                <w:rFonts w:ascii="Aptos" w:hAnsi="Aptos"/>
                <w:b w:val="0"/>
                <w:color w:val="153247"/>
                <w:sz w:val="14"/>
              </w:rPr>
              <w:t>000-019</w:t>
            </w:r>
          </w:p>
        </w:tc>
        <w:tc>
          <w:tcPr>
            <w:tcW w:w="11650" w:type="dxa"/>
            <w:tcMar>
              <w:top w:w="18" w:type="dxa"/>
              <w:left w:w="85" w:type="dxa"/>
              <w:bottom w:w="18" w:type="dxa"/>
              <w:right w:w="85" w:type="dxa"/>
            </w:tcMar>
            <w:vAlign w:val="center"/>
          </w:tcPr>
          <w:p w14:paraId="5688AEDA">
            <w:pPr>
              <w:spacing w:before="0" w:after="0" w:line="240" w:lineRule="auto"/>
              <w:jc w:val="left"/>
            </w:pPr>
            <w:r>
              <w:rPr>
                <w:rFonts w:ascii="Aptos" w:hAnsi="Aptos"/>
                <w:b w:val="0"/>
                <w:color w:val="153247"/>
                <w:sz w:val="14"/>
              </w:rPr>
              <w:t>Blackout</w:t>
            </w:r>
          </w:p>
        </w:tc>
      </w:tr>
      <w:tr w14:paraId="2CF69AD0">
        <w:tc>
          <w:tcPr>
            <w:tcW w:w="2600" w:type="dxa"/>
            <w:shd w:val="clear" w:color="auto" w:fill="F3F7F9"/>
            <w:tcMar>
              <w:top w:w="18" w:type="dxa"/>
              <w:left w:w="85" w:type="dxa"/>
              <w:bottom w:w="18" w:type="dxa"/>
              <w:right w:w="85" w:type="dxa"/>
            </w:tcMar>
            <w:vAlign w:val="center"/>
          </w:tcPr>
          <w:p w14:paraId="46EB4A67">
            <w:pPr>
              <w:spacing w:before="0" w:after="0" w:line="240" w:lineRule="auto"/>
              <w:jc w:val="center"/>
            </w:pPr>
            <w:r>
              <w:rPr>
                <w:rFonts w:ascii="Aptos" w:hAnsi="Aptos"/>
                <w:b w:val="0"/>
                <w:color w:val="153247"/>
                <w:sz w:val="14"/>
              </w:rPr>
              <w:t>020-024</w:t>
            </w:r>
          </w:p>
        </w:tc>
        <w:tc>
          <w:tcPr>
            <w:tcW w:w="11650" w:type="dxa"/>
            <w:shd w:val="clear" w:color="auto" w:fill="F3F7F9"/>
            <w:tcMar>
              <w:top w:w="18" w:type="dxa"/>
              <w:left w:w="85" w:type="dxa"/>
              <w:bottom w:w="18" w:type="dxa"/>
              <w:right w:w="85" w:type="dxa"/>
            </w:tcMar>
            <w:vAlign w:val="center"/>
          </w:tcPr>
          <w:p w14:paraId="4A79217B">
            <w:pPr>
              <w:spacing w:before="0" w:after="0" w:line="240" w:lineRule="auto"/>
              <w:jc w:val="left"/>
            </w:pPr>
            <w:r>
              <w:rPr>
                <w:rFonts w:ascii="Aptos" w:hAnsi="Aptos"/>
                <w:b w:val="0"/>
                <w:color w:val="153247"/>
                <w:sz w:val="14"/>
              </w:rPr>
              <w:t>Open</w:t>
            </w:r>
          </w:p>
        </w:tc>
      </w:tr>
      <w:tr w14:paraId="19571F7A">
        <w:tc>
          <w:tcPr>
            <w:tcW w:w="2600" w:type="dxa"/>
            <w:tcMar>
              <w:top w:w="18" w:type="dxa"/>
              <w:left w:w="85" w:type="dxa"/>
              <w:bottom w:w="18" w:type="dxa"/>
              <w:right w:w="85" w:type="dxa"/>
            </w:tcMar>
            <w:vAlign w:val="center"/>
          </w:tcPr>
          <w:p w14:paraId="59AD723B">
            <w:pPr>
              <w:spacing w:before="0" w:after="0" w:line="240" w:lineRule="auto"/>
              <w:jc w:val="center"/>
            </w:pPr>
            <w:r>
              <w:rPr>
                <w:rFonts w:ascii="Aptos" w:hAnsi="Aptos"/>
                <w:b w:val="0"/>
                <w:color w:val="153247"/>
                <w:sz w:val="14"/>
              </w:rPr>
              <w:t>025-064</w:t>
            </w:r>
          </w:p>
        </w:tc>
        <w:tc>
          <w:tcPr>
            <w:tcW w:w="11650" w:type="dxa"/>
            <w:tcMar>
              <w:top w:w="18" w:type="dxa"/>
              <w:left w:w="85" w:type="dxa"/>
              <w:bottom w:w="18" w:type="dxa"/>
              <w:right w:w="85" w:type="dxa"/>
            </w:tcMar>
            <w:vAlign w:val="center"/>
          </w:tcPr>
          <w:p w14:paraId="77871B3D">
            <w:pPr>
              <w:spacing w:before="0" w:after="0" w:line="240" w:lineRule="auto"/>
              <w:jc w:val="left"/>
            </w:pPr>
            <w:r>
              <w:rPr>
                <w:rFonts w:ascii="Aptos" w:hAnsi="Aptos"/>
                <w:b w:val="0"/>
                <w:color w:val="153247"/>
                <w:sz w:val="14"/>
              </w:rPr>
              <w:t>Even strobe, fast to slow</w:t>
            </w:r>
          </w:p>
        </w:tc>
      </w:tr>
      <w:tr w14:paraId="3E255273">
        <w:tc>
          <w:tcPr>
            <w:tcW w:w="2600" w:type="dxa"/>
            <w:shd w:val="clear" w:color="auto" w:fill="F3F7F9"/>
            <w:tcMar>
              <w:top w:w="18" w:type="dxa"/>
              <w:left w:w="85" w:type="dxa"/>
              <w:bottom w:w="18" w:type="dxa"/>
              <w:right w:w="85" w:type="dxa"/>
            </w:tcMar>
            <w:vAlign w:val="center"/>
          </w:tcPr>
          <w:p w14:paraId="020DEEAF">
            <w:pPr>
              <w:spacing w:before="0" w:after="0" w:line="240" w:lineRule="auto"/>
              <w:jc w:val="center"/>
            </w:pPr>
            <w:r>
              <w:rPr>
                <w:rFonts w:ascii="Aptos" w:hAnsi="Aptos"/>
                <w:b w:val="0"/>
                <w:color w:val="153247"/>
                <w:sz w:val="14"/>
              </w:rPr>
              <w:t>065-070</w:t>
            </w:r>
          </w:p>
        </w:tc>
        <w:tc>
          <w:tcPr>
            <w:tcW w:w="11650" w:type="dxa"/>
            <w:shd w:val="clear" w:color="auto" w:fill="F3F7F9"/>
            <w:tcMar>
              <w:top w:w="18" w:type="dxa"/>
              <w:left w:w="85" w:type="dxa"/>
              <w:bottom w:w="18" w:type="dxa"/>
              <w:right w:w="85" w:type="dxa"/>
            </w:tcMar>
            <w:vAlign w:val="center"/>
          </w:tcPr>
          <w:p w14:paraId="20A9AE90">
            <w:pPr>
              <w:spacing w:before="0" w:after="0" w:line="240" w:lineRule="auto"/>
              <w:jc w:val="left"/>
            </w:pPr>
            <w:r>
              <w:rPr>
                <w:rFonts w:ascii="Aptos" w:hAnsi="Aptos"/>
                <w:b w:val="0"/>
                <w:color w:val="153247"/>
                <w:sz w:val="14"/>
              </w:rPr>
              <w:t>Open</w:t>
            </w:r>
          </w:p>
        </w:tc>
      </w:tr>
      <w:tr w14:paraId="7EE7C7D6">
        <w:tc>
          <w:tcPr>
            <w:tcW w:w="2600" w:type="dxa"/>
            <w:tcMar>
              <w:top w:w="18" w:type="dxa"/>
              <w:left w:w="85" w:type="dxa"/>
              <w:bottom w:w="18" w:type="dxa"/>
              <w:right w:w="85" w:type="dxa"/>
            </w:tcMar>
            <w:vAlign w:val="center"/>
          </w:tcPr>
          <w:p w14:paraId="35EB80B1">
            <w:pPr>
              <w:spacing w:before="0" w:after="0" w:line="240" w:lineRule="auto"/>
              <w:jc w:val="center"/>
            </w:pPr>
            <w:r>
              <w:rPr>
                <w:rFonts w:ascii="Aptos" w:hAnsi="Aptos"/>
                <w:b w:val="0"/>
                <w:color w:val="153247"/>
                <w:sz w:val="14"/>
              </w:rPr>
              <w:t>071-084</w:t>
            </w:r>
          </w:p>
        </w:tc>
        <w:tc>
          <w:tcPr>
            <w:tcW w:w="11650" w:type="dxa"/>
            <w:tcMar>
              <w:top w:w="18" w:type="dxa"/>
              <w:left w:w="85" w:type="dxa"/>
              <w:bottom w:w="18" w:type="dxa"/>
              <w:right w:w="85" w:type="dxa"/>
            </w:tcMar>
            <w:vAlign w:val="center"/>
          </w:tcPr>
          <w:p w14:paraId="327950FE">
            <w:pPr>
              <w:spacing w:before="0" w:after="0" w:line="240" w:lineRule="auto"/>
              <w:jc w:val="left"/>
            </w:pPr>
            <w:r>
              <w:rPr>
                <w:rFonts w:ascii="Aptos" w:hAnsi="Aptos"/>
                <w:b w:val="0"/>
                <w:color w:val="153247"/>
                <w:sz w:val="14"/>
              </w:rPr>
              <w:t>Fast-on / slow-off strobe, slow to fast</w:t>
            </w:r>
          </w:p>
        </w:tc>
      </w:tr>
      <w:tr w14:paraId="17DE4754">
        <w:tc>
          <w:tcPr>
            <w:tcW w:w="2600" w:type="dxa"/>
            <w:shd w:val="clear" w:color="auto" w:fill="F3F7F9"/>
            <w:tcMar>
              <w:top w:w="18" w:type="dxa"/>
              <w:left w:w="85" w:type="dxa"/>
              <w:bottom w:w="18" w:type="dxa"/>
              <w:right w:w="85" w:type="dxa"/>
            </w:tcMar>
            <w:vAlign w:val="center"/>
          </w:tcPr>
          <w:p w14:paraId="6ED44A48">
            <w:pPr>
              <w:spacing w:before="0" w:after="0" w:line="240" w:lineRule="auto"/>
              <w:jc w:val="center"/>
            </w:pPr>
            <w:r>
              <w:rPr>
                <w:rFonts w:ascii="Aptos" w:hAnsi="Aptos"/>
                <w:b w:val="0"/>
                <w:color w:val="153247"/>
                <w:sz w:val="14"/>
              </w:rPr>
              <w:t>085-089</w:t>
            </w:r>
          </w:p>
        </w:tc>
        <w:tc>
          <w:tcPr>
            <w:tcW w:w="11650" w:type="dxa"/>
            <w:shd w:val="clear" w:color="auto" w:fill="F3F7F9"/>
            <w:tcMar>
              <w:top w:w="18" w:type="dxa"/>
              <w:left w:w="85" w:type="dxa"/>
              <w:bottom w:w="18" w:type="dxa"/>
              <w:right w:w="85" w:type="dxa"/>
            </w:tcMar>
            <w:vAlign w:val="center"/>
          </w:tcPr>
          <w:p w14:paraId="72A3E4CF">
            <w:pPr>
              <w:spacing w:before="0" w:after="0" w:line="240" w:lineRule="auto"/>
              <w:jc w:val="left"/>
            </w:pPr>
            <w:r>
              <w:rPr>
                <w:rFonts w:ascii="Aptos" w:hAnsi="Aptos"/>
                <w:b w:val="0"/>
                <w:color w:val="153247"/>
                <w:sz w:val="14"/>
              </w:rPr>
              <w:t>Open</w:t>
            </w:r>
          </w:p>
        </w:tc>
      </w:tr>
      <w:tr w14:paraId="7406F8E1">
        <w:tc>
          <w:tcPr>
            <w:tcW w:w="2600" w:type="dxa"/>
            <w:tcMar>
              <w:top w:w="18" w:type="dxa"/>
              <w:left w:w="85" w:type="dxa"/>
              <w:bottom w:w="18" w:type="dxa"/>
              <w:right w:w="85" w:type="dxa"/>
            </w:tcMar>
            <w:vAlign w:val="center"/>
          </w:tcPr>
          <w:p w14:paraId="4831BEDF">
            <w:pPr>
              <w:spacing w:before="0" w:after="0" w:line="240" w:lineRule="auto"/>
              <w:jc w:val="center"/>
            </w:pPr>
            <w:r>
              <w:rPr>
                <w:rFonts w:ascii="Aptos" w:hAnsi="Aptos"/>
                <w:b w:val="0"/>
                <w:color w:val="153247"/>
                <w:sz w:val="14"/>
              </w:rPr>
              <w:t>090-104</w:t>
            </w:r>
          </w:p>
        </w:tc>
        <w:tc>
          <w:tcPr>
            <w:tcW w:w="11650" w:type="dxa"/>
            <w:tcMar>
              <w:top w:w="18" w:type="dxa"/>
              <w:left w:w="85" w:type="dxa"/>
              <w:bottom w:w="18" w:type="dxa"/>
              <w:right w:w="85" w:type="dxa"/>
            </w:tcMar>
            <w:vAlign w:val="center"/>
          </w:tcPr>
          <w:p w14:paraId="425D31AD">
            <w:pPr>
              <w:spacing w:before="0" w:after="0" w:line="240" w:lineRule="auto"/>
              <w:jc w:val="left"/>
            </w:pPr>
            <w:r>
              <w:rPr>
                <w:rFonts w:ascii="Aptos" w:hAnsi="Aptos"/>
                <w:b w:val="0"/>
                <w:color w:val="153247"/>
                <w:sz w:val="14"/>
              </w:rPr>
              <w:t>Slow-on / fast-off strobe, slow to fast</w:t>
            </w:r>
          </w:p>
        </w:tc>
      </w:tr>
      <w:tr w14:paraId="42E1A3A1">
        <w:tc>
          <w:tcPr>
            <w:tcW w:w="2600" w:type="dxa"/>
            <w:shd w:val="clear" w:color="auto" w:fill="F3F7F9"/>
            <w:tcMar>
              <w:top w:w="18" w:type="dxa"/>
              <w:left w:w="85" w:type="dxa"/>
              <w:bottom w:w="18" w:type="dxa"/>
              <w:right w:w="85" w:type="dxa"/>
            </w:tcMar>
            <w:vAlign w:val="center"/>
          </w:tcPr>
          <w:p w14:paraId="2E35FC36">
            <w:pPr>
              <w:spacing w:before="0" w:after="0" w:line="240" w:lineRule="auto"/>
              <w:jc w:val="center"/>
            </w:pPr>
            <w:r>
              <w:rPr>
                <w:rFonts w:ascii="Aptos" w:hAnsi="Aptos"/>
                <w:b w:val="0"/>
                <w:color w:val="153247"/>
                <w:sz w:val="14"/>
              </w:rPr>
              <w:t>105-109</w:t>
            </w:r>
          </w:p>
        </w:tc>
        <w:tc>
          <w:tcPr>
            <w:tcW w:w="11650" w:type="dxa"/>
            <w:shd w:val="clear" w:color="auto" w:fill="F3F7F9"/>
            <w:tcMar>
              <w:top w:w="18" w:type="dxa"/>
              <w:left w:w="85" w:type="dxa"/>
              <w:bottom w:w="18" w:type="dxa"/>
              <w:right w:w="85" w:type="dxa"/>
            </w:tcMar>
            <w:vAlign w:val="center"/>
          </w:tcPr>
          <w:p w14:paraId="0F307284">
            <w:pPr>
              <w:spacing w:before="0" w:after="0" w:line="240" w:lineRule="auto"/>
              <w:jc w:val="left"/>
            </w:pPr>
            <w:r>
              <w:rPr>
                <w:rFonts w:ascii="Aptos" w:hAnsi="Aptos"/>
                <w:b w:val="0"/>
                <w:color w:val="153247"/>
                <w:sz w:val="14"/>
              </w:rPr>
              <w:t>Open</w:t>
            </w:r>
          </w:p>
        </w:tc>
      </w:tr>
      <w:tr w14:paraId="1F2B44C3">
        <w:tc>
          <w:tcPr>
            <w:tcW w:w="2600" w:type="dxa"/>
            <w:tcMar>
              <w:top w:w="18" w:type="dxa"/>
              <w:left w:w="85" w:type="dxa"/>
              <w:bottom w:w="18" w:type="dxa"/>
              <w:right w:w="85" w:type="dxa"/>
            </w:tcMar>
            <w:vAlign w:val="center"/>
          </w:tcPr>
          <w:p w14:paraId="114A1236">
            <w:pPr>
              <w:spacing w:before="0" w:after="0" w:line="240" w:lineRule="auto"/>
              <w:jc w:val="center"/>
            </w:pPr>
            <w:r>
              <w:rPr>
                <w:rFonts w:ascii="Aptos" w:hAnsi="Aptos"/>
                <w:b w:val="0"/>
                <w:color w:val="153247"/>
                <w:sz w:val="14"/>
              </w:rPr>
              <w:t>110-124</w:t>
            </w:r>
          </w:p>
        </w:tc>
        <w:tc>
          <w:tcPr>
            <w:tcW w:w="11650" w:type="dxa"/>
            <w:tcMar>
              <w:top w:w="18" w:type="dxa"/>
              <w:left w:w="85" w:type="dxa"/>
              <w:bottom w:w="18" w:type="dxa"/>
              <w:right w:w="85" w:type="dxa"/>
            </w:tcMar>
            <w:vAlign w:val="center"/>
          </w:tcPr>
          <w:p w14:paraId="27A8E16A">
            <w:pPr>
              <w:spacing w:before="0" w:after="0" w:line="240" w:lineRule="auto"/>
              <w:jc w:val="left"/>
            </w:pPr>
            <w:r>
              <w:rPr>
                <w:rFonts w:ascii="Aptos" w:hAnsi="Aptos"/>
                <w:b w:val="0"/>
                <w:color w:val="153247"/>
                <w:sz w:val="14"/>
              </w:rPr>
              <w:t>Random strobe</w:t>
            </w:r>
          </w:p>
        </w:tc>
      </w:tr>
      <w:tr w14:paraId="57B4F4C5">
        <w:tc>
          <w:tcPr>
            <w:tcW w:w="2600" w:type="dxa"/>
            <w:shd w:val="clear" w:color="auto" w:fill="F3F7F9"/>
            <w:tcMar>
              <w:top w:w="18" w:type="dxa"/>
              <w:left w:w="85" w:type="dxa"/>
              <w:bottom w:w="18" w:type="dxa"/>
              <w:right w:w="85" w:type="dxa"/>
            </w:tcMar>
            <w:vAlign w:val="center"/>
          </w:tcPr>
          <w:p w14:paraId="18FBCF67">
            <w:pPr>
              <w:spacing w:before="0" w:after="0" w:line="240" w:lineRule="auto"/>
              <w:jc w:val="center"/>
            </w:pPr>
            <w:r>
              <w:rPr>
                <w:rFonts w:ascii="Aptos" w:hAnsi="Aptos"/>
                <w:b w:val="0"/>
                <w:color w:val="153247"/>
                <w:sz w:val="14"/>
              </w:rPr>
              <w:t>125-129</w:t>
            </w:r>
          </w:p>
        </w:tc>
        <w:tc>
          <w:tcPr>
            <w:tcW w:w="11650" w:type="dxa"/>
            <w:shd w:val="clear" w:color="auto" w:fill="F3F7F9"/>
            <w:tcMar>
              <w:top w:w="18" w:type="dxa"/>
              <w:left w:w="85" w:type="dxa"/>
              <w:bottom w:w="18" w:type="dxa"/>
              <w:right w:w="85" w:type="dxa"/>
            </w:tcMar>
            <w:vAlign w:val="center"/>
          </w:tcPr>
          <w:p w14:paraId="2A331BFE">
            <w:pPr>
              <w:spacing w:before="0" w:after="0" w:line="240" w:lineRule="auto"/>
              <w:jc w:val="left"/>
            </w:pPr>
            <w:r>
              <w:rPr>
                <w:rFonts w:ascii="Aptos" w:hAnsi="Aptos"/>
                <w:b w:val="0"/>
                <w:color w:val="153247"/>
                <w:sz w:val="14"/>
              </w:rPr>
              <w:t>Open</w:t>
            </w:r>
          </w:p>
        </w:tc>
      </w:tr>
      <w:tr w14:paraId="0EAD10A9">
        <w:tc>
          <w:tcPr>
            <w:tcW w:w="2600" w:type="dxa"/>
            <w:tcMar>
              <w:top w:w="18" w:type="dxa"/>
              <w:left w:w="85" w:type="dxa"/>
              <w:bottom w:w="18" w:type="dxa"/>
              <w:right w:w="85" w:type="dxa"/>
            </w:tcMar>
            <w:vAlign w:val="center"/>
          </w:tcPr>
          <w:p w14:paraId="00E10E4C">
            <w:pPr>
              <w:spacing w:before="0" w:after="0" w:line="240" w:lineRule="auto"/>
              <w:jc w:val="center"/>
            </w:pPr>
            <w:r>
              <w:rPr>
                <w:rFonts w:ascii="Aptos" w:hAnsi="Aptos"/>
                <w:b w:val="0"/>
                <w:color w:val="153247"/>
                <w:sz w:val="14"/>
              </w:rPr>
              <w:t>130-144</w:t>
            </w:r>
          </w:p>
        </w:tc>
        <w:tc>
          <w:tcPr>
            <w:tcW w:w="11650" w:type="dxa"/>
            <w:tcMar>
              <w:top w:w="18" w:type="dxa"/>
              <w:left w:w="85" w:type="dxa"/>
              <w:bottom w:w="18" w:type="dxa"/>
              <w:right w:w="85" w:type="dxa"/>
            </w:tcMar>
            <w:vAlign w:val="center"/>
          </w:tcPr>
          <w:p w14:paraId="52A8CF8C">
            <w:pPr>
              <w:spacing w:before="0" w:after="0" w:line="240" w:lineRule="auto"/>
              <w:jc w:val="left"/>
            </w:pPr>
            <w:r>
              <w:rPr>
                <w:rFonts w:ascii="Aptos" w:hAnsi="Aptos"/>
                <w:b w:val="0"/>
                <w:color w:val="153247"/>
                <w:sz w:val="14"/>
              </w:rPr>
              <w:t>Random fast-on / slow-off</w:t>
            </w:r>
          </w:p>
        </w:tc>
      </w:tr>
      <w:tr w14:paraId="18CE76D2">
        <w:tc>
          <w:tcPr>
            <w:tcW w:w="2600" w:type="dxa"/>
            <w:shd w:val="clear" w:color="auto" w:fill="F3F7F9"/>
            <w:tcMar>
              <w:top w:w="18" w:type="dxa"/>
              <w:left w:w="85" w:type="dxa"/>
              <w:bottom w:w="18" w:type="dxa"/>
              <w:right w:w="85" w:type="dxa"/>
            </w:tcMar>
            <w:vAlign w:val="center"/>
          </w:tcPr>
          <w:p w14:paraId="6E441A59">
            <w:pPr>
              <w:spacing w:before="0" w:after="0" w:line="240" w:lineRule="auto"/>
              <w:jc w:val="center"/>
            </w:pPr>
            <w:r>
              <w:rPr>
                <w:rFonts w:ascii="Aptos" w:hAnsi="Aptos"/>
                <w:b w:val="0"/>
                <w:color w:val="153247"/>
                <w:sz w:val="14"/>
              </w:rPr>
              <w:t>145-150</w:t>
            </w:r>
          </w:p>
        </w:tc>
        <w:tc>
          <w:tcPr>
            <w:tcW w:w="11650" w:type="dxa"/>
            <w:shd w:val="clear" w:color="auto" w:fill="F3F7F9"/>
            <w:tcMar>
              <w:top w:w="18" w:type="dxa"/>
              <w:left w:w="85" w:type="dxa"/>
              <w:bottom w:w="18" w:type="dxa"/>
              <w:right w:w="85" w:type="dxa"/>
            </w:tcMar>
            <w:vAlign w:val="center"/>
          </w:tcPr>
          <w:p w14:paraId="51F63D95">
            <w:pPr>
              <w:spacing w:before="0" w:after="0" w:line="240" w:lineRule="auto"/>
              <w:jc w:val="left"/>
            </w:pPr>
            <w:r>
              <w:rPr>
                <w:rFonts w:ascii="Aptos" w:hAnsi="Aptos"/>
                <w:b w:val="0"/>
                <w:color w:val="153247"/>
                <w:sz w:val="14"/>
              </w:rPr>
              <w:t>Open</w:t>
            </w:r>
          </w:p>
        </w:tc>
      </w:tr>
      <w:tr w14:paraId="0B764DF8">
        <w:tc>
          <w:tcPr>
            <w:tcW w:w="2600" w:type="dxa"/>
            <w:tcMar>
              <w:top w:w="18" w:type="dxa"/>
              <w:left w:w="85" w:type="dxa"/>
              <w:bottom w:w="18" w:type="dxa"/>
              <w:right w:w="85" w:type="dxa"/>
            </w:tcMar>
            <w:vAlign w:val="center"/>
          </w:tcPr>
          <w:p w14:paraId="55D6D352">
            <w:pPr>
              <w:spacing w:before="0" w:after="0" w:line="240" w:lineRule="auto"/>
              <w:jc w:val="center"/>
            </w:pPr>
            <w:r>
              <w:rPr>
                <w:rFonts w:ascii="Aptos" w:hAnsi="Aptos"/>
                <w:b w:val="0"/>
                <w:color w:val="153247"/>
                <w:sz w:val="14"/>
              </w:rPr>
              <w:t>151-164</w:t>
            </w:r>
          </w:p>
        </w:tc>
        <w:tc>
          <w:tcPr>
            <w:tcW w:w="11650" w:type="dxa"/>
            <w:tcMar>
              <w:top w:w="18" w:type="dxa"/>
              <w:left w:w="85" w:type="dxa"/>
              <w:bottom w:w="18" w:type="dxa"/>
              <w:right w:w="85" w:type="dxa"/>
            </w:tcMar>
            <w:vAlign w:val="center"/>
          </w:tcPr>
          <w:p w14:paraId="6612A8E2">
            <w:pPr>
              <w:spacing w:before="0" w:after="0" w:line="240" w:lineRule="auto"/>
              <w:jc w:val="left"/>
            </w:pPr>
            <w:r>
              <w:rPr>
                <w:rFonts w:ascii="Aptos" w:hAnsi="Aptos"/>
                <w:b w:val="0"/>
                <w:color w:val="153247"/>
                <w:sz w:val="14"/>
              </w:rPr>
              <w:t>Random slow-on / fast-off</w:t>
            </w:r>
          </w:p>
        </w:tc>
      </w:tr>
      <w:tr w14:paraId="51DAFD3E">
        <w:tc>
          <w:tcPr>
            <w:tcW w:w="2600" w:type="dxa"/>
            <w:shd w:val="clear" w:color="auto" w:fill="F3F7F9"/>
            <w:tcMar>
              <w:top w:w="18" w:type="dxa"/>
              <w:left w:w="85" w:type="dxa"/>
              <w:bottom w:w="18" w:type="dxa"/>
              <w:right w:w="85" w:type="dxa"/>
            </w:tcMar>
            <w:vAlign w:val="center"/>
          </w:tcPr>
          <w:p w14:paraId="40386AC6">
            <w:pPr>
              <w:spacing w:before="0" w:after="0" w:line="240" w:lineRule="auto"/>
              <w:jc w:val="center"/>
            </w:pPr>
            <w:r>
              <w:rPr>
                <w:rFonts w:ascii="Aptos" w:hAnsi="Aptos"/>
                <w:b w:val="0"/>
                <w:color w:val="153247"/>
                <w:sz w:val="14"/>
              </w:rPr>
              <w:t>165-169</w:t>
            </w:r>
          </w:p>
        </w:tc>
        <w:tc>
          <w:tcPr>
            <w:tcW w:w="11650" w:type="dxa"/>
            <w:shd w:val="clear" w:color="auto" w:fill="F3F7F9"/>
            <w:tcMar>
              <w:top w:w="18" w:type="dxa"/>
              <w:left w:w="85" w:type="dxa"/>
              <w:bottom w:w="18" w:type="dxa"/>
              <w:right w:w="85" w:type="dxa"/>
            </w:tcMar>
            <w:vAlign w:val="center"/>
          </w:tcPr>
          <w:p w14:paraId="19B1C647">
            <w:pPr>
              <w:spacing w:before="0" w:after="0" w:line="240" w:lineRule="auto"/>
              <w:jc w:val="left"/>
            </w:pPr>
            <w:r>
              <w:rPr>
                <w:rFonts w:ascii="Aptos" w:hAnsi="Aptos"/>
                <w:b w:val="0"/>
                <w:color w:val="153247"/>
                <w:sz w:val="14"/>
              </w:rPr>
              <w:t>Open</w:t>
            </w:r>
          </w:p>
        </w:tc>
      </w:tr>
      <w:tr w14:paraId="7B6F90EF">
        <w:tc>
          <w:tcPr>
            <w:tcW w:w="2600" w:type="dxa"/>
            <w:tcMar>
              <w:top w:w="18" w:type="dxa"/>
              <w:left w:w="85" w:type="dxa"/>
              <w:bottom w:w="18" w:type="dxa"/>
              <w:right w:w="85" w:type="dxa"/>
            </w:tcMar>
            <w:vAlign w:val="center"/>
          </w:tcPr>
          <w:p w14:paraId="1A4753D6">
            <w:pPr>
              <w:spacing w:before="0" w:after="0" w:line="240" w:lineRule="auto"/>
              <w:jc w:val="center"/>
            </w:pPr>
            <w:r>
              <w:rPr>
                <w:rFonts w:ascii="Aptos" w:hAnsi="Aptos"/>
                <w:b w:val="0"/>
                <w:color w:val="153247"/>
                <w:sz w:val="14"/>
              </w:rPr>
              <w:t>170-184</w:t>
            </w:r>
          </w:p>
        </w:tc>
        <w:tc>
          <w:tcPr>
            <w:tcW w:w="11650" w:type="dxa"/>
            <w:tcMar>
              <w:top w:w="18" w:type="dxa"/>
              <w:left w:w="85" w:type="dxa"/>
              <w:bottom w:w="18" w:type="dxa"/>
              <w:right w:w="85" w:type="dxa"/>
            </w:tcMar>
            <w:vAlign w:val="center"/>
          </w:tcPr>
          <w:p w14:paraId="5D4CE71B">
            <w:pPr>
              <w:spacing w:before="0" w:after="0" w:line="240" w:lineRule="auto"/>
              <w:jc w:val="left"/>
            </w:pPr>
            <w:r>
              <w:rPr>
                <w:rFonts w:ascii="Aptos" w:hAnsi="Aptos"/>
                <w:b w:val="0"/>
                <w:color w:val="153247"/>
                <w:sz w:val="14"/>
              </w:rPr>
              <w:t>Strobe program 1</w:t>
            </w:r>
          </w:p>
        </w:tc>
      </w:tr>
      <w:tr w14:paraId="7DCCFDFD">
        <w:tc>
          <w:tcPr>
            <w:tcW w:w="2600" w:type="dxa"/>
            <w:shd w:val="clear" w:color="auto" w:fill="F3F7F9"/>
            <w:tcMar>
              <w:top w:w="18" w:type="dxa"/>
              <w:left w:w="85" w:type="dxa"/>
              <w:bottom w:w="18" w:type="dxa"/>
              <w:right w:w="85" w:type="dxa"/>
            </w:tcMar>
            <w:vAlign w:val="center"/>
          </w:tcPr>
          <w:p w14:paraId="6C983885">
            <w:pPr>
              <w:spacing w:before="0" w:after="0" w:line="240" w:lineRule="auto"/>
              <w:jc w:val="center"/>
            </w:pPr>
            <w:r>
              <w:rPr>
                <w:rFonts w:ascii="Aptos" w:hAnsi="Aptos"/>
                <w:b w:val="0"/>
                <w:color w:val="153247"/>
                <w:sz w:val="14"/>
              </w:rPr>
              <w:t>185-189</w:t>
            </w:r>
          </w:p>
        </w:tc>
        <w:tc>
          <w:tcPr>
            <w:tcW w:w="11650" w:type="dxa"/>
            <w:shd w:val="clear" w:color="auto" w:fill="F3F7F9"/>
            <w:tcMar>
              <w:top w:w="18" w:type="dxa"/>
              <w:left w:w="85" w:type="dxa"/>
              <w:bottom w:w="18" w:type="dxa"/>
              <w:right w:w="85" w:type="dxa"/>
            </w:tcMar>
            <w:vAlign w:val="center"/>
          </w:tcPr>
          <w:p w14:paraId="3098911E">
            <w:pPr>
              <w:spacing w:before="0" w:after="0" w:line="240" w:lineRule="auto"/>
              <w:jc w:val="left"/>
            </w:pPr>
            <w:r>
              <w:rPr>
                <w:rFonts w:ascii="Aptos" w:hAnsi="Aptos"/>
                <w:b w:val="0"/>
                <w:color w:val="153247"/>
                <w:sz w:val="14"/>
              </w:rPr>
              <w:t>Open</w:t>
            </w:r>
          </w:p>
        </w:tc>
      </w:tr>
      <w:tr w14:paraId="7257DED3">
        <w:tc>
          <w:tcPr>
            <w:tcW w:w="2600" w:type="dxa"/>
            <w:tcMar>
              <w:top w:w="18" w:type="dxa"/>
              <w:left w:w="85" w:type="dxa"/>
              <w:bottom w:w="18" w:type="dxa"/>
              <w:right w:w="85" w:type="dxa"/>
            </w:tcMar>
            <w:vAlign w:val="center"/>
          </w:tcPr>
          <w:p w14:paraId="7DBBD424">
            <w:pPr>
              <w:spacing w:before="0" w:after="0" w:line="240" w:lineRule="auto"/>
              <w:jc w:val="center"/>
            </w:pPr>
            <w:r>
              <w:rPr>
                <w:rFonts w:ascii="Aptos" w:hAnsi="Aptos"/>
                <w:b w:val="0"/>
                <w:color w:val="153247"/>
                <w:sz w:val="14"/>
              </w:rPr>
              <w:t>190-204</w:t>
            </w:r>
          </w:p>
        </w:tc>
        <w:tc>
          <w:tcPr>
            <w:tcW w:w="11650" w:type="dxa"/>
            <w:tcMar>
              <w:top w:w="18" w:type="dxa"/>
              <w:left w:w="85" w:type="dxa"/>
              <w:bottom w:w="18" w:type="dxa"/>
              <w:right w:w="85" w:type="dxa"/>
            </w:tcMar>
            <w:vAlign w:val="center"/>
          </w:tcPr>
          <w:p w14:paraId="5348BCAC">
            <w:pPr>
              <w:spacing w:before="0" w:after="0" w:line="240" w:lineRule="auto"/>
              <w:jc w:val="left"/>
            </w:pPr>
            <w:r>
              <w:rPr>
                <w:rFonts w:ascii="Aptos" w:hAnsi="Aptos"/>
                <w:b w:val="0"/>
                <w:color w:val="153247"/>
                <w:sz w:val="14"/>
              </w:rPr>
              <w:t>Strobe program 2</w:t>
            </w:r>
          </w:p>
        </w:tc>
      </w:tr>
      <w:tr w14:paraId="17C334EF">
        <w:tc>
          <w:tcPr>
            <w:tcW w:w="2600" w:type="dxa"/>
            <w:shd w:val="clear" w:color="auto" w:fill="F3F7F9"/>
            <w:tcMar>
              <w:top w:w="18" w:type="dxa"/>
              <w:left w:w="85" w:type="dxa"/>
              <w:bottom w:w="18" w:type="dxa"/>
              <w:right w:w="85" w:type="dxa"/>
            </w:tcMar>
            <w:vAlign w:val="center"/>
          </w:tcPr>
          <w:p w14:paraId="1C8296FD">
            <w:pPr>
              <w:spacing w:before="0" w:after="0" w:line="240" w:lineRule="auto"/>
              <w:jc w:val="center"/>
            </w:pPr>
            <w:r>
              <w:rPr>
                <w:rFonts w:ascii="Aptos" w:hAnsi="Aptos"/>
                <w:b w:val="0"/>
                <w:color w:val="153247"/>
                <w:sz w:val="14"/>
              </w:rPr>
              <w:t>205-209</w:t>
            </w:r>
          </w:p>
        </w:tc>
        <w:tc>
          <w:tcPr>
            <w:tcW w:w="11650" w:type="dxa"/>
            <w:shd w:val="clear" w:color="auto" w:fill="F3F7F9"/>
            <w:tcMar>
              <w:top w:w="18" w:type="dxa"/>
              <w:left w:w="85" w:type="dxa"/>
              <w:bottom w:w="18" w:type="dxa"/>
              <w:right w:w="85" w:type="dxa"/>
            </w:tcMar>
            <w:vAlign w:val="center"/>
          </w:tcPr>
          <w:p w14:paraId="51CCC7BB">
            <w:pPr>
              <w:spacing w:before="0" w:after="0" w:line="240" w:lineRule="auto"/>
              <w:jc w:val="left"/>
            </w:pPr>
            <w:r>
              <w:rPr>
                <w:rFonts w:ascii="Aptos" w:hAnsi="Aptos"/>
                <w:b w:val="0"/>
                <w:color w:val="153247"/>
                <w:sz w:val="14"/>
              </w:rPr>
              <w:t>Open</w:t>
            </w:r>
          </w:p>
        </w:tc>
      </w:tr>
      <w:tr w14:paraId="5126A299">
        <w:tc>
          <w:tcPr>
            <w:tcW w:w="2600" w:type="dxa"/>
            <w:tcMar>
              <w:top w:w="18" w:type="dxa"/>
              <w:left w:w="85" w:type="dxa"/>
              <w:bottom w:w="18" w:type="dxa"/>
              <w:right w:w="85" w:type="dxa"/>
            </w:tcMar>
            <w:vAlign w:val="center"/>
          </w:tcPr>
          <w:p w14:paraId="6A292E37">
            <w:pPr>
              <w:spacing w:before="0" w:after="0" w:line="240" w:lineRule="auto"/>
              <w:jc w:val="center"/>
            </w:pPr>
            <w:r>
              <w:rPr>
                <w:rFonts w:ascii="Aptos" w:hAnsi="Aptos"/>
                <w:b w:val="0"/>
                <w:color w:val="153247"/>
                <w:sz w:val="14"/>
              </w:rPr>
              <w:t>210-224</w:t>
            </w:r>
          </w:p>
        </w:tc>
        <w:tc>
          <w:tcPr>
            <w:tcW w:w="11650" w:type="dxa"/>
            <w:tcMar>
              <w:top w:w="18" w:type="dxa"/>
              <w:left w:w="85" w:type="dxa"/>
              <w:bottom w:w="18" w:type="dxa"/>
              <w:right w:w="85" w:type="dxa"/>
            </w:tcMar>
            <w:vAlign w:val="center"/>
          </w:tcPr>
          <w:p w14:paraId="15A37BD1">
            <w:pPr>
              <w:spacing w:before="0" w:after="0" w:line="240" w:lineRule="auto"/>
              <w:jc w:val="left"/>
            </w:pPr>
            <w:r>
              <w:rPr>
                <w:rFonts w:ascii="Aptos" w:hAnsi="Aptos"/>
                <w:b w:val="0"/>
                <w:color w:val="153247"/>
                <w:sz w:val="14"/>
              </w:rPr>
              <w:t>Strobe program 3</w:t>
            </w:r>
          </w:p>
        </w:tc>
      </w:tr>
      <w:tr w14:paraId="4D2D29F3">
        <w:tc>
          <w:tcPr>
            <w:tcW w:w="2600" w:type="dxa"/>
            <w:shd w:val="clear" w:color="auto" w:fill="F3F7F9"/>
            <w:tcMar>
              <w:top w:w="18" w:type="dxa"/>
              <w:left w:w="85" w:type="dxa"/>
              <w:bottom w:w="18" w:type="dxa"/>
              <w:right w:w="85" w:type="dxa"/>
            </w:tcMar>
            <w:vAlign w:val="center"/>
          </w:tcPr>
          <w:p w14:paraId="2417A2B1">
            <w:pPr>
              <w:spacing w:before="0" w:after="0" w:line="240" w:lineRule="auto"/>
              <w:jc w:val="center"/>
            </w:pPr>
            <w:r>
              <w:rPr>
                <w:rFonts w:ascii="Aptos" w:hAnsi="Aptos"/>
                <w:b w:val="0"/>
                <w:color w:val="153247"/>
                <w:sz w:val="14"/>
              </w:rPr>
              <w:t>225-229</w:t>
            </w:r>
          </w:p>
        </w:tc>
        <w:tc>
          <w:tcPr>
            <w:tcW w:w="11650" w:type="dxa"/>
            <w:shd w:val="clear" w:color="auto" w:fill="F3F7F9"/>
            <w:tcMar>
              <w:top w:w="18" w:type="dxa"/>
              <w:left w:w="85" w:type="dxa"/>
              <w:bottom w:w="18" w:type="dxa"/>
              <w:right w:w="85" w:type="dxa"/>
            </w:tcMar>
            <w:vAlign w:val="center"/>
          </w:tcPr>
          <w:p w14:paraId="079C2666">
            <w:pPr>
              <w:spacing w:before="0" w:after="0" w:line="240" w:lineRule="auto"/>
              <w:jc w:val="left"/>
            </w:pPr>
            <w:r>
              <w:rPr>
                <w:rFonts w:ascii="Aptos" w:hAnsi="Aptos"/>
                <w:b w:val="0"/>
                <w:color w:val="153247"/>
                <w:sz w:val="14"/>
              </w:rPr>
              <w:t>Open</w:t>
            </w:r>
          </w:p>
        </w:tc>
      </w:tr>
      <w:tr w14:paraId="4725DD0F">
        <w:tc>
          <w:tcPr>
            <w:tcW w:w="2600" w:type="dxa"/>
            <w:tcMar>
              <w:top w:w="18" w:type="dxa"/>
              <w:left w:w="85" w:type="dxa"/>
              <w:bottom w:w="18" w:type="dxa"/>
              <w:right w:w="85" w:type="dxa"/>
            </w:tcMar>
            <w:vAlign w:val="center"/>
          </w:tcPr>
          <w:p w14:paraId="0CF3DBCF">
            <w:pPr>
              <w:spacing w:before="0" w:after="0" w:line="240" w:lineRule="auto"/>
              <w:jc w:val="center"/>
            </w:pPr>
            <w:r>
              <w:rPr>
                <w:rFonts w:ascii="Aptos" w:hAnsi="Aptos"/>
                <w:b w:val="0"/>
                <w:color w:val="153247"/>
                <w:sz w:val="14"/>
              </w:rPr>
              <w:t>230-244</w:t>
            </w:r>
          </w:p>
        </w:tc>
        <w:tc>
          <w:tcPr>
            <w:tcW w:w="11650" w:type="dxa"/>
            <w:tcMar>
              <w:top w:w="18" w:type="dxa"/>
              <w:left w:w="85" w:type="dxa"/>
              <w:bottom w:w="18" w:type="dxa"/>
              <w:right w:w="85" w:type="dxa"/>
            </w:tcMar>
            <w:vAlign w:val="center"/>
          </w:tcPr>
          <w:p w14:paraId="1BA1A1B5">
            <w:pPr>
              <w:spacing w:before="0" w:after="0" w:line="240" w:lineRule="auto"/>
              <w:jc w:val="left"/>
            </w:pPr>
            <w:r>
              <w:rPr>
                <w:rFonts w:ascii="Aptos" w:hAnsi="Aptos"/>
                <w:b w:val="0"/>
                <w:color w:val="153247"/>
                <w:sz w:val="14"/>
              </w:rPr>
              <w:t>Strobe program 4</w:t>
            </w:r>
          </w:p>
        </w:tc>
      </w:tr>
      <w:tr w14:paraId="77FBC0E5">
        <w:tc>
          <w:tcPr>
            <w:tcW w:w="2600" w:type="dxa"/>
            <w:shd w:val="clear" w:color="auto" w:fill="F3F7F9"/>
            <w:tcMar>
              <w:top w:w="18" w:type="dxa"/>
              <w:left w:w="85" w:type="dxa"/>
              <w:bottom w:w="18" w:type="dxa"/>
              <w:right w:w="85" w:type="dxa"/>
            </w:tcMar>
            <w:vAlign w:val="center"/>
          </w:tcPr>
          <w:p w14:paraId="2CEFB603">
            <w:pPr>
              <w:spacing w:before="0" w:after="0" w:line="240" w:lineRule="auto"/>
              <w:jc w:val="center"/>
            </w:pPr>
            <w:r>
              <w:rPr>
                <w:rFonts w:ascii="Aptos" w:hAnsi="Aptos"/>
                <w:b w:val="0"/>
                <w:color w:val="153247"/>
                <w:sz w:val="14"/>
              </w:rPr>
              <w:t>245-255</w:t>
            </w:r>
          </w:p>
        </w:tc>
        <w:tc>
          <w:tcPr>
            <w:tcW w:w="11650" w:type="dxa"/>
            <w:shd w:val="clear" w:color="auto" w:fill="F3F7F9"/>
            <w:tcMar>
              <w:top w:w="18" w:type="dxa"/>
              <w:left w:w="85" w:type="dxa"/>
              <w:bottom w:w="18" w:type="dxa"/>
              <w:right w:w="85" w:type="dxa"/>
            </w:tcMar>
            <w:vAlign w:val="center"/>
          </w:tcPr>
          <w:p w14:paraId="17BDF042">
            <w:pPr>
              <w:spacing w:before="0" w:after="0" w:line="240" w:lineRule="auto"/>
              <w:jc w:val="left"/>
            </w:pPr>
            <w:r>
              <w:rPr>
                <w:rFonts w:ascii="Aptos" w:hAnsi="Aptos"/>
                <w:b w:val="0"/>
                <w:color w:val="153247"/>
                <w:sz w:val="14"/>
              </w:rPr>
              <w:t>Open</w:t>
            </w:r>
          </w:p>
        </w:tc>
      </w:tr>
    </w:tbl>
    <w:p w14:paraId="5DBB913C">
      <w:pPr>
        <w:spacing w:after="40"/>
      </w:pPr>
    </w:p>
    <w:p w14:paraId="05737582">
      <w:pPr>
        <w:pStyle w:val="4"/>
        <w:pageBreakBefore/>
      </w:pPr>
      <w:r>
        <w:t>6.5  Control Ranges</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0"/>
        <w:gridCol w:w="11650"/>
      </w:tblGrid>
      <w:tr w14:paraId="5AE7BEB5">
        <w:trPr>
          <w:tblHeader/>
        </w:trPr>
        <w:tc>
          <w:tcPr>
            <w:tcW w:w="2600" w:type="dxa"/>
            <w:shd w:val="clear" w:color="auto" w:fill="1677A8"/>
            <w:tcMar>
              <w:top w:w="18" w:type="dxa"/>
              <w:left w:w="85" w:type="dxa"/>
              <w:bottom w:w="18" w:type="dxa"/>
              <w:right w:w="85" w:type="dxa"/>
            </w:tcMar>
            <w:vAlign w:val="center"/>
          </w:tcPr>
          <w:p w14:paraId="4D2258FA">
            <w:pPr>
              <w:spacing w:before="0" w:after="0" w:line="240" w:lineRule="auto"/>
              <w:jc w:val="center"/>
            </w:pPr>
            <w:r>
              <w:rPr>
                <w:rFonts w:ascii="Aptos" w:hAnsi="Aptos"/>
                <w:b/>
                <w:color w:val="FFFFFF"/>
                <w:sz w:val="16"/>
              </w:rPr>
              <w:t>DMX Value</w:t>
            </w:r>
          </w:p>
        </w:tc>
        <w:tc>
          <w:tcPr>
            <w:tcW w:w="11650" w:type="dxa"/>
            <w:shd w:val="clear" w:color="auto" w:fill="1677A8"/>
            <w:tcMar>
              <w:top w:w="18" w:type="dxa"/>
              <w:left w:w="85" w:type="dxa"/>
              <w:bottom w:w="18" w:type="dxa"/>
              <w:right w:w="85" w:type="dxa"/>
            </w:tcMar>
            <w:vAlign w:val="center"/>
          </w:tcPr>
          <w:p w14:paraId="472AAFBD">
            <w:pPr>
              <w:spacing w:before="0" w:after="0" w:line="240" w:lineRule="auto"/>
              <w:jc w:val="left"/>
            </w:pPr>
            <w:r>
              <w:rPr>
                <w:rFonts w:ascii="Aptos" w:hAnsi="Aptos"/>
                <w:b/>
                <w:color w:val="FFFFFF"/>
                <w:sz w:val="16"/>
              </w:rPr>
              <w:t>Function</w:t>
            </w:r>
          </w:p>
        </w:tc>
      </w:tr>
      <w:tr w14:paraId="63E8F471">
        <w:tc>
          <w:tcPr>
            <w:tcW w:w="2600" w:type="dxa"/>
            <w:tcMar>
              <w:top w:w="18" w:type="dxa"/>
              <w:left w:w="85" w:type="dxa"/>
              <w:bottom w:w="18" w:type="dxa"/>
              <w:right w:w="85" w:type="dxa"/>
            </w:tcMar>
            <w:vAlign w:val="center"/>
          </w:tcPr>
          <w:p w14:paraId="4471F7AE">
            <w:pPr>
              <w:spacing w:before="0" w:after="0" w:line="240" w:lineRule="auto"/>
              <w:jc w:val="center"/>
            </w:pPr>
            <w:r>
              <w:rPr>
                <w:rFonts w:ascii="Aptos" w:hAnsi="Aptos"/>
                <w:b w:val="0"/>
                <w:color w:val="153247"/>
                <w:sz w:val="15"/>
              </w:rPr>
              <w:t>000-055</w:t>
            </w:r>
          </w:p>
        </w:tc>
        <w:tc>
          <w:tcPr>
            <w:tcW w:w="11650" w:type="dxa"/>
            <w:tcMar>
              <w:top w:w="18" w:type="dxa"/>
              <w:left w:w="85" w:type="dxa"/>
              <w:bottom w:w="18" w:type="dxa"/>
              <w:right w:w="85" w:type="dxa"/>
            </w:tcMar>
            <w:vAlign w:val="center"/>
          </w:tcPr>
          <w:p w14:paraId="589C0D0C">
            <w:pPr>
              <w:spacing w:before="0" w:after="0" w:line="240" w:lineRule="auto"/>
              <w:jc w:val="left"/>
            </w:pPr>
            <w:r>
              <w:rPr>
                <w:rFonts w:ascii="Aptos" w:hAnsi="Aptos"/>
                <w:b w:val="0"/>
                <w:color w:val="153247"/>
                <w:sz w:val="15"/>
              </w:rPr>
              <w:t>No function</w:t>
            </w:r>
          </w:p>
        </w:tc>
      </w:tr>
      <w:tr w14:paraId="552A2ECD">
        <w:tc>
          <w:tcPr>
            <w:tcW w:w="2600" w:type="dxa"/>
            <w:shd w:val="clear" w:color="auto" w:fill="F3F7F9"/>
            <w:tcMar>
              <w:top w:w="18" w:type="dxa"/>
              <w:left w:w="85" w:type="dxa"/>
              <w:bottom w:w="18" w:type="dxa"/>
              <w:right w:w="85" w:type="dxa"/>
            </w:tcMar>
            <w:vAlign w:val="center"/>
          </w:tcPr>
          <w:p w14:paraId="6A5C6EDD">
            <w:pPr>
              <w:spacing w:before="0" w:after="0" w:line="240" w:lineRule="auto"/>
              <w:jc w:val="center"/>
            </w:pPr>
            <w:r>
              <w:rPr>
                <w:rFonts w:ascii="Aptos" w:hAnsi="Aptos"/>
                <w:b w:val="0"/>
                <w:color w:val="153247"/>
                <w:sz w:val="15"/>
              </w:rPr>
              <w:t>056-060</w:t>
            </w:r>
          </w:p>
        </w:tc>
        <w:tc>
          <w:tcPr>
            <w:tcW w:w="11650" w:type="dxa"/>
            <w:shd w:val="clear" w:color="auto" w:fill="F3F7F9"/>
            <w:tcMar>
              <w:top w:w="18" w:type="dxa"/>
              <w:left w:w="85" w:type="dxa"/>
              <w:bottom w:w="18" w:type="dxa"/>
              <w:right w:w="85" w:type="dxa"/>
            </w:tcMar>
            <w:vAlign w:val="center"/>
          </w:tcPr>
          <w:p w14:paraId="3676B15E">
            <w:pPr>
              <w:spacing w:before="0" w:after="0" w:line="240" w:lineRule="auto"/>
              <w:jc w:val="left"/>
            </w:pPr>
            <w:r>
              <w:rPr>
                <w:rFonts w:ascii="Aptos" w:hAnsi="Aptos"/>
                <w:b w:val="0"/>
                <w:color w:val="153247"/>
                <w:sz w:val="15"/>
              </w:rPr>
              <w:t>Tilt motor reset; hold for 5 seconds</w:t>
            </w:r>
          </w:p>
        </w:tc>
      </w:tr>
      <w:tr w14:paraId="0C0BC1FE">
        <w:tc>
          <w:tcPr>
            <w:tcW w:w="2600" w:type="dxa"/>
            <w:tcMar>
              <w:top w:w="18" w:type="dxa"/>
              <w:left w:w="85" w:type="dxa"/>
              <w:bottom w:w="18" w:type="dxa"/>
              <w:right w:w="85" w:type="dxa"/>
            </w:tcMar>
            <w:vAlign w:val="center"/>
          </w:tcPr>
          <w:p w14:paraId="724AD500">
            <w:pPr>
              <w:spacing w:before="0" w:after="0" w:line="240" w:lineRule="auto"/>
              <w:jc w:val="center"/>
            </w:pPr>
            <w:r>
              <w:rPr>
                <w:rFonts w:ascii="Aptos" w:hAnsi="Aptos"/>
                <w:b w:val="0"/>
                <w:color w:val="153247"/>
                <w:sz w:val="15"/>
              </w:rPr>
              <w:t>061-065</w:t>
            </w:r>
          </w:p>
        </w:tc>
        <w:tc>
          <w:tcPr>
            <w:tcW w:w="11650" w:type="dxa"/>
            <w:tcMar>
              <w:top w:w="18" w:type="dxa"/>
              <w:left w:w="85" w:type="dxa"/>
              <w:bottom w:w="18" w:type="dxa"/>
              <w:right w:w="85" w:type="dxa"/>
            </w:tcMar>
            <w:vAlign w:val="center"/>
          </w:tcPr>
          <w:p w14:paraId="2952611F">
            <w:pPr>
              <w:spacing w:before="0" w:after="0" w:line="240" w:lineRule="auto"/>
              <w:jc w:val="left"/>
            </w:pPr>
            <w:r>
              <w:rPr>
                <w:rFonts w:ascii="Aptos" w:hAnsi="Aptos"/>
                <w:b w:val="0"/>
                <w:color w:val="153247"/>
                <w:sz w:val="15"/>
              </w:rPr>
              <w:t>Zoom motor reset; hold for 5 seconds</w:t>
            </w:r>
          </w:p>
        </w:tc>
      </w:tr>
      <w:tr w14:paraId="55EB0BB0">
        <w:tc>
          <w:tcPr>
            <w:tcW w:w="2600" w:type="dxa"/>
            <w:shd w:val="clear" w:color="auto" w:fill="F3F7F9"/>
            <w:tcMar>
              <w:top w:w="18" w:type="dxa"/>
              <w:left w:w="85" w:type="dxa"/>
              <w:bottom w:w="18" w:type="dxa"/>
              <w:right w:w="85" w:type="dxa"/>
            </w:tcMar>
            <w:vAlign w:val="center"/>
          </w:tcPr>
          <w:p w14:paraId="44EF520F">
            <w:pPr>
              <w:spacing w:before="0" w:after="0" w:line="240" w:lineRule="auto"/>
              <w:jc w:val="center"/>
            </w:pPr>
            <w:r>
              <w:rPr>
                <w:rFonts w:ascii="Aptos" w:hAnsi="Aptos"/>
                <w:b w:val="0"/>
                <w:color w:val="153247"/>
                <w:sz w:val="15"/>
              </w:rPr>
              <w:t>066-075</w:t>
            </w:r>
          </w:p>
        </w:tc>
        <w:tc>
          <w:tcPr>
            <w:tcW w:w="11650" w:type="dxa"/>
            <w:shd w:val="clear" w:color="auto" w:fill="F3F7F9"/>
            <w:tcMar>
              <w:top w:w="18" w:type="dxa"/>
              <w:left w:w="85" w:type="dxa"/>
              <w:bottom w:w="18" w:type="dxa"/>
              <w:right w:w="85" w:type="dxa"/>
            </w:tcMar>
            <w:vAlign w:val="center"/>
          </w:tcPr>
          <w:p w14:paraId="04E1C847">
            <w:pPr>
              <w:spacing w:before="0" w:after="0" w:line="240" w:lineRule="auto"/>
              <w:jc w:val="left"/>
            </w:pPr>
            <w:r>
              <w:rPr>
                <w:rFonts w:ascii="Aptos" w:hAnsi="Aptos"/>
                <w:b w:val="0"/>
                <w:color w:val="153247"/>
                <w:sz w:val="15"/>
              </w:rPr>
              <w:t>Full fixture reset; hold for 5 seconds</w:t>
            </w:r>
          </w:p>
        </w:tc>
      </w:tr>
      <w:tr w14:paraId="4C470A78">
        <w:tc>
          <w:tcPr>
            <w:tcW w:w="2600" w:type="dxa"/>
            <w:tcMar>
              <w:top w:w="18" w:type="dxa"/>
              <w:left w:w="85" w:type="dxa"/>
              <w:bottom w:w="18" w:type="dxa"/>
              <w:right w:w="85" w:type="dxa"/>
            </w:tcMar>
            <w:vAlign w:val="center"/>
          </w:tcPr>
          <w:p w14:paraId="0D44EBB6">
            <w:pPr>
              <w:spacing w:before="0" w:after="0" w:line="240" w:lineRule="auto"/>
              <w:jc w:val="center"/>
            </w:pPr>
            <w:r>
              <w:rPr>
                <w:rFonts w:ascii="Aptos" w:hAnsi="Aptos"/>
                <w:b w:val="0"/>
                <w:color w:val="153247"/>
                <w:sz w:val="15"/>
              </w:rPr>
              <w:t>076-255</w:t>
            </w:r>
          </w:p>
        </w:tc>
        <w:tc>
          <w:tcPr>
            <w:tcW w:w="11650" w:type="dxa"/>
            <w:tcMar>
              <w:top w:w="18" w:type="dxa"/>
              <w:left w:w="85" w:type="dxa"/>
              <w:bottom w:w="18" w:type="dxa"/>
              <w:right w:w="85" w:type="dxa"/>
            </w:tcMar>
            <w:vAlign w:val="center"/>
          </w:tcPr>
          <w:p w14:paraId="4A6289E1">
            <w:pPr>
              <w:spacing w:before="0" w:after="0" w:line="240" w:lineRule="auto"/>
              <w:jc w:val="left"/>
            </w:pPr>
            <w:r>
              <w:rPr>
                <w:rFonts w:ascii="Aptos" w:hAnsi="Aptos"/>
                <w:b w:val="0"/>
                <w:color w:val="153247"/>
                <w:sz w:val="15"/>
              </w:rPr>
              <w:t>Reserved</w:t>
            </w:r>
          </w:p>
        </w:tc>
      </w:tr>
    </w:tbl>
    <w:p w14:paraId="5E737E0B">
      <w:pPr>
        <w:spacing w:after="40"/>
      </w:pPr>
    </w:p>
    <w:p w14:paraId="2D71C645">
      <w:pPr>
        <w:sectPr>
          <w:headerReference r:id="rId7" w:type="default"/>
          <w:footerReference r:id="rId8" w:type="default"/>
          <w:pgSz w:w="15840" w:h="12240" w:orient="landscape"/>
          <w:pgMar w:top="792" w:right="792" w:bottom="792" w:left="792" w:header="576" w:footer="576" w:gutter="0"/>
          <w:cols w:space="720" w:num="1"/>
          <w:titlePg/>
          <w:docGrid w:linePitch="360" w:charSpace="0"/>
        </w:sectPr>
      </w:pPr>
    </w:p>
    <w:p w14:paraId="6016DCE7">
      <w:pPr>
        <w:pStyle w:val="3"/>
        <w:pageBreakBefore w:val="0"/>
      </w:pPr>
      <w:r>
        <w:t>7  Routine Maintenance</w:t>
      </w:r>
    </w:p>
    <w:p w14:paraId="7505931D">
      <w:pPr>
        <w:pBdr>
          <w:left w:val="single" w:color="B42318" w:sz="18" w:space="7"/>
        </w:pBdr>
        <w:shd w:val="clear" w:fill="FDECEC"/>
        <w:spacing w:before="80" w:after="160" w:line="269" w:lineRule="auto"/>
        <w:ind w:left="173" w:right="173"/>
      </w:pPr>
      <w:r>
        <w:rPr>
          <w:rFonts w:ascii="Aptos" w:hAnsi="Aptos"/>
          <w:b/>
          <w:color w:val="B42318"/>
          <w:sz w:val="18"/>
        </w:rPr>
        <w:t xml:space="preserve">ATTENTION  </w:t>
      </w:r>
      <w:r>
        <w:rPr>
          <w:rFonts w:ascii="Aptos" w:hAnsi="Aptos"/>
          <w:color w:val="153247"/>
          <w:sz w:val="18"/>
        </w:rPr>
        <w:t>Disconnect AC power and allow the fixture to cool completely before inspection or cleaning.</w:t>
      </w:r>
    </w:p>
    <w:p w14:paraId="1850F776">
      <w:pPr>
        <w:pStyle w:val="16"/>
      </w:pPr>
      <w:r>
        <w:t>Inspect the housing, lenses, seals, mounting points, clamps, safety cable, power cable and data connectors before every use.</w:t>
      </w:r>
    </w:p>
    <w:p w14:paraId="39473BC1">
      <w:pPr>
        <w:pStyle w:val="16"/>
      </w:pPr>
      <w:r>
        <w:t>Replace damaged lenses, cables, covers, connector caps and structural parts before returning the fixture to service.</w:t>
      </w:r>
    </w:p>
    <w:p w14:paraId="7377964F">
      <w:pPr>
        <w:pStyle w:val="16"/>
      </w:pPr>
      <w:r>
        <w:t>Clean optical surfaces with a soft, lint-free cloth and suitable optical cleaner; dry every part carefully.</w:t>
      </w:r>
    </w:p>
    <w:p w14:paraId="6049BC2D">
      <w:pPr>
        <w:pStyle w:val="16"/>
      </w:pPr>
      <w:r>
        <w:t>Keep fans and ventilation openings free of dust, fog-fluid residue and obstructions. The source recommends monthly cleaning in dusty environments.</w:t>
      </w:r>
    </w:p>
    <w:p w14:paraId="2FB43A63">
      <w:pPr>
        <w:pStyle w:val="16"/>
      </w:pPr>
      <w:r>
        <w:t>Inspect every tilt and zoom mechanism for unusual noise, resistance, imbalance or positioning errors.</w:t>
      </w:r>
    </w:p>
    <w:p w14:paraId="02A35516">
      <w:pPr>
        <w:pStyle w:val="16"/>
      </w:pPr>
      <w:r>
        <w:t>After cleaning or service, confirm that every waterproof seal and connector is correctly refitted before outdoor use.</w:t>
      </w:r>
    </w:p>
    <w:p w14:paraId="3461D8F4">
      <w:pPr>
        <w:pStyle w:val="3"/>
      </w:pPr>
      <w:r>
        <w:t>8  Troubleshooting, RDM and Service</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0"/>
        <w:gridCol w:w="6500"/>
      </w:tblGrid>
      <w:tr w14:paraId="7DA29B31">
        <w:trPr>
          <w:tblHeader/>
        </w:trPr>
        <w:tc>
          <w:tcPr>
            <w:tcW w:w="3150" w:type="dxa"/>
            <w:shd w:val="clear" w:color="auto" w:fill="1677A8"/>
            <w:tcMar>
              <w:top w:w="55" w:type="dxa"/>
              <w:left w:w="100" w:type="dxa"/>
              <w:bottom w:w="55" w:type="dxa"/>
              <w:right w:w="100" w:type="dxa"/>
            </w:tcMar>
            <w:vAlign w:val="center"/>
          </w:tcPr>
          <w:p w14:paraId="2C3C3352">
            <w:pPr>
              <w:spacing w:before="0" w:after="0" w:line="240" w:lineRule="auto"/>
              <w:jc w:val="center"/>
            </w:pPr>
            <w:r>
              <w:rPr>
                <w:rFonts w:ascii="Aptos" w:hAnsi="Aptos"/>
                <w:b/>
                <w:color w:val="FFFFFF"/>
                <w:sz w:val="16"/>
              </w:rPr>
              <w:t>Symptom</w:t>
            </w:r>
          </w:p>
        </w:tc>
        <w:tc>
          <w:tcPr>
            <w:tcW w:w="6500" w:type="dxa"/>
            <w:shd w:val="clear" w:color="auto" w:fill="1677A8"/>
            <w:tcMar>
              <w:top w:w="55" w:type="dxa"/>
              <w:left w:w="100" w:type="dxa"/>
              <w:bottom w:w="55" w:type="dxa"/>
              <w:right w:w="100" w:type="dxa"/>
            </w:tcMar>
            <w:vAlign w:val="center"/>
          </w:tcPr>
          <w:p w14:paraId="6922A7F5">
            <w:pPr>
              <w:spacing w:before="0" w:after="0" w:line="240" w:lineRule="auto"/>
              <w:jc w:val="left"/>
            </w:pPr>
            <w:r>
              <w:rPr>
                <w:rFonts w:ascii="Aptos" w:hAnsi="Aptos"/>
                <w:b/>
                <w:color w:val="FFFFFF"/>
                <w:sz w:val="16"/>
              </w:rPr>
              <w:t>Check</w:t>
            </w:r>
          </w:p>
        </w:tc>
      </w:tr>
      <w:tr w14:paraId="2D615D85">
        <w:tc>
          <w:tcPr>
            <w:tcW w:w="3150" w:type="dxa"/>
            <w:tcMar>
              <w:top w:w="55" w:type="dxa"/>
              <w:left w:w="100" w:type="dxa"/>
              <w:bottom w:w="55" w:type="dxa"/>
              <w:right w:w="100" w:type="dxa"/>
            </w:tcMar>
            <w:vAlign w:val="center"/>
          </w:tcPr>
          <w:p w14:paraId="0F1EA9CA">
            <w:pPr>
              <w:spacing w:before="0" w:after="0" w:line="240" w:lineRule="auto"/>
              <w:jc w:val="center"/>
            </w:pPr>
            <w:r>
              <w:rPr>
                <w:rFonts w:ascii="Aptos" w:hAnsi="Aptos"/>
                <w:b w:val="0"/>
                <w:color w:val="153247"/>
                <w:sz w:val="16"/>
              </w:rPr>
              <w:t>No light output</w:t>
            </w:r>
          </w:p>
        </w:tc>
        <w:tc>
          <w:tcPr>
            <w:tcW w:w="6500" w:type="dxa"/>
            <w:tcMar>
              <w:top w:w="55" w:type="dxa"/>
              <w:left w:w="100" w:type="dxa"/>
              <w:bottom w:w="55" w:type="dxa"/>
              <w:right w:w="100" w:type="dxa"/>
            </w:tcMar>
            <w:vAlign w:val="center"/>
          </w:tcPr>
          <w:p w14:paraId="35454A63">
            <w:pPr>
              <w:spacing w:before="0" w:after="0" w:line="240" w:lineRule="auto"/>
              <w:jc w:val="left"/>
            </w:pPr>
            <w:r>
              <w:rPr>
                <w:rFonts w:ascii="Aptos" w:hAnsi="Aptos"/>
                <w:b w:val="0"/>
                <w:color w:val="153247"/>
                <w:sz w:val="16"/>
              </w:rPr>
              <w:t>Verify supply voltage, power connection, circuit protection, dimmer/strobe values and controller output.</w:t>
            </w:r>
          </w:p>
        </w:tc>
      </w:tr>
      <w:tr w14:paraId="3B2C3DE0">
        <w:tc>
          <w:tcPr>
            <w:tcW w:w="3150" w:type="dxa"/>
            <w:shd w:val="clear" w:color="auto" w:fill="F3F7F9"/>
            <w:tcMar>
              <w:top w:w="55" w:type="dxa"/>
              <w:left w:w="100" w:type="dxa"/>
              <w:bottom w:w="55" w:type="dxa"/>
              <w:right w:w="100" w:type="dxa"/>
            </w:tcMar>
            <w:vAlign w:val="center"/>
          </w:tcPr>
          <w:p w14:paraId="74263CF2">
            <w:pPr>
              <w:spacing w:before="0" w:after="0" w:line="240" w:lineRule="auto"/>
              <w:jc w:val="center"/>
            </w:pPr>
            <w:r>
              <w:rPr>
                <w:rFonts w:ascii="Aptos" w:hAnsi="Aptos"/>
                <w:b w:val="0"/>
                <w:color w:val="153247"/>
                <w:sz w:val="16"/>
              </w:rPr>
              <w:t>No DMX response after reset</w:t>
            </w:r>
          </w:p>
        </w:tc>
        <w:tc>
          <w:tcPr>
            <w:tcW w:w="6500" w:type="dxa"/>
            <w:shd w:val="clear" w:color="auto" w:fill="F3F7F9"/>
            <w:tcMar>
              <w:top w:w="55" w:type="dxa"/>
              <w:left w:w="100" w:type="dxa"/>
              <w:bottom w:w="55" w:type="dxa"/>
              <w:right w:w="100" w:type="dxa"/>
            </w:tcMar>
            <w:vAlign w:val="center"/>
          </w:tcPr>
          <w:p w14:paraId="724298D2">
            <w:pPr>
              <w:spacing w:before="0" w:after="0" w:line="240" w:lineRule="auto"/>
              <w:jc w:val="left"/>
            </w:pPr>
            <w:r>
              <w:rPr>
                <w:rFonts w:ascii="Aptos" w:hAnsi="Aptos"/>
                <w:b w:val="0"/>
                <w:color w:val="153247"/>
                <w:sz w:val="16"/>
              </w:rPr>
              <w:t>Confirm DMX mode, start address, selected personality, controller patch, cable polarity and connectors.</w:t>
            </w:r>
          </w:p>
        </w:tc>
      </w:tr>
      <w:tr w14:paraId="662AB78C">
        <w:tc>
          <w:tcPr>
            <w:tcW w:w="3150" w:type="dxa"/>
            <w:tcMar>
              <w:top w:w="55" w:type="dxa"/>
              <w:left w:w="100" w:type="dxa"/>
              <w:bottom w:w="55" w:type="dxa"/>
              <w:right w:w="100" w:type="dxa"/>
            </w:tcMar>
            <w:vAlign w:val="center"/>
          </w:tcPr>
          <w:p w14:paraId="311EB8B2">
            <w:pPr>
              <w:spacing w:before="0" w:after="0" w:line="240" w:lineRule="auto"/>
              <w:jc w:val="center"/>
            </w:pPr>
            <w:r>
              <w:rPr>
                <w:rFonts w:ascii="Aptos" w:hAnsi="Aptos"/>
                <w:b w:val="0"/>
                <w:color w:val="153247"/>
                <w:sz w:val="16"/>
              </w:rPr>
              <w:t>Intermittent or unstable DMX</w:t>
            </w:r>
          </w:p>
        </w:tc>
        <w:tc>
          <w:tcPr>
            <w:tcW w:w="6500" w:type="dxa"/>
            <w:tcMar>
              <w:top w:w="55" w:type="dxa"/>
              <w:left w:w="100" w:type="dxa"/>
              <w:bottom w:w="55" w:type="dxa"/>
              <w:right w:w="100" w:type="dxa"/>
            </w:tcMar>
            <w:vAlign w:val="center"/>
          </w:tcPr>
          <w:p w14:paraId="7B6447E3">
            <w:pPr>
              <w:spacing w:before="0" w:after="0" w:line="240" w:lineRule="auto"/>
              <w:jc w:val="left"/>
            </w:pPr>
            <w:r>
              <w:rPr>
                <w:rFonts w:ascii="Aptos" w:hAnsi="Aptos"/>
                <w:b w:val="0"/>
                <w:color w:val="153247"/>
                <w:sz w:val="16"/>
              </w:rPr>
              <w:t>Use shielded twisted-pair cable, inspect bidirectional amplifiers, separate signal and high-voltage cables, and terminate the final fixture with 120 ohms.</w:t>
            </w:r>
          </w:p>
        </w:tc>
      </w:tr>
      <w:tr w14:paraId="418272F3">
        <w:tc>
          <w:tcPr>
            <w:tcW w:w="3150" w:type="dxa"/>
            <w:shd w:val="clear" w:color="auto" w:fill="F3F7F9"/>
            <w:tcMar>
              <w:top w:w="55" w:type="dxa"/>
              <w:left w:w="100" w:type="dxa"/>
              <w:bottom w:w="55" w:type="dxa"/>
              <w:right w:w="100" w:type="dxa"/>
            </w:tcMar>
            <w:vAlign w:val="center"/>
          </w:tcPr>
          <w:p w14:paraId="32299DFF">
            <w:pPr>
              <w:spacing w:before="0" w:after="0" w:line="240" w:lineRule="auto"/>
              <w:jc w:val="center"/>
            </w:pPr>
            <w:r>
              <w:rPr>
                <w:rFonts w:ascii="Aptos" w:hAnsi="Aptos"/>
                <w:b w:val="0"/>
                <w:color w:val="153247"/>
                <w:sz w:val="16"/>
              </w:rPr>
              <w:t>Fixture does not start</w:t>
            </w:r>
          </w:p>
        </w:tc>
        <w:tc>
          <w:tcPr>
            <w:tcW w:w="6500" w:type="dxa"/>
            <w:shd w:val="clear" w:color="auto" w:fill="F3F7F9"/>
            <w:tcMar>
              <w:top w:w="55" w:type="dxa"/>
              <w:left w:w="100" w:type="dxa"/>
              <w:bottom w:w="55" w:type="dxa"/>
              <w:right w:w="100" w:type="dxa"/>
            </w:tcMar>
            <w:vAlign w:val="center"/>
          </w:tcPr>
          <w:p w14:paraId="52FFB588">
            <w:pPr>
              <w:spacing w:before="0" w:after="0" w:line="240" w:lineRule="auto"/>
              <w:jc w:val="left"/>
            </w:pPr>
            <w:r>
              <w:rPr>
                <w:rFonts w:ascii="Aptos" w:hAnsi="Aptos"/>
                <w:b w:val="0"/>
                <w:color w:val="153247"/>
                <w:sz w:val="16"/>
              </w:rPr>
              <w:t>Check supply rating, circuit protection, moisture, transport damage and loose connections. Refer internal inspection to qualified service.</w:t>
            </w:r>
          </w:p>
        </w:tc>
      </w:tr>
      <w:tr w14:paraId="560F96FB">
        <w:tc>
          <w:tcPr>
            <w:tcW w:w="3150" w:type="dxa"/>
            <w:tcMar>
              <w:top w:w="55" w:type="dxa"/>
              <w:left w:w="100" w:type="dxa"/>
              <w:bottom w:w="55" w:type="dxa"/>
              <w:right w:w="100" w:type="dxa"/>
            </w:tcMar>
            <w:vAlign w:val="center"/>
          </w:tcPr>
          <w:p w14:paraId="57F21E87">
            <w:pPr>
              <w:spacing w:before="0" w:after="0" w:line="240" w:lineRule="auto"/>
              <w:jc w:val="center"/>
            </w:pPr>
            <w:r>
              <w:rPr>
                <w:rFonts w:ascii="Aptos" w:hAnsi="Aptos"/>
                <w:b w:val="0"/>
                <w:color w:val="153247"/>
                <w:sz w:val="16"/>
              </w:rPr>
              <w:t>Abnormal tilt or zoom</w:t>
            </w:r>
          </w:p>
        </w:tc>
        <w:tc>
          <w:tcPr>
            <w:tcW w:w="6500" w:type="dxa"/>
            <w:tcMar>
              <w:top w:w="55" w:type="dxa"/>
              <w:left w:w="100" w:type="dxa"/>
              <w:bottom w:w="55" w:type="dxa"/>
              <w:right w:w="100" w:type="dxa"/>
            </w:tcMar>
            <w:vAlign w:val="center"/>
          </w:tcPr>
          <w:p w14:paraId="44DD3BE8">
            <w:pPr>
              <w:spacing w:before="0" w:after="0" w:line="240" w:lineRule="auto"/>
              <w:jc w:val="left"/>
            </w:pPr>
            <w:r>
              <w:rPr>
                <w:rFonts w:ascii="Aptos" w:hAnsi="Aptos"/>
                <w:b w:val="0"/>
                <w:color w:val="153247"/>
                <w:sz w:val="16"/>
              </w:rPr>
              <w:t>Remove obstructions, run the appropriate reset, inspect reversal/ID settings, and refer Hall sensors or mechanisms to qualified service.</w:t>
            </w:r>
          </w:p>
        </w:tc>
      </w:tr>
      <w:tr w14:paraId="05D2C200">
        <w:tc>
          <w:tcPr>
            <w:tcW w:w="3150" w:type="dxa"/>
            <w:shd w:val="clear" w:color="auto" w:fill="F3F7F9"/>
            <w:tcMar>
              <w:top w:w="55" w:type="dxa"/>
              <w:left w:w="100" w:type="dxa"/>
              <w:bottom w:w="55" w:type="dxa"/>
              <w:right w:w="100" w:type="dxa"/>
            </w:tcMar>
            <w:vAlign w:val="center"/>
          </w:tcPr>
          <w:p w14:paraId="3E13EFF8">
            <w:pPr>
              <w:spacing w:before="0" w:after="0" w:line="240" w:lineRule="auto"/>
              <w:jc w:val="center"/>
            </w:pPr>
            <w:r>
              <w:rPr>
                <w:rFonts w:ascii="Aptos" w:hAnsi="Aptos"/>
                <w:b w:val="0"/>
                <w:color w:val="153247"/>
                <w:sz w:val="16"/>
              </w:rPr>
              <w:t>Reduced or unstable output</w:t>
            </w:r>
          </w:p>
        </w:tc>
        <w:tc>
          <w:tcPr>
            <w:tcW w:w="6500" w:type="dxa"/>
            <w:shd w:val="clear" w:color="auto" w:fill="F3F7F9"/>
            <w:tcMar>
              <w:top w:w="55" w:type="dxa"/>
              <w:left w:w="100" w:type="dxa"/>
              <w:bottom w:w="55" w:type="dxa"/>
              <w:right w:w="100" w:type="dxa"/>
            </w:tcMar>
            <w:vAlign w:val="center"/>
          </w:tcPr>
          <w:p w14:paraId="4DDC60B4">
            <w:pPr>
              <w:spacing w:before="0" w:after="0" w:line="240" w:lineRule="auto"/>
              <w:jc w:val="left"/>
            </w:pPr>
            <w:r>
              <w:rPr>
                <w:rFonts w:ascii="Aptos" w:hAnsi="Aptos"/>
                <w:b w:val="0"/>
                <w:color w:val="153247"/>
                <w:sz w:val="16"/>
              </w:rPr>
              <w:t>Check temperature, ventilation, fan operation, optical cleanliness, supply quality, power calibration and error records.</w:t>
            </w:r>
          </w:p>
        </w:tc>
      </w:tr>
      <w:tr w14:paraId="39CBC058">
        <w:tc>
          <w:tcPr>
            <w:tcW w:w="3150" w:type="dxa"/>
            <w:tcMar>
              <w:top w:w="55" w:type="dxa"/>
              <w:left w:w="100" w:type="dxa"/>
              <w:bottom w:w="55" w:type="dxa"/>
              <w:right w:w="100" w:type="dxa"/>
            </w:tcMar>
            <w:vAlign w:val="center"/>
          </w:tcPr>
          <w:p w14:paraId="2CF6F5F2">
            <w:pPr>
              <w:spacing w:before="0" w:after="0" w:line="240" w:lineRule="auto"/>
              <w:jc w:val="center"/>
            </w:pPr>
            <w:r>
              <w:rPr>
                <w:rFonts w:ascii="Aptos" w:hAnsi="Aptos"/>
                <w:b w:val="0"/>
                <w:color w:val="153247"/>
                <w:sz w:val="16"/>
              </w:rPr>
              <w:t>DMX works but RDM does not</w:t>
            </w:r>
          </w:p>
        </w:tc>
        <w:tc>
          <w:tcPr>
            <w:tcW w:w="6500" w:type="dxa"/>
            <w:tcMar>
              <w:top w:w="55" w:type="dxa"/>
              <w:left w:w="100" w:type="dxa"/>
              <w:bottom w:w="55" w:type="dxa"/>
              <w:right w:w="100" w:type="dxa"/>
            </w:tcMar>
            <w:vAlign w:val="center"/>
          </w:tcPr>
          <w:p w14:paraId="4C50F5EE">
            <w:pPr>
              <w:spacing w:before="0" w:after="0" w:line="240" w:lineRule="auto"/>
              <w:jc w:val="left"/>
            </w:pPr>
            <w:r>
              <w:rPr>
                <w:rFonts w:ascii="Aptos" w:hAnsi="Aptos"/>
                <w:b w:val="0"/>
                <w:color w:val="153247"/>
                <w:sz w:val="16"/>
              </w:rPr>
              <w:t>Confirm an RDM-compatible controller, bidirectional amplifier and continuity on data pins 2 and 3; all fixtures must remain in DMX mode.</w:t>
            </w:r>
          </w:p>
        </w:tc>
      </w:tr>
    </w:tbl>
    <w:p w14:paraId="7E89E506">
      <w:pPr>
        <w:spacing w:after="40"/>
      </w:pPr>
    </w:p>
    <w:p w14:paraId="7FEC2EF8">
      <w:pPr>
        <w:pBdr>
          <w:left w:val="single" w:color="B42318" w:sz="18" w:space="7"/>
        </w:pBdr>
        <w:shd w:val="clear" w:fill="FDECEC"/>
        <w:spacing w:before="80" w:after="160" w:line="269" w:lineRule="auto"/>
        <w:ind w:left="173" w:right="173"/>
      </w:pPr>
      <w:r>
        <w:rPr>
          <w:rFonts w:ascii="Aptos" w:hAnsi="Aptos"/>
          <w:b/>
          <w:color w:val="B42318"/>
          <w:sz w:val="18"/>
        </w:rPr>
        <w:t xml:space="preserve">SERVICE  </w:t>
      </w:r>
      <w:r>
        <w:rPr>
          <w:rFonts w:ascii="Aptos" w:hAnsi="Aptos"/>
          <w:color w:val="153247"/>
          <w:sz w:val="18"/>
        </w:rPr>
        <w:t>There are no user-serviceable high-voltage parts inside. Refer internal repair, LED-board replacement, motor service, seal replacement and calibration to the manufacturer, its service agent or similarly qualified personnel.</w:t>
      </w:r>
    </w:p>
    <w:p w14:paraId="5A0CE42E">
      <w:pPr>
        <w:pStyle w:val="4"/>
      </w:pPr>
      <w:r>
        <w:t>8.1 Warranty and Support</w:t>
      </w:r>
    </w:p>
    <w:p w14:paraId="489AEBAA">
      <w:pPr>
        <w:spacing w:before="0" w:after="100" w:line="283" w:lineRule="auto"/>
      </w:pPr>
      <w:r>
        <w:rPr>
          <w:rFonts w:ascii="Aptos" w:hAnsi="Aptos"/>
          <w:b w:val="0"/>
          <w:i w:val="0"/>
        </w:rPr>
        <w:t>Damage caused by misuse, ignored warnings, unauthorized repair, incorrect installation, compromised waterproof seals or operation outside the specified conditions may be excluded from warranty coverage. Include the model, serial number, firmware version, active personality and a clear fault description when requesting support.</w:t>
      </w:r>
    </w:p>
    <w:p w14:paraId="27F73339">
      <w:pPr>
        <w:spacing w:before="360" w:after="100" w:line="283" w:lineRule="auto"/>
        <w:jc w:val="center"/>
      </w:pPr>
      <w:r>
        <w:rPr>
          <w:rFonts w:ascii="Aptos" w:hAnsi="Aptos"/>
          <w:b/>
          <w:i w:val="0"/>
          <w:color w:val="5A6872"/>
          <w:sz w:val="18"/>
        </w:rPr>
        <w:t>End of manual</w:t>
      </w:r>
    </w:p>
    <w:sectPr>
      <w:headerReference r:id="rId9" w:type="default"/>
      <w:footerReference r:id="rId10" w:type="default"/>
      <w:pgSz w:w="12240" w:h="15840"/>
      <w:pgMar w:top="1181" w:right="1181" w:bottom="1181" w:left="1181" w:header="576" w:footer="576"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mbria">
    <w:altName w:val="苹方-简"/>
    <w:panose1 w:val="02040503050406030204"/>
    <w:charset w:val="00"/>
    <w:family w:val="auto"/>
    <w:pitch w:val="default"/>
    <w:sig w:usb0="00000000" w:usb1="00000000" w:usb2="00000000" w:usb3="00000000" w:csb0="0000019F" w:csb1="00000000"/>
  </w:font>
  <w:font w:name="ＭＳ 明朝">
    <w:altName w:val="Hiragino Sans"/>
    <w:panose1 w:val="00000000000000000000"/>
    <w:charset w:val="80"/>
    <w:family w:val="roman"/>
    <w:pitch w:val="default"/>
    <w:sig w:usb0="00000000" w:usb1="00000000" w:usb2="00000010" w:usb3="00000000" w:csb0="00020000" w:csb1="00000000"/>
  </w:font>
  <w:font w:name="ＭＳ 明朝">
    <w:altName w:val="Hiragino Sans"/>
    <w:panose1 w:val="00000000000000000000"/>
    <w:charset w:val="86"/>
    <w:family w:val="auto"/>
    <w:pitch w:val="default"/>
    <w:sig w:usb0="00000000" w:usb1="00000000" w:usb2="00000000" w:usb3="00000000" w:csb0="00000000" w:csb1="00000000"/>
  </w:font>
  <w:font w:name="Aptos">
    <w:altName w:val="Helvetica Neue"/>
    <w:panose1 w:val="00000000000000000000"/>
    <w:charset w:val="00"/>
    <w:family w:val="auto"/>
    <w:pitch w:val="default"/>
    <w:sig w:usb0="00000000" w:usb1="00000000" w:usb2="00000000" w:usb3="00000000" w:csb0="00000000" w:csb1="00000000"/>
  </w:font>
  <w:font w:name="ＭＳ ゴシック">
    <w:altName w:val="Hiragino Sans"/>
    <w:panose1 w:val="00000000000000000000"/>
    <w:charset w:val="80"/>
    <w:family w:val="modern"/>
    <w:pitch w:val="default"/>
    <w:sig w:usb0="00000000" w:usb1="00000000" w:usb2="00000010" w:usb3="00000000" w:csb0="00020000" w:csb1="00000000"/>
  </w:font>
  <w:font w:name="Courier">
    <w:altName w:val="苹方-简"/>
    <w:panose1 w:val="02000500000000000000"/>
    <w:charset w:val="00"/>
    <w:family w:val="auto"/>
    <w:pitch w:val="default"/>
    <w:sig w:usb0="00000000" w:usb1="00000000" w:usb2="00000000" w:usb3="00000000" w:csb0="00000001" w:csb1="00000000"/>
  </w:font>
  <w:font w:name="ＭＳ 明朝">
    <w:altName w:val="Hiragino Sans"/>
    <w:panose1 w:val="00000000000000000000"/>
    <w:charset w:val="00"/>
    <w:family w:val="auto"/>
    <w:pitch w:val="default"/>
    <w:sig w:usb0="00000000" w:usb1="00000000" w:usb2="00000000" w:usb3="00000000" w:csb0="00000000" w:csb1="00000000"/>
  </w:font>
  <w:font w:name="Hiragino Sans">
    <w:panose1 w:val="020B0300000000000000"/>
    <w:charset w:val="80"/>
    <w:family w:val="auto"/>
    <w:pitch w:val="default"/>
    <w:sig w:usb0="E00002FF" w:usb1="7AE7FFFF" w:usb2="00000012" w:usb3="00000000" w:csb0="0002000D" w:csb1="0000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 w:name="ＭＳ ゴシック">
    <w:altName w:val="苹方-简"/>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014B9">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584D1">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8B67F">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3" w:lineRule="auto"/>
      </w:pPr>
      <w:r>
        <w:separator/>
      </w:r>
    </w:p>
  </w:footnote>
  <w:footnote w:type="continuationSeparator" w:id="1">
    <w:p>
      <w:pPr>
        <w:spacing w:before="0" w:after="0" w:line="283"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EEC70">
    <w:pPr>
      <w:pStyle w:val="25"/>
      <w:spacing w:after="0"/>
      <w:jc w:val="right"/>
    </w:pPr>
    <w:r>
      <w:rPr>
        <w:rFonts w:ascii="Aptos" w:hAnsi="Aptos"/>
        <w:b/>
        <w:color w:val="5A6872"/>
        <w:sz w:val="16"/>
      </w:rPr>
      <w:t>ALP1260WV - 12 x 60 W LED Moving Head Waver IP65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60533">
    <w:pPr>
      <w:pStyle w:val="25"/>
      <w:spacing w:after="0"/>
      <w:jc w:val="right"/>
    </w:pPr>
    <w:r>
      <w:rPr>
        <w:rFonts w:ascii="Aptos" w:hAnsi="Aptos"/>
        <w:b/>
        <w:color w:val="5A6872"/>
        <w:sz w:val="16"/>
      </w:rPr>
      <w:t>ALP1260WV - 12 x 60 W LED Moving Head Waver IP65 - Control and DMX Reference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0587C">
    <w:pPr>
      <w:pStyle w:val="25"/>
      <w:spacing w:after="0"/>
      <w:jc w:val="right"/>
    </w:pPr>
    <w:r>
      <w:rPr>
        <w:rFonts w:ascii="Aptos" w:hAnsi="Aptos"/>
        <w:b/>
        <w:color w:val="5A6872"/>
        <w:sz w:val="16"/>
      </w:rPr>
      <w:t>ALP1260WV - 12 x 60 W LED Moving Head Waver IP65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2"/>
  <w:doNotDisplayPageBoundaries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57BF5D6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00"/>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semiHidden="0" w:name="macro"/>
    <w:lsdException w:uiPriority="99" w:name="toa heading"/>
    <w:lsdException w:uiPriority="99" w:semiHidden="0" w:name="List"/>
    <w:lsdException w:uiPriority="99" w:semiHidden="0" w:name="List Bullet"/>
    <w:lsdException w:uiPriority="99" w:semiHidden="0" w:name="List Number"/>
    <w:lsdException w:uiPriority="99" w:semiHidden="0" w:name="List 2"/>
    <w:lsdException w:uiPriority="99" w:semiHidden="0" w:name="List 3"/>
    <w:lsdException w:uiPriority="99" w:name="List 4"/>
    <w:lsdException w:uiPriority="99" w:name="List 5"/>
    <w:lsdException w:uiPriority="99" w:semiHidden="0" w:name="List Bullet 2"/>
    <w:lsdException w:uiPriority="99" w:semiHidden="0" w:name="List Bullet 3"/>
    <w:lsdException w:uiPriority="99" w:name="List Bullet 4"/>
    <w:lsdException w:uiPriority="99" w:name="List Bullet 5"/>
    <w:lsdException w:uiPriority="99" w:semiHidden="0" w:name="List Number 2"/>
    <w:lsdException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semiHidden="0" w:name="List Continue"/>
    <w:lsdException w:uiPriority="99" w:semiHidden="0" w:name="List Continue 2"/>
    <w:lsdException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00" w:line="283" w:lineRule="auto"/>
    </w:pPr>
    <w:rPr>
      <w:rFonts w:ascii="Aptos" w:hAnsi="Aptos" w:eastAsiaTheme="minorEastAsia" w:cstheme="minorBidi"/>
      <w:color w:val="153247"/>
      <w:sz w:val="20"/>
      <w:szCs w:val="22"/>
      <w:lang w:val="en-US" w:eastAsia="en-US" w:bidi="ar-SA"/>
    </w:rPr>
  </w:style>
  <w:style w:type="paragraph" w:styleId="3">
    <w:name w:val="heading 1"/>
    <w:basedOn w:val="1"/>
    <w:next w:val="1"/>
    <w:link w:val="138"/>
    <w:qFormat/>
    <w:uiPriority w:val="9"/>
    <w:pPr>
      <w:keepNext/>
      <w:keepLines/>
      <w:pageBreakBefore/>
      <w:spacing w:before="320" w:after="160"/>
      <w:outlineLvl w:val="0"/>
    </w:pPr>
    <w:rPr>
      <w:rFonts w:asciiTheme="majorHAnsi" w:hAnsiTheme="majorHAnsi" w:eastAsiaTheme="majorEastAsia" w:cstheme="majorBidi"/>
      <w:b/>
      <w:bCs/>
      <w:color w:val="153247"/>
      <w:sz w:val="38"/>
      <w:szCs w:val="28"/>
    </w:rPr>
  </w:style>
  <w:style w:type="paragraph" w:styleId="4">
    <w:name w:val="heading 2"/>
    <w:basedOn w:val="1"/>
    <w:next w:val="1"/>
    <w:link w:val="139"/>
    <w:unhideWhenUsed/>
    <w:qFormat/>
    <w:uiPriority w:val="9"/>
    <w:pPr>
      <w:keepNext/>
      <w:keepLines/>
      <w:spacing w:before="220" w:after="100"/>
      <w:outlineLvl w:val="1"/>
    </w:pPr>
    <w:rPr>
      <w:rFonts w:asciiTheme="majorHAnsi" w:hAnsiTheme="majorHAnsi" w:eastAsiaTheme="majorEastAsia" w:cstheme="majorBidi"/>
      <w:b/>
      <w:bCs/>
      <w:color w:val="1677A8"/>
      <w:sz w:val="26"/>
      <w:szCs w:val="26"/>
    </w:rPr>
  </w:style>
  <w:style w:type="paragraph" w:styleId="5">
    <w:name w:val="heading 3"/>
    <w:basedOn w:val="1"/>
    <w:next w:val="1"/>
    <w:link w:val="140"/>
    <w:unhideWhenUsed/>
    <w:qFormat/>
    <w:uiPriority w:val="9"/>
    <w:pPr>
      <w:keepNext/>
      <w:keepLines/>
      <w:spacing w:before="140" w:after="60"/>
      <w:outlineLvl w:val="2"/>
    </w:pPr>
    <w:rPr>
      <w:rFonts w:asciiTheme="majorHAnsi" w:hAnsiTheme="majorHAnsi" w:eastAsiaTheme="majorEastAsia" w:cstheme="majorBidi"/>
      <w:b/>
      <w:bCs/>
      <w:color w:val="153247"/>
      <w:sz w:val="21"/>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2">
    <w:name w:val="macro"/>
    <w:link w:val="147"/>
    <w:unhideWhenUsed/>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uiPriority w:val="99"/>
    <w:pPr>
      <w:ind w:left="1080" w:hanging="360"/>
      <w:contextualSpacing/>
    </w:pPr>
  </w:style>
  <w:style w:type="paragraph" w:styleId="13">
    <w:name w:val="List Number 2"/>
    <w:basedOn w:val="1"/>
    <w:unhideWhenUsed/>
    <w:uiPriority w:val="99"/>
    <w:pPr>
      <w:numPr>
        <w:ilvl w:val="0"/>
        <w:numId w:val="1"/>
      </w:numPr>
      <w:contextualSpacing/>
    </w:pPr>
  </w:style>
  <w:style w:type="paragraph" w:styleId="14">
    <w:name w:val="List Number"/>
    <w:basedOn w:val="1"/>
    <w:unhideWhenUsed/>
    <w:uiPriority w:val="99"/>
    <w:pPr>
      <w:numPr>
        <w:ilvl w:val="0"/>
        <w:numId w:val="2"/>
      </w:numPr>
      <w:spacing w:after="80" w:line="283" w:lineRule="auto"/>
      <w:ind w:left="490" w:hanging="259"/>
      <w:contextualSpacing/>
    </w:pPr>
    <w:rPr>
      <w:rFonts w:ascii="Aptos" w:hAnsi="Aptos"/>
      <w:sz w:val="20"/>
    </w:r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uiPriority w:val="99"/>
    <w:pPr>
      <w:numPr>
        <w:ilvl w:val="0"/>
        <w:numId w:val="3"/>
      </w:numPr>
      <w:spacing w:after="80" w:line="283" w:lineRule="auto"/>
      <w:ind w:left="490" w:hanging="259"/>
      <w:contextualSpacing/>
    </w:pPr>
    <w:rPr>
      <w:rFonts w:ascii="Aptos" w:hAnsi="Aptos"/>
      <w:sz w:val="20"/>
    </w:rPr>
  </w:style>
  <w:style w:type="paragraph" w:styleId="17">
    <w:name w:val="Body Text 3"/>
    <w:basedOn w:val="1"/>
    <w:link w:val="146"/>
    <w:unhideWhenUsed/>
    <w:uiPriority w:val="99"/>
    <w:pPr>
      <w:spacing w:after="120"/>
    </w:pPr>
    <w:rPr>
      <w:sz w:val="16"/>
      <w:szCs w:val="16"/>
    </w:rPr>
  </w:style>
  <w:style w:type="paragraph" w:styleId="18">
    <w:name w:val="List Bullet 3"/>
    <w:basedOn w:val="1"/>
    <w:unhideWhenUsed/>
    <w:uiPriority w:val="99"/>
    <w:pPr>
      <w:numPr>
        <w:ilvl w:val="0"/>
        <w:numId w:val="4"/>
      </w:numPr>
      <w:contextualSpacing/>
    </w:pPr>
  </w:style>
  <w:style w:type="paragraph" w:styleId="19">
    <w:name w:val="Body Text"/>
    <w:basedOn w:val="1"/>
    <w:link w:val="144"/>
    <w:unhideWhenUsed/>
    <w:uiPriority w:val="99"/>
    <w:pPr>
      <w:spacing w:after="120"/>
    </w:pPr>
  </w:style>
  <w:style w:type="paragraph" w:styleId="20">
    <w:name w:val="List Number 3"/>
    <w:basedOn w:val="1"/>
    <w:unhideWhenUsed/>
    <w:uiPriority w:val="99"/>
    <w:pPr>
      <w:numPr>
        <w:ilvl w:val="0"/>
        <w:numId w:val="5"/>
      </w:numPr>
      <w:contextualSpacing/>
    </w:pPr>
  </w:style>
  <w:style w:type="paragraph" w:styleId="21">
    <w:name w:val="List 2"/>
    <w:basedOn w:val="1"/>
    <w:unhideWhenUsed/>
    <w:uiPriority w:val="99"/>
    <w:pPr>
      <w:ind w:left="720" w:hanging="360"/>
      <w:contextualSpacing/>
    </w:pPr>
  </w:style>
  <w:style w:type="paragraph" w:styleId="22">
    <w:name w:val="List Continue"/>
    <w:basedOn w:val="1"/>
    <w:unhideWhenUsed/>
    <w:uiPriority w:val="99"/>
    <w:pPr>
      <w:spacing w:after="120"/>
      <w:ind w:left="360"/>
      <w:contextualSpacing/>
    </w:pPr>
  </w:style>
  <w:style w:type="paragraph" w:styleId="23">
    <w:name w:val="List Bullet 2"/>
    <w:basedOn w:val="1"/>
    <w:unhideWhenUsed/>
    <w:uiPriority w:val="99"/>
    <w:pPr>
      <w:numPr>
        <w:ilvl w:val="0"/>
        <w:numId w:val="6"/>
      </w:numPr>
      <w:contextualSpacing/>
    </w:pPr>
  </w:style>
  <w:style w:type="paragraph" w:styleId="24">
    <w:name w:val="footer"/>
    <w:basedOn w:val="1"/>
    <w:link w:val="136"/>
    <w:unhideWhenUsed/>
    <w:uiPriority w:val="99"/>
    <w:pPr>
      <w:tabs>
        <w:tab w:val="center" w:pos="4680"/>
        <w:tab w:val="right" w:pos="9360"/>
      </w:tabs>
      <w:spacing w:after="0" w:line="240" w:lineRule="auto"/>
    </w:pPr>
  </w:style>
  <w:style w:type="paragraph" w:styleId="25">
    <w:name w:val="header"/>
    <w:basedOn w:val="1"/>
    <w:link w:val="135"/>
    <w:unhideWhenUsed/>
    <w:uiPriority w:val="99"/>
    <w:pPr>
      <w:tabs>
        <w:tab w:val="center" w:pos="4680"/>
        <w:tab w:val="right" w:pos="9360"/>
      </w:tabs>
      <w:spacing w:after="0" w:line="240" w:lineRule="auto"/>
    </w:pPr>
  </w:style>
  <w:style w:type="paragraph" w:styleId="26">
    <w:name w:val="Subtitle"/>
    <w:basedOn w:val="1"/>
    <w:next w:val="1"/>
    <w:link w:val="142"/>
    <w:qFormat/>
    <w:uiPriority w:val="11"/>
    <w:pPr>
      <w:keepNext/>
      <w:spacing w:before="0" w:after="160"/>
    </w:pPr>
    <w:rPr>
      <w:rFonts w:asciiTheme="majorHAnsi" w:hAnsiTheme="majorHAnsi" w:eastAsiaTheme="majorEastAsia" w:cstheme="majorBidi"/>
      <w:i/>
      <w:iCs/>
      <w:color w:val="1677A8"/>
      <w:spacing w:val="15"/>
      <w:sz w:val="28"/>
      <w:szCs w:val="24"/>
    </w:rPr>
  </w:style>
  <w:style w:type="paragraph" w:styleId="27">
    <w:name w:val="List"/>
    <w:basedOn w:val="1"/>
    <w:unhideWhenUsed/>
    <w:uiPriority w:val="99"/>
    <w:pPr>
      <w:ind w:left="360" w:hanging="360"/>
      <w:contextualSpacing/>
    </w:pPr>
  </w:style>
  <w:style w:type="paragraph" w:styleId="28">
    <w:name w:val="Body Text 2"/>
    <w:basedOn w:val="1"/>
    <w:link w:val="145"/>
    <w:unhideWhenUsed/>
    <w:uiPriority w:val="99"/>
    <w:pPr>
      <w:spacing w:after="120" w:line="480" w:lineRule="auto"/>
    </w:pPr>
  </w:style>
  <w:style w:type="paragraph" w:styleId="29">
    <w:name w:val="List Continue 2"/>
    <w:basedOn w:val="1"/>
    <w:unhideWhenUsed/>
    <w:uiPriority w:val="99"/>
    <w:pPr>
      <w:spacing w:after="120"/>
      <w:ind w:left="720"/>
      <w:contextualSpacing/>
    </w:pPr>
  </w:style>
  <w:style w:type="paragraph" w:styleId="30">
    <w:name w:val="List Continue 3"/>
    <w:basedOn w:val="1"/>
    <w:unhideWhenUsed/>
    <w:uiPriority w:val="99"/>
    <w:pPr>
      <w:spacing w:after="120"/>
      <w:ind w:left="1080"/>
      <w:contextualSpacing/>
    </w:pPr>
  </w:style>
  <w:style w:type="paragraph" w:styleId="31">
    <w:name w:val="Title"/>
    <w:basedOn w:val="1"/>
    <w:next w:val="1"/>
    <w:link w:val="141"/>
    <w:qFormat/>
    <w:uiPriority w:val="10"/>
    <w:pPr>
      <w:keepNext/>
      <w:pBdr>
        <w:bottom w:val="single" w:color="4F81BD" w:themeColor="accent1" w:sz="8" w:space="4"/>
      </w:pBdr>
      <w:spacing w:before="0" w:after="240" w:line="240" w:lineRule="auto"/>
      <w:contextualSpacing/>
    </w:pPr>
    <w:rPr>
      <w:rFonts w:asciiTheme="majorHAnsi" w:hAnsiTheme="majorHAnsi" w:eastAsiaTheme="majorEastAsia" w:cstheme="majorBidi"/>
      <w:b/>
      <w:color w:val="153247"/>
      <w:spacing w:val="5"/>
      <w:kern w:val="28"/>
      <w:sz w:val="56"/>
      <w:szCs w:val="52"/>
    </w:rPr>
  </w:style>
  <w:style w:type="table" w:styleId="33">
    <w:name w:val="Table Grid"/>
    <w:basedOn w:val="3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Light Shading"/>
    <w:basedOn w:val="32"/>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Header Char"/>
    <w:basedOn w:val="132"/>
    <w:link w:val="25"/>
    <w:uiPriority w:val="99"/>
  </w:style>
  <w:style w:type="character" w:customStyle="1" w:styleId="136">
    <w:name w:val="Footer Char"/>
    <w:basedOn w:val="132"/>
    <w:link w:val="24"/>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32"/>
    <w:link w:val="3"/>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32"/>
    <w:link w:val="4"/>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32"/>
    <w:link w:val="5"/>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32"/>
    <w:link w:val="31"/>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32"/>
    <w:link w:val="26"/>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32"/>
    <w:link w:val="19"/>
    <w:uiPriority w:val="99"/>
  </w:style>
  <w:style w:type="character" w:customStyle="1" w:styleId="145">
    <w:name w:val="Body Text 2 Char"/>
    <w:basedOn w:val="132"/>
    <w:link w:val="28"/>
    <w:uiPriority w:val="99"/>
  </w:style>
  <w:style w:type="character" w:customStyle="1" w:styleId="146">
    <w:name w:val="Body Text 3 Char"/>
    <w:basedOn w:val="132"/>
    <w:link w:val="17"/>
    <w:uiPriority w:val="99"/>
    <w:rPr>
      <w:sz w:val="16"/>
      <w:szCs w:val="16"/>
    </w:rPr>
  </w:style>
  <w:style w:type="character" w:customStyle="1" w:styleId="147">
    <w:name w:val="Macro Text Char"/>
    <w:basedOn w:val="132"/>
    <w:link w:val="2"/>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32"/>
    <w:link w:val="148"/>
    <w:uiPriority w:val="29"/>
    <w:rPr>
      <w:i/>
      <w:iCs/>
      <w:color w:val="000000" w:themeColor="text1"/>
      <w14:textFill>
        <w14:solidFill>
          <w14:schemeClr w14:val="tx1"/>
        </w14:solidFill>
      </w14:textFill>
    </w:rPr>
  </w:style>
  <w:style w:type="character" w:customStyle="1" w:styleId="150">
    <w:name w:val="Heading 4 Char"/>
    <w:basedOn w:val="132"/>
    <w:link w:val="6"/>
    <w:semiHidden/>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32"/>
    <w:link w:val="7"/>
    <w:semiHidden/>
    <w:uiPriority w:val="9"/>
    <w:rPr>
      <w:rFonts w:asciiTheme="majorHAnsi" w:hAnsiTheme="majorHAnsi" w:eastAsiaTheme="majorEastAsia" w:cstheme="majorBidi"/>
      <w:color w:val="254061" w:themeColor="accent1" w:themeShade="80"/>
    </w:rPr>
  </w:style>
  <w:style w:type="character" w:customStyle="1" w:styleId="152">
    <w:name w:val="Heading 6 Char"/>
    <w:basedOn w:val="132"/>
    <w:link w:val="8"/>
    <w:semiHidden/>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32"/>
    <w:link w:val="9"/>
    <w:semiHidden/>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32"/>
    <w:link w:val="10"/>
    <w:semiHidden/>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32"/>
    <w:link w:val="11"/>
    <w:semiHidden/>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32"/>
    <w:link w:val="156"/>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3"/>
    <w:next w:val="1"/>
    <w:semiHidden/>
    <w:unhideWhenUsed/>
    <w:qFormat/>
    <w:uiPriority w:val="39"/>
    <w:pPr>
      <w:outlineLvl w:val="9"/>
    </w:pPr>
  </w:style>
  <w:style w:type="paragraph" w:customStyle="1" w:styleId="164">
    <w:name w:val="Manual Bullet"/>
    <w:basedOn w:val="1"/>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tyleName="APA" SelectedStyle="/APA.XSL"/>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0</Words>
  <Characters>0</Characters>
  <Lines>0</Lines>
  <Paragraphs>0</Paragraphs>
  <TotalTime>0</TotalTime>
  <ScaleCrop>false</ScaleCrop>
  <LinksUpToDate>false</LinksUpToDate>
  <CharactersWithSpaces>0</CharactersWithSpaces>
  <Application>WPS Office_12.1.26026.26026_F1E327BC-269C-435d-A152-05C5408002CA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2013-12-24T07:15:00Z</dcterms:created>
  <dc:creator>lockeytao</dc:creator>
  <dc:description>generated by python-docx</dc:description>
  <cp:keywords>ALP1260WV, 12 x 60 W, RGBW, IP65, moving head waver, DMX512, RDM</cp:keywords>
  <cp:lastModifiedBy>lockeytao</cp:lastModifiedBy>
  <dcterms:modified xsi:type="dcterms:W3CDTF">2026-07-15T17:09:49Z</dcterms:modified>
  <dc:subject>English safety, operation, menu and DMX reference manual</dc:subject>
  <dc:title>ALP1260WV 12 x 60 W LED Moving Head Waver IP65 User Manual</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2052-12.1.26026.26026</vt:lpwstr>
  </property>
  <property fmtid="{D5CDD505-2E9C-101B-9397-08002B2CF9AE}" pid="3" name="ICV">
    <vt:lpwstr>A733EA46575AC0335D4E576A90E01B2E_42</vt:lpwstr>
  </property>
</Properties>
</file>